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gridCol w:w="222"/>
      </w:tblGrid>
      <w:tr w:rsidR="002B28A3" w:rsidRPr="00850D2C" w14:paraId="2ABE39CA" w14:textId="77777777" w:rsidTr="00096780">
        <w:tc>
          <w:tcPr>
            <w:tcW w:w="4715" w:type="dxa"/>
          </w:tcPr>
          <w:tbl>
            <w:tblPr>
              <w:tblStyle w:val="a8"/>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804"/>
            </w:tblGrid>
            <w:tr w:rsidR="00B724D1" w:rsidRPr="00850D2C" w14:paraId="64726CEC" w14:textId="77777777" w:rsidTr="00012EB3">
              <w:tc>
                <w:tcPr>
                  <w:tcW w:w="4715" w:type="dxa"/>
                </w:tcPr>
                <w:p w14:paraId="4DE9D37D" w14:textId="77777777" w:rsidR="00B724D1" w:rsidRPr="00F30054" w:rsidRDefault="00B724D1" w:rsidP="00B724D1">
                  <w:pPr>
                    <w:shd w:val="clear" w:color="auto" w:fill="FFFFFF"/>
                    <w:ind w:right="-37"/>
                    <w:textAlignment w:val="baseline"/>
                    <w:rPr>
                      <w:rFonts w:ascii="Arial Narrow" w:hAnsi="Arial Narrow" w:cs="Times New Roman"/>
                      <w:sz w:val="26"/>
                      <w:szCs w:val="26"/>
                      <w:lang w:val="en-US"/>
                    </w:rPr>
                  </w:pPr>
                </w:p>
              </w:tc>
              <w:tc>
                <w:tcPr>
                  <w:tcW w:w="5804" w:type="dxa"/>
                </w:tcPr>
                <w:p w14:paraId="1E6343AB" w14:textId="77777777" w:rsidR="0056060D" w:rsidRDefault="0056060D" w:rsidP="0056060D">
                  <w:pPr>
                    <w:shd w:val="clear" w:color="auto" w:fill="FFFFFF"/>
                    <w:spacing w:after="120"/>
                    <w:ind w:left="58"/>
                    <w:jc w:val="center"/>
                    <w:textAlignment w:val="baseline"/>
                    <w:outlineLvl w:val="0"/>
                    <w:rPr>
                      <w:rFonts w:ascii="Arial Narrow" w:eastAsia="Times New Roman" w:hAnsi="Arial Narrow" w:cs="Times New Roman"/>
                      <w:spacing w:val="1"/>
                      <w:sz w:val="28"/>
                      <w:szCs w:val="28"/>
                      <w:lang w:eastAsia="ru-RU"/>
                    </w:rPr>
                  </w:pPr>
                  <w:bookmarkStart w:id="0" w:name="_Toc26355924"/>
                  <w:r>
                    <w:rPr>
                      <w:rFonts w:ascii="Arial Narrow" w:eastAsia="Times New Roman" w:hAnsi="Arial Narrow" w:cs="Times New Roman"/>
                      <w:spacing w:val="1"/>
                      <w:sz w:val="28"/>
                      <w:szCs w:val="28"/>
                      <w:lang w:eastAsia="ru-RU"/>
                    </w:rPr>
                    <w:t>УТВЕРЖДЕН</w:t>
                  </w:r>
                  <w:bookmarkEnd w:id="0"/>
                  <w:r>
                    <w:rPr>
                      <w:rFonts w:ascii="Arial Narrow" w:eastAsia="Times New Roman" w:hAnsi="Arial Narrow" w:cs="Times New Roman"/>
                      <w:spacing w:val="1"/>
                      <w:sz w:val="28"/>
                      <w:szCs w:val="28"/>
                      <w:lang w:eastAsia="ru-RU"/>
                    </w:rPr>
                    <w:t>А</w:t>
                  </w:r>
                </w:p>
                <w:p w14:paraId="6127C81E" w14:textId="77777777" w:rsidR="0056060D" w:rsidRDefault="0056060D" w:rsidP="0056060D">
                  <w:pPr>
                    <w:shd w:val="clear" w:color="auto" w:fill="FFFFFF"/>
                    <w:spacing w:after="120"/>
                    <w:ind w:left="58" w:right="-6"/>
                    <w:jc w:val="center"/>
                    <w:textAlignment w:val="baseline"/>
                    <w:outlineLvl w:val="0"/>
                    <w:rPr>
                      <w:rFonts w:ascii="Arial Narrow" w:eastAsia="Times New Roman" w:hAnsi="Arial Narrow" w:cs="Times New Roman"/>
                      <w:spacing w:val="1"/>
                      <w:sz w:val="28"/>
                      <w:szCs w:val="28"/>
                      <w:lang w:eastAsia="ru-RU"/>
                    </w:rPr>
                  </w:pPr>
                  <w:bookmarkStart w:id="1" w:name="_Toc26355925"/>
                  <w:r>
                    <w:rPr>
                      <w:rFonts w:ascii="Arial Narrow" w:eastAsia="Times New Roman" w:hAnsi="Arial Narrow" w:cs="Times New Roman"/>
                      <w:spacing w:val="1"/>
                      <w:sz w:val="28"/>
                      <w:szCs w:val="28"/>
                      <w:lang w:eastAsia="ru-RU"/>
                    </w:rPr>
                    <w:t>Решением экспертного совета</w:t>
                  </w:r>
                  <w:bookmarkEnd w:id="1"/>
                </w:p>
                <w:p w14:paraId="4E350E4D" w14:textId="0CCCEE2D" w:rsidR="00B724D1" w:rsidRPr="00850D2C" w:rsidRDefault="0056060D" w:rsidP="0056060D">
                  <w:pPr>
                    <w:shd w:val="clear" w:color="auto" w:fill="FFFFFF"/>
                    <w:spacing w:after="120"/>
                    <w:ind w:left="58"/>
                    <w:jc w:val="center"/>
                    <w:textAlignment w:val="baseline"/>
                    <w:outlineLvl w:val="0"/>
                    <w:rPr>
                      <w:rFonts w:ascii="Arial Narrow" w:hAnsi="Arial Narrow" w:cs="Times New Roman"/>
                      <w:sz w:val="26"/>
                      <w:szCs w:val="26"/>
                    </w:rPr>
                  </w:pPr>
                  <w:bookmarkStart w:id="2" w:name="_Toc26355926"/>
                  <w:r>
                    <w:rPr>
                      <w:rFonts w:ascii="Arial Narrow" w:eastAsia="Times New Roman" w:hAnsi="Arial Narrow" w:cs="Times New Roman"/>
                      <w:spacing w:val="1"/>
                      <w:sz w:val="28"/>
                      <w:szCs w:val="28"/>
                      <w:lang w:eastAsia="ru-RU"/>
                    </w:rPr>
                    <w:t>(протокол от «</w:t>
                  </w:r>
                  <w:r w:rsidR="003C1510">
                    <w:rPr>
                      <w:rFonts w:ascii="Arial Narrow" w:eastAsia="Times New Roman" w:hAnsi="Arial Narrow" w:cs="Times New Roman"/>
                      <w:spacing w:val="1"/>
                      <w:sz w:val="28"/>
                      <w:szCs w:val="28"/>
                      <w:lang w:eastAsia="ru-RU"/>
                    </w:rPr>
                    <w:t>05</w:t>
                  </w:r>
                  <w:r w:rsidRPr="003C1510">
                    <w:rPr>
                      <w:rFonts w:ascii="Arial Narrow" w:eastAsia="Times New Roman" w:hAnsi="Arial Narrow" w:cs="Times New Roman"/>
                      <w:spacing w:val="1"/>
                      <w:sz w:val="28"/>
                      <w:szCs w:val="28"/>
                      <w:lang w:eastAsia="ru-RU"/>
                    </w:rPr>
                    <w:t xml:space="preserve">» </w:t>
                  </w:r>
                  <w:r w:rsidR="003C1510" w:rsidRPr="003C1510">
                    <w:rPr>
                      <w:rFonts w:ascii="Arial Narrow" w:eastAsia="Times New Roman" w:hAnsi="Arial Narrow" w:cs="Times New Roman"/>
                      <w:spacing w:val="1"/>
                      <w:sz w:val="28"/>
                      <w:szCs w:val="28"/>
                      <w:lang w:eastAsia="ru-RU"/>
                    </w:rPr>
                    <w:t>декабря</w:t>
                  </w:r>
                  <w:r>
                    <w:rPr>
                      <w:rFonts w:ascii="Arial Narrow" w:eastAsia="Times New Roman" w:hAnsi="Arial Narrow" w:cs="Times New Roman"/>
                      <w:spacing w:val="1"/>
                      <w:sz w:val="28"/>
                      <w:szCs w:val="28"/>
                      <w:lang w:eastAsia="ru-RU"/>
                    </w:rPr>
                    <w:t xml:space="preserve"> 2022 года)</w:t>
                  </w:r>
                  <w:bookmarkEnd w:id="2"/>
                </w:p>
              </w:tc>
            </w:tr>
          </w:tbl>
          <w:p w14:paraId="14C9887B" w14:textId="77777777" w:rsidR="002B28A3" w:rsidRPr="00850D2C" w:rsidRDefault="002B28A3" w:rsidP="00F32112">
            <w:pPr>
              <w:shd w:val="clear" w:color="auto" w:fill="FFFFFF"/>
              <w:ind w:right="-37"/>
              <w:textAlignment w:val="baseline"/>
              <w:rPr>
                <w:rFonts w:ascii="Arial Narrow" w:hAnsi="Arial Narrow" w:cs="Times New Roman"/>
                <w:sz w:val="26"/>
                <w:szCs w:val="26"/>
              </w:rPr>
            </w:pPr>
          </w:p>
        </w:tc>
        <w:tc>
          <w:tcPr>
            <w:tcW w:w="5350" w:type="dxa"/>
          </w:tcPr>
          <w:p w14:paraId="12859BFF" w14:textId="77777777" w:rsidR="002B28A3" w:rsidRPr="00850D2C" w:rsidRDefault="002B28A3" w:rsidP="00407FD9">
            <w:pPr>
              <w:jc w:val="center"/>
              <w:rPr>
                <w:rFonts w:ascii="Arial Narrow" w:hAnsi="Arial Narrow" w:cs="Times New Roman"/>
                <w:sz w:val="26"/>
                <w:szCs w:val="26"/>
              </w:rPr>
            </w:pPr>
          </w:p>
        </w:tc>
      </w:tr>
    </w:tbl>
    <w:p w14:paraId="5EBBBE0B" w14:textId="77777777" w:rsidR="00780927" w:rsidRDefault="00780927" w:rsidP="00780927">
      <w:pPr>
        <w:jc w:val="center"/>
        <w:rPr>
          <w:rFonts w:ascii="Arial Narrow" w:hAnsi="Arial Narrow" w:cs="Times New Roman"/>
          <w:sz w:val="26"/>
          <w:szCs w:val="26"/>
        </w:rPr>
      </w:pPr>
    </w:p>
    <w:p w14:paraId="637686A8" w14:textId="77777777" w:rsidR="007A2D07" w:rsidRDefault="007A2D07" w:rsidP="00780927">
      <w:pPr>
        <w:jc w:val="center"/>
        <w:rPr>
          <w:rFonts w:ascii="Arial Narrow" w:hAnsi="Arial Narrow" w:cs="Times New Roman"/>
          <w:sz w:val="26"/>
          <w:szCs w:val="26"/>
        </w:rPr>
      </w:pPr>
    </w:p>
    <w:p w14:paraId="5518D2FE" w14:textId="77777777" w:rsidR="007A2D07" w:rsidRPr="00850D2C" w:rsidRDefault="007A2D07" w:rsidP="00780927">
      <w:pPr>
        <w:jc w:val="center"/>
        <w:rPr>
          <w:rFonts w:ascii="Arial Narrow" w:hAnsi="Arial Narrow" w:cs="Times New Roman"/>
          <w:sz w:val="26"/>
          <w:szCs w:val="26"/>
        </w:rPr>
      </w:pPr>
    </w:p>
    <w:p w14:paraId="34632CB2" w14:textId="77777777" w:rsidR="002B28A3" w:rsidRPr="00850D2C" w:rsidRDefault="002B28A3" w:rsidP="002B28A3">
      <w:pPr>
        <w:pStyle w:val="a9"/>
        <w:ind w:firstLine="0"/>
        <w:jc w:val="center"/>
        <w:rPr>
          <w:rFonts w:ascii="Arial Narrow" w:hAnsi="Arial Narrow"/>
          <w:color w:val="385623" w:themeColor="accent6" w:themeShade="80"/>
        </w:rPr>
      </w:pPr>
    </w:p>
    <w:p w14:paraId="5BB67B02" w14:textId="77777777" w:rsidR="002B28A3" w:rsidRPr="00850D2C" w:rsidRDefault="002B28A3" w:rsidP="002B28A3">
      <w:pPr>
        <w:pStyle w:val="a9"/>
        <w:ind w:firstLine="0"/>
        <w:jc w:val="center"/>
        <w:rPr>
          <w:rFonts w:ascii="Arial Narrow" w:hAnsi="Arial Narrow"/>
          <w:color w:val="385623" w:themeColor="accent6" w:themeShade="80"/>
        </w:rPr>
      </w:pPr>
    </w:p>
    <w:p w14:paraId="0299ED79" w14:textId="77777777" w:rsidR="002B28A3" w:rsidRPr="006A4E0F" w:rsidRDefault="00F32112" w:rsidP="002B28A3">
      <w:pPr>
        <w:spacing w:after="0" w:line="240" w:lineRule="auto"/>
        <w:jc w:val="center"/>
        <w:rPr>
          <w:rFonts w:ascii="Arial Narrow" w:hAnsi="Arial Narrow" w:cs="Times New Roman"/>
          <w:b/>
          <w:color w:val="158839"/>
          <w:sz w:val="48"/>
          <w:szCs w:val="48"/>
        </w:rPr>
      </w:pPr>
      <w:r w:rsidRPr="006A4E0F">
        <w:rPr>
          <w:rFonts w:ascii="Arial Narrow" w:hAnsi="Arial Narrow" w:cs="Times New Roman"/>
          <w:b/>
          <w:color w:val="158839"/>
          <w:sz w:val="48"/>
          <w:szCs w:val="48"/>
        </w:rPr>
        <w:t xml:space="preserve">Документация </w:t>
      </w:r>
    </w:p>
    <w:p w14:paraId="6637E417" w14:textId="77777777" w:rsidR="0093726A" w:rsidRPr="006A4E0F" w:rsidRDefault="00F32112" w:rsidP="0093726A">
      <w:pPr>
        <w:spacing w:after="0" w:line="240" w:lineRule="auto"/>
        <w:jc w:val="center"/>
        <w:rPr>
          <w:rFonts w:ascii="Arial Narrow" w:hAnsi="Arial Narrow" w:cs="Times New Roman"/>
          <w:color w:val="158839"/>
          <w:sz w:val="48"/>
          <w:szCs w:val="48"/>
        </w:rPr>
      </w:pPr>
      <w:r w:rsidRPr="006A4E0F">
        <w:rPr>
          <w:rFonts w:ascii="Arial Narrow" w:hAnsi="Arial Narrow" w:cs="Times New Roman"/>
          <w:color w:val="158839"/>
          <w:sz w:val="48"/>
          <w:szCs w:val="48"/>
        </w:rPr>
        <w:t xml:space="preserve">о проведении </w:t>
      </w:r>
      <w:r w:rsidR="0093726A" w:rsidRPr="006A4E0F">
        <w:rPr>
          <w:rFonts w:ascii="Arial Narrow" w:hAnsi="Arial Narrow" w:cs="Times New Roman"/>
          <w:color w:val="158839"/>
          <w:sz w:val="48"/>
          <w:szCs w:val="48"/>
        </w:rPr>
        <w:t>конкурсного отбора</w:t>
      </w:r>
    </w:p>
    <w:p w14:paraId="09363BD9" w14:textId="77777777" w:rsidR="00780927" w:rsidRPr="006A4E0F" w:rsidRDefault="00F32112" w:rsidP="002B28A3">
      <w:pPr>
        <w:spacing w:after="0" w:line="240" w:lineRule="auto"/>
        <w:jc w:val="center"/>
        <w:rPr>
          <w:rFonts w:ascii="Arial Narrow" w:hAnsi="Arial Narrow" w:cs="Times New Roman"/>
          <w:color w:val="158839"/>
          <w:sz w:val="48"/>
          <w:szCs w:val="48"/>
        </w:rPr>
      </w:pPr>
      <w:r w:rsidRPr="006A4E0F">
        <w:rPr>
          <w:rFonts w:ascii="Arial Narrow" w:hAnsi="Arial Narrow" w:cs="Times New Roman"/>
          <w:color w:val="158839"/>
          <w:sz w:val="48"/>
          <w:szCs w:val="48"/>
        </w:rPr>
        <w:t xml:space="preserve">на право </w:t>
      </w:r>
      <w:r w:rsidR="007A2D07">
        <w:rPr>
          <w:rFonts w:ascii="Arial Narrow" w:hAnsi="Arial Narrow" w:cs="Times New Roman"/>
          <w:color w:val="158839"/>
          <w:sz w:val="48"/>
          <w:szCs w:val="48"/>
        </w:rPr>
        <w:t>получения статуса резидента</w:t>
      </w:r>
      <w:r w:rsidRPr="006A4E0F">
        <w:rPr>
          <w:rFonts w:ascii="Arial Narrow" w:hAnsi="Arial Narrow" w:cs="Times New Roman"/>
          <w:color w:val="158839"/>
          <w:sz w:val="48"/>
          <w:szCs w:val="48"/>
        </w:rPr>
        <w:t xml:space="preserve"> Промышленного технопарка «Южная промзона»</w:t>
      </w:r>
    </w:p>
    <w:p w14:paraId="00A2B71F" w14:textId="77777777" w:rsidR="003675A7" w:rsidRPr="00B63200" w:rsidRDefault="003675A7" w:rsidP="002B28A3">
      <w:pPr>
        <w:spacing w:after="0" w:line="240" w:lineRule="auto"/>
        <w:jc w:val="center"/>
        <w:rPr>
          <w:rFonts w:ascii="Times New Roman" w:hAnsi="Times New Roman" w:cs="Times New Roman"/>
          <w:color w:val="385623" w:themeColor="accent6" w:themeShade="80"/>
          <w:sz w:val="26"/>
          <w:szCs w:val="26"/>
        </w:rPr>
      </w:pPr>
    </w:p>
    <w:p w14:paraId="7D57D814" w14:textId="77777777" w:rsidR="003675A7" w:rsidRPr="00B63200" w:rsidRDefault="003675A7" w:rsidP="002B28A3">
      <w:pPr>
        <w:spacing w:after="0" w:line="240" w:lineRule="auto"/>
        <w:jc w:val="center"/>
        <w:rPr>
          <w:rFonts w:ascii="Times New Roman" w:hAnsi="Times New Roman" w:cs="Times New Roman"/>
          <w:color w:val="385623" w:themeColor="accent6" w:themeShade="80"/>
          <w:sz w:val="26"/>
          <w:szCs w:val="26"/>
        </w:rPr>
      </w:pPr>
    </w:p>
    <w:p w14:paraId="2E0983D5" w14:textId="77777777" w:rsidR="00780927" w:rsidRPr="00B63200" w:rsidRDefault="002342DB" w:rsidP="008B16E0">
      <w:pPr>
        <w:rPr>
          <w:rFonts w:ascii="Times New Roman" w:hAnsi="Times New Roman" w:cs="Times New Roman"/>
          <w:sz w:val="26"/>
          <w:szCs w:val="26"/>
        </w:rPr>
      </w:pPr>
      <w:r>
        <w:rPr>
          <w:rFonts w:ascii="Times New Roman" w:hAnsi="Times New Roman" w:cs="Times New Roman"/>
          <w:noProof/>
          <w:sz w:val="26"/>
          <w:szCs w:val="26"/>
          <w:lang w:eastAsia="ru-RU"/>
        </w:rPr>
        <w:drawing>
          <wp:anchor distT="0" distB="0" distL="114300" distR="114300" simplePos="0" relativeHeight="251658240" behindDoc="0" locked="0" layoutInCell="1" allowOverlap="1" wp14:anchorId="5F811A59" wp14:editId="76DCB114">
            <wp:simplePos x="0" y="0"/>
            <wp:positionH relativeFrom="column">
              <wp:posOffset>2019935</wp:posOffset>
            </wp:positionH>
            <wp:positionV relativeFrom="paragraph">
              <wp:posOffset>123825</wp:posOffset>
            </wp:positionV>
            <wp:extent cx="2483893" cy="1738778"/>
            <wp:effectExtent l="0" t="0" r="0" b="0"/>
            <wp:wrapSquare wrapText="bothSides"/>
            <wp:docPr id="2" name="Рисунок 1" descr="Logo-pt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rk-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3893" cy="1738778"/>
                    </a:xfrm>
                    <a:prstGeom prst="rect">
                      <a:avLst/>
                    </a:prstGeom>
                  </pic:spPr>
                </pic:pic>
              </a:graphicData>
            </a:graphic>
          </wp:anchor>
        </w:drawing>
      </w:r>
      <w:r w:rsidR="008B16E0">
        <w:rPr>
          <w:rFonts w:ascii="Times New Roman" w:hAnsi="Times New Roman" w:cs="Times New Roman"/>
          <w:sz w:val="26"/>
          <w:szCs w:val="26"/>
        </w:rPr>
        <w:br w:type="textWrapping" w:clear="all"/>
      </w:r>
    </w:p>
    <w:p w14:paraId="3E135E77" w14:textId="77777777" w:rsidR="002B28A3" w:rsidRPr="00B63200" w:rsidRDefault="002B28A3" w:rsidP="00930112">
      <w:pPr>
        <w:rPr>
          <w:rFonts w:ascii="Times New Roman" w:hAnsi="Times New Roman" w:cs="Times New Roman"/>
          <w:sz w:val="26"/>
          <w:szCs w:val="26"/>
        </w:rPr>
      </w:pPr>
    </w:p>
    <w:p w14:paraId="081BDE24" w14:textId="77777777" w:rsidR="003675A7" w:rsidRPr="00B63200" w:rsidRDefault="003675A7" w:rsidP="00930112">
      <w:pPr>
        <w:rPr>
          <w:rFonts w:ascii="Times New Roman" w:hAnsi="Times New Roman" w:cs="Times New Roman"/>
          <w:sz w:val="26"/>
          <w:szCs w:val="26"/>
        </w:rPr>
      </w:pPr>
    </w:p>
    <w:p w14:paraId="3025B590" w14:textId="77777777" w:rsidR="003675A7" w:rsidRDefault="003675A7" w:rsidP="00930112">
      <w:pPr>
        <w:rPr>
          <w:rFonts w:ascii="Times New Roman" w:hAnsi="Times New Roman" w:cs="Times New Roman"/>
          <w:sz w:val="26"/>
          <w:szCs w:val="26"/>
        </w:rPr>
      </w:pPr>
    </w:p>
    <w:p w14:paraId="31B32EC7" w14:textId="77777777" w:rsidR="007A2D07" w:rsidRDefault="007A2D07" w:rsidP="00930112">
      <w:pPr>
        <w:rPr>
          <w:rFonts w:ascii="Times New Roman" w:hAnsi="Times New Roman" w:cs="Times New Roman"/>
          <w:sz w:val="26"/>
          <w:szCs w:val="26"/>
        </w:rPr>
      </w:pPr>
    </w:p>
    <w:p w14:paraId="42165D7D" w14:textId="77777777" w:rsidR="007A2D07" w:rsidRDefault="007A2D07" w:rsidP="00930112">
      <w:pPr>
        <w:rPr>
          <w:rFonts w:ascii="Times New Roman" w:hAnsi="Times New Roman" w:cs="Times New Roman"/>
          <w:sz w:val="26"/>
          <w:szCs w:val="26"/>
        </w:rPr>
      </w:pPr>
    </w:p>
    <w:p w14:paraId="6F0D4C0A" w14:textId="77777777" w:rsidR="007A2D07" w:rsidRDefault="007A2D07" w:rsidP="00930112">
      <w:pPr>
        <w:rPr>
          <w:rFonts w:ascii="Times New Roman" w:hAnsi="Times New Roman" w:cs="Times New Roman"/>
          <w:sz w:val="26"/>
          <w:szCs w:val="26"/>
        </w:rPr>
      </w:pPr>
    </w:p>
    <w:p w14:paraId="6C2B0E58" w14:textId="77777777" w:rsidR="007A2D07" w:rsidRPr="00B63200" w:rsidRDefault="007A2D07" w:rsidP="00930112">
      <w:pPr>
        <w:rPr>
          <w:rFonts w:ascii="Times New Roman" w:hAnsi="Times New Roman" w:cs="Times New Roman"/>
          <w:sz w:val="26"/>
          <w:szCs w:val="26"/>
        </w:rPr>
      </w:pPr>
    </w:p>
    <w:p w14:paraId="4AD249C4" w14:textId="77777777" w:rsidR="003675A7" w:rsidRPr="00B63200" w:rsidRDefault="003675A7" w:rsidP="00930112">
      <w:pPr>
        <w:rPr>
          <w:rFonts w:ascii="Times New Roman" w:hAnsi="Times New Roman" w:cs="Times New Roman"/>
          <w:sz w:val="26"/>
          <w:szCs w:val="26"/>
        </w:rPr>
      </w:pPr>
    </w:p>
    <w:p w14:paraId="0064D187" w14:textId="77777777" w:rsidR="00780927" w:rsidRPr="006A4E0F" w:rsidRDefault="00F32112" w:rsidP="00E1084C">
      <w:pPr>
        <w:jc w:val="center"/>
        <w:rPr>
          <w:rFonts w:ascii="Arial Narrow" w:hAnsi="Arial Narrow" w:cs="Times New Roman"/>
          <w:b/>
          <w:color w:val="158839"/>
          <w:sz w:val="26"/>
          <w:szCs w:val="26"/>
        </w:rPr>
      </w:pPr>
      <w:r w:rsidRPr="006A4E0F">
        <w:rPr>
          <w:rFonts w:ascii="Arial Narrow" w:hAnsi="Arial Narrow" w:cs="Times New Roman"/>
          <w:b/>
          <w:color w:val="158839"/>
          <w:sz w:val="26"/>
          <w:szCs w:val="26"/>
        </w:rPr>
        <w:t>202</w:t>
      </w:r>
      <w:r w:rsidR="007E3076">
        <w:rPr>
          <w:rFonts w:ascii="Arial Narrow" w:hAnsi="Arial Narrow" w:cs="Times New Roman"/>
          <w:b/>
          <w:color w:val="158839"/>
          <w:sz w:val="26"/>
          <w:szCs w:val="26"/>
        </w:rPr>
        <w:t>2</w:t>
      </w:r>
    </w:p>
    <w:p w14:paraId="36C6DC0B" w14:textId="77777777" w:rsidR="00F32112" w:rsidRPr="006A4E0F" w:rsidRDefault="00F32112" w:rsidP="00F32112">
      <w:pPr>
        <w:pStyle w:val="Standard"/>
        <w:pageBreakBefore/>
        <w:spacing w:after="240"/>
        <w:jc w:val="center"/>
        <w:rPr>
          <w:rFonts w:ascii="Arial Narrow" w:hAnsi="Arial Narrow" w:cs="Times New Roman"/>
          <w:b/>
          <w:color w:val="158839"/>
          <w:sz w:val="28"/>
          <w:szCs w:val="28"/>
        </w:rPr>
      </w:pPr>
      <w:r w:rsidRPr="006A4E0F">
        <w:rPr>
          <w:rFonts w:ascii="Arial Narrow" w:hAnsi="Arial Narrow" w:cs="Times New Roman"/>
          <w:b/>
          <w:color w:val="158839"/>
          <w:sz w:val="28"/>
          <w:szCs w:val="28"/>
        </w:rPr>
        <w:lastRenderedPageBreak/>
        <w:t xml:space="preserve">Содержание документации о </w:t>
      </w:r>
      <w:r w:rsidR="001935F9">
        <w:rPr>
          <w:rFonts w:ascii="Arial Narrow" w:hAnsi="Arial Narrow" w:cs="Times New Roman"/>
          <w:b/>
          <w:color w:val="158839"/>
          <w:sz w:val="28"/>
          <w:szCs w:val="28"/>
        </w:rPr>
        <w:t xml:space="preserve">проведении </w:t>
      </w:r>
      <w:r w:rsidR="0093726A" w:rsidRPr="006A4E0F">
        <w:rPr>
          <w:rFonts w:ascii="Arial Narrow" w:hAnsi="Arial Narrow" w:cs="Times New Roman"/>
          <w:b/>
          <w:color w:val="158839"/>
          <w:sz w:val="28"/>
          <w:szCs w:val="28"/>
        </w:rPr>
        <w:t>конкурсно</w:t>
      </w:r>
      <w:r w:rsidR="001935F9">
        <w:rPr>
          <w:rFonts w:ascii="Arial Narrow" w:hAnsi="Arial Narrow" w:cs="Times New Roman"/>
          <w:b/>
          <w:color w:val="158839"/>
          <w:sz w:val="28"/>
          <w:szCs w:val="28"/>
        </w:rPr>
        <w:t>го</w:t>
      </w:r>
      <w:r w:rsidR="0093726A" w:rsidRPr="006A4E0F">
        <w:rPr>
          <w:rFonts w:ascii="Arial Narrow" w:hAnsi="Arial Narrow" w:cs="Times New Roman"/>
          <w:b/>
          <w:color w:val="158839"/>
          <w:sz w:val="28"/>
          <w:szCs w:val="28"/>
        </w:rPr>
        <w:t xml:space="preserve"> отбор</w:t>
      </w:r>
      <w:r w:rsidR="001935F9">
        <w:rPr>
          <w:rFonts w:ascii="Arial Narrow" w:hAnsi="Arial Narrow" w:cs="Times New Roman"/>
          <w:b/>
          <w:color w:val="158839"/>
          <w:sz w:val="28"/>
          <w:szCs w:val="28"/>
        </w:rPr>
        <w:t>а</w:t>
      </w:r>
      <w:r w:rsidRPr="006A4E0F">
        <w:rPr>
          <w:rFonts w:ascii="Arial Narrow" w:hAnsi="Arial Narrow" w:cs="Times New Roman"/>
          <w:b/>
          <w:color w:val="158839"/>
          <w:sz w:val="28"/>
          <w:szCs w:val="28"/>
        </w:rPr>
        <w:t>:</w:t>
      </w:r>
    </w:p>
    <w:tbl>
      <w:tblPr>
        <w:tblStyle w:val="a8"/>
        <w:tblW w:w="10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gridCol w:w="1013"/>
        <w:gridCol w:w="806"/>
      </w:tblGrid>
      <w:tr w:rsidR="003E3EC2" w:rsidRPr="00850D2C" w14:paraId="695557DE" w14:textId="77777777" w:rsidTr="003E3EC2">
        <w:tc>
          <w:tcPr>
            <w:tcW w:w="8244" w:type="dxa"/>
          </w:tcPr>
          <w:p w14:paraId="05F46E17" w14:textId="1916A6A4" w:rsidR="003E3EC2" w:rsidRPr="004A3943" w:rsidRDefault="003E3EC2" w:rsidP="003E3EC2">
            <w:pPr>
              <w:spacing w:after="120"/>
              <w:ind w:right="175"/>
              <w:jc w:val="both"/>
              <w:rPr>
                <w:rFonts w:ascii="Arial Narrow" w:hAnsi="Arial Narrow" w:cs="Times New Roman"/>
                <w:sz w:val="28"/>
                <w:szCs w:val="28"/>
                <w:highlight w:val="yellow"/>
              </w:rPr>
            </w:pPr>
            <w:r w:rsidRPr="004A3943">
              <w:rPr>
                <w:rFonts w:ascii="Arial Narrow" w:hAnsi="Arial Narrow" w:cs="Times New Roman"/>
                <w:sz w:val="28"/>
                <w:szCs w:val="28"/>
              </w:rPr>
              <w:t xml:space="preserve">Извещение о проведении конкурсного отбора на </w:t>
            </w:r>
            <w:r>
              <w:rPr>
                <w:rFonts w:ascii="Arial Narrow" w:hAnsi="Arial Narrow" w:cs="Times New Roman"/>
                <w:sz w:val="28"/>
                <w:szCs w:val="28"/>
              </w:rPr>
              <w:t xml:space="preserve">право </w:t>
            </w:r>
            <w:r w:rsidRPr="004A3943">
              <w:rPr>
                <w:rFonts w:ascii="Arial Narrow" w:hAnsi="Arial Narrow" w:cs="Times New Roman"/>
                <w:sz w:val="28"/>
                <w:szCs w:val="28"/>
              </w:rPr>
              <w:t>получени</w:t>
            </w:r>
            <w:r>
              <w:rPr>
                <w:rFonts w:ascii="Arial Narrow" w:hAnsi="Arial Narrow" w:cs="Times New Roman"/>
                <w:sz w:val="28"/>
                <w:szCs w:val="28"/>
              </w:rPr>
              <w:t>я</w:t>
            </w:r>
            <w:r w:rsidRPr="004A3943">
              <w:rPr>
                <w:rFonts w:ascii="Arial Narrow" w:hAnsi="Arial Narrow" w:cs="Times New Roman"/>
                <w:sz w:val="28"/>
                <w:szCs w:val="28"/>
              </w:rPr>
              <w:t xml:space="preserve"> статуса </w:t>
            </w:r>
            <w:r>
              <w:rPr>
                <w:rFonts w:ascii="Arial Narrow" w:hAnsi="Arial Narrow" w:cs="Times New Roman"/>
                <w:sz w:val="28"/>
                <w:szCs w:val="28"/>
              </w:rPr>
              <w:t>р</w:t>
            </w:r>
            <w:r w:rsidRPr="004A3943">
              <w:rPr>
                <w:rFonts w:ascii="Arial Narrow" w:hAnsi="Arial Narrow" w:cs="Times New Roman"/>
                <w:sz w:val="28"/>
                <w:szCs w:val="28"/>
              </w:rPr>
              <w:t>езидент</w:t>
            </w:r>
            <w:r>
              <w:rPr>
                <w:rFonts w:ascii="Arial Narrow" w:hAnsi="Arial Narrow" w:cs="Times New Roman"/>
                <w:sz w:val="28"/>
                <w:szCs w:val="28"/>
              </w:rPr>
              <w:t>а</w:t>
            </w:r>
            <w:r w:rsidRPr="004A3943">
              <w:rPr>
                <w:rFonts w:ascii="Arial Narrow" w:hAnsi="Arial Narrow" w:cs="Times New Roman"/>
                <w:sz w:val="28"/>
                <w:szCs w:val="28"/>
              </w:rPr>
              <w:t xml:space="preserve"> Промышленного технопарка «Южная промзона»</w:t>
            </w:r>
          </w:p>
        </w:tc>
        <w:tc>
          <w:tcPr>
            <w:tcW w:w="1013" w:type="dxa"/>
            <w:vAlign w:val="center"/>
          </w:tcPr>
          <w:p w14:paraId="0D300CED"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076C85CA" w14:textId="44DED2BE" w:rsidR="003E3EC2" w:rsidRPr="005932BE" w:rsidRDefault="003E3EC2" w:rsidP="003E3EC2">
            <w:pPr>
              <w:spacing w:after="120"/>
              <w:jc w:val="center"/>
              <w:rPr>
                <w:rFonts w:ascii="Arial Narrow" w:hAnsi="Arial Narrow" w:cs="Times New Roman"/>
                <w:sz w:val="28"/>
                <w:szCs w:val="28"/>
                <w:highlight w:val="yellow"/>
              </w:rPr>
            </w:pPr>
            <w:r w:rsidRPr="005932BE">
              <w:rPr>
                <w:rFonts w:ascii="Arial Narrow" w:hAnsi="Arial Narrow" w:cs="Times New Roman"/>
                <w:sz w:val="28"/>
                <w:szCs w:val="28"/>
              </w:rPr>
              <w:t>3</w:t>
            </w:r>
          </w:p>
        </w:tc>
      </w:tr>
      <w:tr w:rsidR="003E3EC2" w:rsidRPr="00850D2C" w14:paraId="10AA7163" w14:textId="77777777" w:rsidTr="003E3EC2">
        <w:tc>
          <w:tcPr>
            <w:tcW w:w="8244" w:type="dxa"/>
          </w:tcPr>
          <w:p w14:paraId="0A18D66A" w14:textId="5C2329EC" w:rsidR="003E3EC2" w:rsidRPr="007E6834" w:rsidRDefault="003E3EC2" w:rsidP="003E3EC2">
            <w:pPr>
              <w:spacing w:after="120"/>
              <w:ind w:right="175"/>
              <w:jc w:val="both"/>
              <w:rPr>
                <w:rFonts w:ascii="Arial Narrow" w:hAnsi="Arial Narrow" w:cs="Times New Roman"/>
                <w:sz w:val="28"/>
                <w:szCs w:val="28"/>
              </w:rPr>
            </w:pPr>
            <w:r w:rsidRPr="007E6834">
              <w:rPr>
                <w:rFonts w:ascii="Arial Narrow" w:hAnsi="Arial Narrow" w:cs="Times New Roman"/>
                <w:sz w:val="28"/>
                <w:szCs w:val="28"/>
              </w:rPr>
              <w:t xml:space="preserve">Схема </w:t>
            </w:r>
            <w:r>
              <w:rPr>
                <w:rFonts w:ascii="Arial Narrow" w:hAnsi="Arial Narrow" w:cs="Times New Roman"/>
                <w:sz w:val="28"/>
                <w:szCs w:val="28"/>
              </w:rPr>
              <w:t xml:space="preserve">расположения </w:t>
            </w:r>
            <w:r w:rsidRPr="0069421E">
              <w:rPr>
                <w:rFonts w:ascii="Arial Narrow" w:hAnsi="Arial Narrow" w:cs="Times New Roman"/>
                <w:sz w:val="28"/>
                <w:szCs w:val="28"/>
              </w:rPr>
              <w:t>производственных площадей (лотов, мест) и Центра коллективного пользования опытно-промышленным Оборудованием</w:t>
            </w:r>
          </w:p>
        </w:tc>
        <w:tc>
          <w:tcPr>
            <w:tcW w:w="1013" w:type="dxa"/>
            <w:vAlign w:val="center"/>
          </w:tcPr>
          <w:p w14:paraId="75E65029"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1F9E22D1" w14:textId="0B151E05" w:rsidR="003E3EC2" w:rsidRPr="005932BE" w:rsidRDefault="003E3EC2" w:rsidP="003E3EC2">
            <w:pPr>
              <w:spacing w:after="120"/>
              <w:jc w:val="center"/>
              <w:rPr>
                <w:rFonts w:ascii="Arial Narrow" w:hAnsi="Arial Narrow" w:cs="Times New Roman"/>
                <w:sz w:val="28"/>
                <w:szCs w:val="28"/>
                <w:highlight w:val="yellow"/>
              </w:rPr>
            </w:pPr>
            <w:r w:rsidRPr="007E6834">
              <w:rPr>
                <w:rFonts w:ascii="Arial Narrow" w:hAnsi="Arial Narrow" w:cs="Times New Roman"/>
                <w:sz w:val="28"/>
                <w:szCs w:val="28"/>
              </w:rPr>
              <w:t>6</w:t>
            </w:r>
          </w:p>
        </w:tc>
      </w:tr>
      <w:tr w:rsidR="003E3EC2" w:rsidRPr="00850D2C" w14:paraId="46FB6B38" w14:textId="77777777" w:rsidTr="003E3EC2">
        <w:tc>
          <w:tcPr>
            <w:tcW w:w="8244" w:type="dxa"/>
          </w:tcPr>
          <w:p w14:paraId="75CCA50C" w14:textId="1DEC3FB6" w:rsidR="003E3EC2" w:rsidRPr="007E6834" w:rsidRDefault="003E3EC2" w:rsidP="003E3EC2">
            <w:pPr>
              <w:spacing w:after="120"/>
              <w:ind w:right="175"/>
              <w:jc w:val="both"/>
              <w:rPr>
                <w:rFonts w:ascii="Arial Narrow" w:hAnsi="Arial Narrow" w:cs="Times New Roman"/>
                <w:sz w:val="28"/>
                <w:szCs w:val="28"/>
              </w:rPr>
            </w:pPr>
            <w:r w:rsidRPr="007E6834">
              <w:rPr>
                <w:rFonts w:ascii="Arial Narrow" w:hAnsi="Arial Narrow" w:cs="Times New Roman"/>
                <w:sz w:val="28"/>
                <w:szCs w:val="28"/>
              </w:rPr>
              <w:t>Начальные условия конкурсного отбора</w:t>
            </w:r>
          </w:p>
        </w:tc>
        <w:tc>
          <w:tcPr>
            <w:tcW w:w="1013" w:type="dxa"/>
            <w:vAlign w:val="center"/>
          </w:tcPr>
          <w:p w14:paraId="46E4C581"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5179C15A" w14:textId="511B4AD7" w:rsidR="003E3EC2" w:rsidRPr="005932BE" w:rsidRDefault="003E3EC2" w:rsidP="003E3EC2">
            <w:pPr>
              <w:spacing w:after="120"/>
              <w:jc w:val="center"/>
              <w:rPr>
                <w:rFonts w:ascii="Arial Narrow" w:hAnsi="Arial Narrow" w:cs="Times New Roman"/>
                <w:sz w:val="28"/>
                <w:szCs w:val="28"/>
                <w:highlight w:val="yellow"/>
              </w:rPr>
            </w:pPr>
            <w:r w:rsidRPr="007E6834">
              <w:rPr>
                <w:rFonts w:ascii="Arial Narrow" w:hAnsi="Arial Narrow" w:cs="Times New Roman"/>
                <w:sz w:val="28"/>
                <w:szCs w:val="28"/>
              </w:rPr>
              <w:t>7</w:t>
            </w:r>
          </w:p>
        </w:tc>
      </w:tr>
      <w:tr w:rsidR="003E3EC2" w:rsidRPr="00850D2C" w14:paraId="6CFC5E96" w14:textId="77777777" w:rsidTr="003E3EC2">
        <w:tc>
          <w:tcPr>
            <w:tcW w:w="8244" w:type="dxa"/>
          </w:tcPr>
          <w:p w14:paraId="364D0ECC" w14:textId="34BDE13E" w:rsidR="003E3EC2" w:rsidRPr="00C87084" w:rsidRDefault="003E3EC2" w:rsidP="003E3EC2">
            <w:pPr>
              <w:spacing w:after="120"/>
              <w:ind w:right="175"/>
              <w:jc w:val="both"/>
              <w:rPr>
                <w:rFonts w:ascii="Arial Narrow" w:hAnsi="Arial Narrow" w:cs="Times New Roman"/>
                <w:sz w:val="28"/>
                <w:szCs w:val="28"/>
              </w:rPr>
            </w:pPr>
            <w:r w:rsidRPr="00C87084">
              <w:rPr>
                <w:rFonts w:ascii="Arial Narrow" w:hAnsi="Arial Narrow" w:cs="Times New Roman"/>
                <w:sz w:val="28"/>
                <w:szCs w:val="28"/>
              </w:rPr>
              <w:t xml:space="preserve">Заявка на участие в конкурсном отборе на </w:t>
            </w:r>
            <w:r>
              <w:rPr>
                <w:rFonts w:ascii="Arial Narrow" w:hAnsi="Arial Narrow" w:cs="Times New Roman"/>
                <w:sz w:val="28"/>
                <w:szCs w:val="28"/>
              </w:rPr>
              <w:t xml:space="preserve">право </w:t>
            </w:r>
            <w:r w:rsidRPr="00C87084">
              <w:rPr>
                <w:rFonts w:ascii="Arial Narrow" w:hAnsi="Arial Narrow" w:cs="Times New Roman"/>
                <w:sz w:val="28"/>
                <w:szCs w:val="28"/>
              </w:rPr>
              <w:t>получени</w:t>
            </w:r>
            <w:r>
              <w:rPr>
                <w:rFonts w:ascii="Arial Narrow" w:hAnsi="Arial Narrow" w:cs="Times New Roman"/>
                <w:sz w:val="28"/>
                <w:szCs w:val="28"/>
              </w:rPr>
              <w:t>я</w:t>
            </w:r>
            <w:r w:rsidRPr="00C87084">
              <w:rPr>
                <w:rFonts w:ascii="Arial Narrow" w:hAnsi="Arial Narrow" w:cs="Times New Roman"/>
                <w:sz w:val="28"/>
                <w:szCs w:val="28"/>
              </w:rPr>
              <w:t xml:space="preserve"> статуса</w:t>
            </w:r>
            <w:r>
              <w:rPr>
                <w:rFonts w:ascii="Arial Narrow" w:hAnsi="Arial Narrow" w:cs="Times New Roman"/>
                <w:sz w:val="28"/>
                <w:szCs w:val="28"/>
              </w:rPr>
              <w:t xml:space="preserve"> р</w:t>
            </w:r>
            <w:r w:rsidRPr="00C87084">
              <w:rPr>
                <w:rFonts w:ascii="Arial Narrow" w:hAnsi="Arial Narrow" w:cs="Times New Roman"/>
                <w:sz w:val="28"/>
                <w:szCs w:val="28"/>
              </w:rPr>
              <w:t>езидент</w:t>
            </w:r>
            <w:r>
              <w:rPr>
                <w:rFonts w:ascii="Arial Narrow" w:hAnsi="Arial Narrow" w:cs="Times New Roman"/>
                <w:sz w:val="28"/>
                <w:szCs w:val="28"/>
              </w:rPr>
              <w:t>а</w:t>
            </w:r>
            <w:r w:rsidRPr="00C87084">
              <w:rPr>
                <w:rFonts w:ascii="Arial Narrow" w:hAnsi="Arial Narrow" w:cs="Times New Roman"/>
                <w:sz w:val="28"/>
                <w:szCs w:val="28"/>
              </w:rPr>
              <w:t xml:space="preserve"> Промышленного технопарка «Южная промзона» (индивидуальные предприниматели)</w:t>
            </w:r>
          </w:p>
        </w:tc>
        <w:tc>
          <w:tcPr>
            <w:tcW w:w="1013" w:type="dxa"/>
            <w:vAlign w:val="center"/>
          </w:tcPr>
          <w:p w14:paraId="453D7E94"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632DBEC4" w14:textId="31DBC807" w:rsidR="003E3EC2" w:rsidRPr="00C87084" w:rsidRDefault="003E3EC2" w:rsidP="003E3EC2">
            <w:pPr>
              <w:spacing w:after="120"/>
              <w:jc w:val="center"/>
              <w:rPr>
                <w:rFonts w:ascii="Arial Narrow" w:hAnsi="Arial Narrow" w:cs="Times New Roman"/>
                <w:sz w:val="28"/>
                <w:szCs w:val="28"/>
              </w:rPr>
            </w:pPr>
            <w:r>
              <w:rPr>
                <w:rFonts w:ascii="Arial Narrow" w:hAnsi="Arial Narrow" w:cs="Times New Roman"/>
                <w:sz w:val="28"/>
                <w:szCs w:val="28"/>
              </w:rPr>
              <w:t>9</w:t>
            </w:r>
          </w:p>
        </w:tc>
      </w:tr>
      <w:tr w:rsidR="003E3EC2" w:rsidRPr="00850D2C" w14:paraId="5B49CBEA" w14:textId="77777777" w:rsidTr="003E3EC2">
        <w:tc>
          <w:tcPr>
            <w:tcW w:w="8244" w:type="dxa"/>
          </w:tcPr>
          <w:p w14:paraId="28C58439" w14:textId="1F281B6A" w:rsidR="003E3EC2" w:rsidRPr="00C87084" w:rsidRDefault="003E3EC2" w:rsidP="003E3EC2">
            <w:pPr>
              <w:spacing w:after="120"/>
              <w:ind w:right="175"/>
              <w:jc w:val="both"/>
              <w:rPr>
                <w:rFonts w:ascii="Arial Narrow" w:hAnsi="Arial Narrow" w:cs="Times New Roman"/>
                <w:sz w:val="28"/>
                <w:szCs w:val="28"/>
              </w:rPr>
            </w:pPr>
            <w:r w:rsidRPr="00C87084">
              <w:rPr>
                <w:rFonts w:ascii="Arial Narrow" w:hAnsi="Arial Narrow" w:cs="Times New Roman"/>
                <w:sz w:val="28"/>
                <w:szCs w:val="28"/>
              </w:rPr>
              <w:t xml:space="preserve">Заявка на участие в конкурсном отборе на </w:t>
            </w:r>
            <w:r>
              <w:rPr>
                <w:rFonts w:ascii="Arial Narrow" w:hAnsi="Arial Narrow" w:cs="Times New Roman"/>
                <w:sz w:val="28"/>
                <w:szCs w:val="28"/>
              </w:rPr>
              <w:t xml:space="preserve">право </w:t>
            </w:r>
            <w:r w:rsidRPr="00C87084">
              <w:rPr>
                <w:rFonts w:ascii="Arial Narrow" w:hAnsi="Arial Narrow" w:cs="Times New Roman"/>
                <w:sz w:val="28"/>
                <w:szCs w:val="28"/>
              </w:rPr>
              <w:t>получени</w:t>
            </w:r>
            <w:r>
              <w:rPr>
                <w:rFonts w:ascii="Arial Narrow" w:hAnsi="Arial Narrow" w:cs="Times New Roman"/>
                <w:sz w:val="28"/>
                <w:szCs w:val="28"/>
              </w:rPr>
              <w:t>я</w:t>
            </w:r>
            <w:r w:rsidRPr="00C87084">
              <w:rPr>
                <w:rFonts w:ascii="Arial Narrow" w:hAnsi="Arial Narrow" w:cs="Times New Roman"/>
                <w:sz w:val="28"/>
                <w:szCs w:val="28"/>
              </w:rPr>
              <w:t xml:space="preserve"> статуса</w:t>
            </w:r>
            <w:r>
              <w:rPr>
                <w:rFonts w:ascii="Arial Narrow" w:hAnsi="Arial Narrow" w:cs="Times New Roman"/>
                <w:sz w:val="28"/>
                <w:szCs w:val="28"/>
              </w:rPr>
              <w:t xml:space="preserve"> р</w:t>
            </w:r>
            <w:r w:rsidRPr="00C87084">
              <w:rPr>
                <w:rFonts w:ascii="Arial Narrow" w:hAnsi="Arial Narrow" w:cs="Times New Roman"/>
                <w:sz w:val="28"/>
                <w:szCs w:val="28"/>
              </w:rPr>
              <w:t>езидент</w:t>
            </w:r>
            <w:r>
              <w:rPr>
                <w:rFonts w:ascii="Arial Narrow" w:hAnsi="Arial Narrow" w:cs="Times New Roman"/>
                <w:sz w:val="28"/>
                <w:szCs w:val="28"/>
              </w:rPr>
              <w:t>а</w:t>
            </w:r>
            <w:r w:rsidRPr="00C87084">
              <w:rPr>
                <w:rFonts w:ascii="Arial Narrow" w:hAnsi="Arial Narrow" w:cs="Times New Roman"/>
                <w:sz w:val="28"/>
                <w:szCs w:val="28"/>
              </w:rPr>
              <w:t xml:space="preserve"> Промышленного технопарка «Южная промзона» (юридические лица)</w:t>
            </w:r>
          </w:p>
        </w:tc>
        <w:tc>
          <w:tcPr>
            <w:tcW w:w="1013" w:type="dxa"/>
            <w:vAlign w:val="center"/>
          </w:tcPr>
          <w:p w14:paraId="3C6E4F8E"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6EEED40C" w14:textId="6C918D06" w:rsidR="003E3EC2" w:rsidRPr="00C87084" w:rsidRDefault="003E3EC2" w:rsidP="003E3EC2">
            <w:pPr>
              <w:spacing w:after="120"/>
              <w:jc w:val="center"/>
              <w:rPr>
                <w:rFonts w:ascii="Arial Narrow" w:hAnsi="Arial Narrow" w:cs="Times New Roman"/>
                <w:sz w:val="28"/>
                <w:szCs w:val="28"/>
              </w:rPr>
            </w:pPr>
            <w:r>
              <w:rPr>
                <w:rFonts w:ascii="Arial Narrow" w:hAnsi="Arial Narrow" w:cs="Times New Roman"/>
                <w:sz w:val="28"/>
                <w:szCs w:val="28"/>
              </w:rPr>
              <w:t>11</w:t>
            </w:r>
          </w:p>
        </w:tc>
      </w:tr>
      <w:tr w:rsidR="003E3EC2" w:rsidRPr="00850D2C" w14:paraId="1CD9AB96" w14:textId="77777777" w:rsidTr="003E3EC2">
        <w:tc>
          <w:tcPr>
            <w:tcW w:w="8244" w:type="dxa"/>
          </w:tcPr>
          <w:p w14:paraId="3920BE14" w14:textId="633460CC" w:rsidR="003E3EC2" w:rsidRPr="00C87084" w:rsidRDefault="003E3EC2" w:rsidP="003E3EC2">
            <w:pPr>
              <w:spacing w:after="120"/>
              <w:ind w:right="175"/>
              <w:jc w:val="both"/>
              <w:rPr>
                <w:rFonts w:ascii="Arial Narrow" w:hAnsi="Arial Narrow" w:cs="Times New Roman"/>
                <w:sz w:val="28"/>
                <w:szCs w:val="28"/>
              </w:rPr>
            </w:pPr>
            <w:r w:rsidRPr="005E39E6">
              <w:rPr>
                <w:rFonts w:ascii="Arial Narrow" w:hAnsi="Arial Narrow" w:cs="Times New Roman"/>
                <w:sz w:val="28"/>
                <w:szCs w:val="28"/>
              </w:rPr>
              <w:t xml:space="preserve">План осуществления деятельности на территории Технопарка в качестве резидента Технопарка </w:t>
            </w:r>
          </w:p>
        </w:tc>
        <w:tc>
          <w:tcPr>
            <w:tcW w:w="1013" w:type="dxa"/>
            <w:vAlign w:val="center"/>
          </w:tcPr>
          <w:p w14:paraId="3828D896"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1209CBBC" w14:textId="1F75E5CC" w:rsidR="003E3EC2" w:rsidRPr="00C87084" w:rsidRDefault="003E3EC2" w:rsidP="003E3EC2">
            <w:pPr>
              <w:spacing w:after="120"/>
              <w:jc w:val="center"/>
              <w:rPr>
                <w:rFonts w:ascii="Arial Narrow" w:hAnsi="Arial Narrow" w:cs="Times New Roman"/>
                <w:sz w:val="28"/>
                <w:szCs w:val="28"/>
              </w:rPr>
            </w:pPr>
            <w:r w:rsidRPr="00011C1F">
              <w:rPr>
                <w:rFonts w:ascii="Arial Narrow" w:hAnsi="Arial Narrow" w:cs="Times New Roman"/>
                <w:sz w:val="28"/>
                <w:szCs w:val="28"/>
              </w:rPr>
              <w:t>13</w:t>
            </w:r>
          </w:p>
        </w:tc>
      </w:tr>
      <w:tr w:rsidR="003E3EC2" w:rsidRPr="00850D2C" w14:paraId="76107471" w14:textId="77777777" w:rsidTr="003E3EC2">
        <w:tc>
          <w:tcPr>
            <w:tcW w:w="8244" w:type="dxa"/>
          </w:tcPr>
          <w:p w14:paraId="65986D7C" w14:textId="038F328F" w:rsidR="003E3EC2" w:rsidRPr="00643860" w:rsidRDefault="003E3EC2" w:rsidP="003E3EC2">
            <w:pPr>
              <w:spacing w:after="120"/>
              <w:ind w:right="175"/>
              <w:jc w:val="both"/>
              <w:rPr>
                <w:rFonts w:ascii="Arial Narrow" w:hAnsi="Arial Narrow" w:cs="Times New Roman"/>
                <w:sz w:val="28"/>
                <w:szCs w:val="28"/>
              </w:rPr>
            </w:pPr>
            <w:r w:rsidRPr="00D220C7">
              <w:rPr>
                <w:rFonts w:ascii="Arial Narrow" w:hAnsi="Arial Narrow" w:cs="Times New Roman"/>
                <w:sz w:val="28"/>
                <w:szCs w:val="28"/>
              </w:rPr>
              <w:t>Соглашение о статусе резидента Промышленного технопарка «Южная промзона»</w:t>
            </w:r>
          </w:p>
        </w:tc>
        <w:tc>
          <w:tcPr>
            <w:tcW w:w="1013" w:type="dxa"/>
            <w:vAlign w:val="center"/>
          </w:tcPr>
          <w:p w14:paraId="23AD1FA4"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43A39824" w14:textId="579673B8" w:rsidR="003E3EC2" w:rsidRPr="005932BE" w:rsidRDefault="003E3EC2" w:rsidP="003E3EC2">
            <w:pPr>
              <w:spacing w:after="120"/>
              <w:jc w:val="center"/>
              <w:rPr>
                <w:rFonts w:ascii="Arial Narrow" w:hAnsi="Arial Narrow" w:cs="Times New Roman"/>
                <w:sz w:val="28"/>
                <w:szCs w:val="28"/>
                <w:highlight w:val="yellow"/>
              </w:rPr>
            </w:pPr>
            <w:r w:rsidRPr="00011C1F">
              <w:rPr>
                <w:rFonts w:ascii="Arial Narrow" w:hAnsi="Arial Narrow" w:cs="Times New Roman"/>
                <w:sz w:val="28"/>
                <w:szCs w:val="28"/>
              </w:rPr>
              <w:t>17</w:t>
            </w:r>
          </w:p>
        </w:tc>
      </w:tr>
      <w:tr w:rsidR="003E3EC2" w:rsidRPr="00850D2C" w14:paraId="120B7824" w14:textId="77777777" w:rsidTr="003E3EC2">
        <w:tc>
          <w:tcPr>
            <w:tcW w:w="8244" w:type="dxa"/>
          </w:tcPr>
          <w:p w14:paraId="70500B4F" w14:textId="1ED147A5" w:rsidR="003E3EC2" w:rsidRPr="00D220C7" w:rsidRDefault="003E3EC2" w:rsidP="003E3EC2">
            <w:pPr>
              <w:spacing w:after="120"/>
              <w:ind w:right="175"/>
              <w:jc w:val="both"/>
              <w:rPr>
                <w:rFonts w:ascii="Arial Narrow" w:hAnsi="Arial Narrow" w:cs="Times New Roman"/>
                <w:sz w:val="28"/>
                <w:szCs w:val="28"/>
              </w:rPr>
            </w:pPr>
            <w:r w:rsidRPr="00091112">
              <w:rPr>
                <w:rFonts w:ascii="Arial Narrow" w:hAnsi="Arial Narrow" w:cs="Times New Roman"/>
                <w:sz w:val="28"/>
                <w:szCs w:val="28"/>
              </w:rPr>
              <w:t>Положение о порядке исполнения принятых на себя обязательств в связи с победой в конкурс</w:t>
            </w:r>
            <w:r>
              <w:rPr>
                <w:rFonts w:ascii="Arial Narrow" w:hAnsi="Arial Narrow" w:cs="Times New Roman"/>
                <w:sz w:val="28"/>
                <w:szCs w:val="28"/>
              </w:rPr>
              <w:t>ном отборе</w:t>
            </w:r>
            <w:r w:rsidRPr="00091112">
              <w:rPr>
                <w:rFonts w:ascii="Arial Narrow" w:hAnsi="Arial Narrow" w:cs="Times New Roman"/>
                <w:sz w:val="28"/>
                <w:szCs w:val="28"/>
              </w:rPr>
              <w:t xml:space="preserve"> на</w:t>
            </w:r>
            <w:r>
              <w:rPr>
                <w:rFonts w:ascii="Arial Narrow" w:hAnsi="Arial Narrow" w:cs="Times New Roman"/>
                <w:sz w:val="28"/>
                <w:szCs w:val="28"/>
              </w:rPr>
              <w:t xml:space="preserve"> право</w:t>
            </w:r>
            <w:r w:rsidRPr="00091112">
              <w:rPr>
                <w:rFonts w:ascii="Arial Narrow" w:hAnsi="Arial Narrow" w:cs="Times New Roman"/>
                <w:sz w:val="28"/>
                <w:szCs w:val="28"/>
              </w:rPr>
              <w:t xml:space="preserve"> получени</w:t>
            </w:r>
            <w:r>
              <w:rPr>
                <w:rFonts w:ascii="Arial Narrow" w:hAnsi="Arial Narrow" w:cs="Times New Roman"/>
                <w:sz w:val="28"/>
                <w:szCs w:val="28"/>
              </w:rPr>
              <w:t>я</w:t>
            </w:r>
            <w:r w:rsidRPr="00091112">
              <w:rPr>
                <w:rFonts w:ascii="Arial Narrow" w:hAnsi="Arial Narrow" w:cs="Times New Roman"/>
                <w:sz w:val="28"/>
                <w:szCs w:val="28"/>
              </w:rPr>
              <w:t xml:space="preserve"> статуса резидента Промышленного технопарка «Южная промзона»</w:t>
            </w:r>
          </w:p>
        </w:tc>
        <w:tc>
          <w:tcPr>
            <w:tcW w:w="1013" w:type="dxa"/>
            <w:vAlign w:val="center"/>
          </w:tcPr>
          <w:p w14:paraId="49CEC411" w14:textId="77777777" w:rsidR="003E3EC2" w:rsidRPr="009E7647" w:rsidRDefault="003E3EC2" w:rsidP="003E3EC2">
            <w:pPr>
              <w:pStyle w:val="a3"/>
              <w:numPr>
                <w:ilvl w:val="0"/>
                <w:numId w:val="24"/>
              </w:numPr>
              <w:spacing w:after="120"/>
              <w:jc w:val="center"/>
              <w:rPr>
                <w:rFonts w:ascii="Arial Narrow" w:hAnsi="Arial Narrow" w:cs="Times New Roman"/>
                <w:sz w:val="28"/>
                <w:szCs w:val="28"/>
              </w:rPr>
            </w:pPr>
          </w:p>
        </w:tc>
        <w:tc>
          <w:tcPr>
            <w:tcW w:w="806" w:type="dxa"/>
            <w:vAlign w:val="center"/>
          </w:tcPr>
          <w:p w14:paraId="1C44AF72" w14:textId="33A7A6A5" w:rsidR="003E3EC2" w:rsidRPr="0062296F" w:rsidRDefault="003E3EC2" w:rsidP="003E3EC2">
            <w:pPr>
              <w:spacing w:after="120"/>
              <w:jc w:val="center"/>
              <w:rPr>
                <w:rFonts w:ascii="Arial Narrow" w:hAnsi="Arial Narrow" w:cs="Times New Roman"/>
                <w:sz w:val="28"/>
                <w:szCs w:val="28"/>
                <w:highlight w:val="yellow"/>
              </w:rPr>
            </w:pPr>
            <w:r w:rsidRPr="00011C1F">
              <w:rPr>
                <w:rFonts w:ascii="Arial Narrow" w:hAnsi="Arial Narrow" w:cs="Times New Roman"/>
                <w:sz w:val="28"/>
                <w:szCs w:val="28"/>
              </w:rPr>
              <w:t>22</w:t>
            </w:r>
          </w:p>
        </w:tc>
      </w:tr>
      <w:tr w:rsidR="003E3EC2" w:rsidRPr="00850D2C" w14:paraId="7EF039F2" w14:textId="77777777" w:rsidTr="003E3EC2">
        <w:tc>
          <w:tcPr>
            <w:tcW w:w="8244" w:type="dxa"/>
          </w:tcPr>
          <w:p w14:paraId="3A6DC058" w14:textId="77777777" w:rsidR="003E3EC2" w:rsidRDefault="003E3EC2" w:rsidP="003E3EC2">
            <w:pPr>
              <w:spacing w:after="120"/>
              <w:ind w:right="175"/>
              <w:jc w:val="both"/>
              <w:rPr>
                <w:rFonts w:ascii="Arial Narrow" w:hAnsi="Arial Narrow" w:cs="Times New Roman"/>
                <w:sz w:val="28"/>
                <w:szCs w:val="28"/>
              </w:rPr>
            </w:pPr>
            <w:r w:rsidRPr="00091112">
              <w:rPr>
                <w:rFonts w:ascii="Arial Narrow" w:hAnsi="Arial Narrow" w:cs="Times New Roman"/>
                <w:sz w:val="28"/>
                <w:szCs w:val="28"/>
              </w:rPr>
              <w:t>Проект Договора аренды производственных помещений и камнеобрабатывающего оборудования Промышленного технопарка «Южная промзона»</w:t>
            </w:r>
          </w:p>
          <w:p w14:paraId="1F78D101" w14:textId="77777777" w:rsidR="003E3EC2" w:rsidRDefault="003E3EC2" w:rsidP="003E3EC2">
            <w:pPr>
              <w:spacing w:after="120"/>
              <w:ind w:right="175"/>
              <w:jc w:val="both"/>
              <w:rPr>
                <w:rFonts w:ascii="Arial Narrow" w:hAnsi="Arial Narrow" w:cs="Times New Roman"/>
                <w:sz w:val="28"/>
                <w:szCs w:val="28"/>
              </w:rPr>
            </w:pPr>
            <w:r w:rsidRPr="005E39E6">
              <w:rPr>
                <w:rFonts w:ascii="Arial Narrow" w:hAnsi="Arial Narrow" w:cs="Times New Roman"/>
                <w:sz w:val="28"/>
                <w:szCs w:val="28"/>
              </w:rPr>
              <w:t>Проект Договора на осуществление научно-технической деятельности и (или) инновационной деятельности на территории Промышленного технопарка «Южная промзона»</w:t>
            </w:r>
          </w:p>
          <w:p w14:paraId="78F6CF74" w14:textId="77777777" w:rsidR="003E3EC2" w:rsidRDefault="003E3EC2" w:rsidP="003E3EC2">
            <w:pPr>
              <w:spacing w:after="120"/>
              <w:ind w:right="175"/>
              <w:jc w:val="both"/>
              <w:rPr>
                <w:rFonts w:ascii="Arial Narrow" w:hAnsi="Arial Narrow" w:cs="Times New Roman"/>
                <w:sz w:val="28"/>
                <w:szCs w:val="28"/>
              </w:rPr>
            </w:pPr>
            <w:r>
              <w:rPr>
                <w:rFonts w:ascii="Arial Narrow" w:hAnsi="Arial Narrow" w:cs="Times New Roman"/>
                <w:sz w:val="28"/>
                <w:szCs w:val="28"/>
              </w:rPr>
              <w:t xml:space="preserve">Положение о Центре коллективного пользования опытно-промышленным оборудованием </w:t>
            </w:r>
            <w:r w:rsidRPr="00D220C7">
              <w:rPr>
                <w:rFonts w:ascii="Arial Narrow" w:hAnsi="Arial Narrow" w:cs="Times New Roman"/>
                <w:sz w:val="28"/>
                <w:szCs w:val="28"/>
              </w:rPr>
              <w:t>Промышленного технопарка «Южная промзона»</w:t>
            </w:r>
          </w:p>
          <w:p w14:paraId="2F8188E8" w14:textId="77777777" w:rsidR="003E3EC2" w:rsidRPr="008E60DF" w:rsidRDefault="003E3EC2" w:rsidP="003E3EC2">
            <w:pPr>
              <w:spacing w:after="120"/>
              <w:ind w:right="175"/>
              <w:jc w:val="both"/>
              <w:rPr>
                <w:rFonts w:ascii="Arial Narrow" w:hAnsi="Arial Narrow" w:cs="Times New Roman"/>
                <w:sz w:val="28"/>
                <w:szCs w:val="28"/>
              </w:rPr>
            </w:pPr>
            <w:r>
              <w:rPr>
                <w:rFonts w:ascii="Arial Narrow" w:hAnsi="Arial Narrow" w:cs="Times New Roman"/>
                <w:sz w:val="28"/>
                <w:szCs w:val="28"/>
              </w:rPr>
              <w:t xml:space="preserve">Протокол </w:t>
            </w:r>
            <w:r w:rsidRPr="005E39E6">
              <w:rPr>
                <w:rFonts w:ascii="Arial Narrow" w:hAnsi="Arial Narrow" w:cs="Times New Roman"/>
                <w:sz w:val="28"/>
                <w:szCs w:val="28"/>
              </w:rPr>
              <w:t>присоединения</w:t>
            </w:r>
            <w:r>
              <w:rPr>
                <w:rFonts w:ascii="Arial Narrow" w:hAnsi="Arial Narrow" w:cs="Times New Roman"/>
                <w:sz w:val="28"/>
                <w:szCs w:val="28"/>
              </w:rPr>
              <w:t xml:space="preserve"> к Положению о Центре коллективного пользования опытно-промышленным оборудованием</w:t>
            </w:r>
          </w:p>
          <w:p w14:paraId="176DF830" w14:textId="77777777" w:rsidR="003E3EC2" w:rsidRPr="002A4955" w:rsidRDefault="003E3EC2" w:rsidP="003E3EC2">
            <w:pPr>
              <w:shd w:val="clear" w:color="auto" w:fill="FFFFFF"/>
              <w:textAlignment w:val="baseline"/>
              <w:rPr>
                <w:rFonts w:ascii="Arial Narrow" w:hAnsi="Arial Narrow" w:cs="Times New Roman"/>
                <w:sz w:val="28"/>
                <w:szCs w:val="28"/>
              </w:rPr>
            </w:pPr>
            <w:r>
              <w:rPr>
                <w:rFonts w:ascii="Arial Narrow" w:hAnsi="Arial Narrow" w:cs="Times New Roman"/>
                <w:sz w:val="28"/>
                <w:szCs w:val="28"/>
              </w:rPr>
              <w:t xml:space="preserve">Положение </w:t>
            </w:r>
            <w:r w:rsidRPr="002A4955">
              <w:rPr>
                <w:rFonts w:ascii="Arial Narrow" w:hAnsi="Arial Narrow" w:cs="Times New Roman"/>
                <w:sz w:val="28"/>
                <w:szCs w:val="28"/>
              </w:rPr>
              <w:t xml:space="preserve">о порядке проведения конкурсного отбора на получение </w:t>
            </w:r>
          </w:p>
          <w:p w14:paraId="5D0CBABE" w14:textId="70D6FCFC" w:rsidR="003E3EC2" w:rsidRPr="00091112" w:rsidRDefault="003E3EC2" w:rsidP="003E3EC2">
            <w:pPr>
              <w:spacing w:after="120"/>
              <w:ind w:right="175"/>
              <w:jc w:val="both"/>
              <w:rPr>
                <w:rFonts w:ascii="Arial Narrow" w:hAnsi="Arial Narrow" w:cs="Times New Roman"/>
                <w:sz w:val="28"/>
                <w:szCs w:val="28"/>
              </w:rPr>
            </w:pPr>
            <w:r w:rsidRPr="002A4955">
              <w:rPr>
                <w:rFonts w:ascii="Arial Narrow" w:hAnsi="Arial Narrow" w:cs="Times New Roman"/>
                <w:sz w:val="28"/>
                <w:szCs w:val="28"/>
              </w:rPr>
              <w:t>статуса резидента Промышленного технопарка «Южная промзона»</w:t>
            </w:r>
          </w:p>
        </w:tc>
        <w:tc>
          <w:tcPr>
            <w:tcW w:w="1013" w:type="dxa"/>
            <w:vAlign w:val="center"/>
          </w:tcPr>
          <w:p w14:paraId="02B44E8E" w14:textId="77777777" w:rsidR="003E3EC2" w:rsidRDefault="003E3EC2" w:rsidP="003E3EC2">
            <w:pPr>
              <w:spacing w:after="120"/>
              <w:ind w:left="360"/>
              <w:jc w:val="center"/>
              <w:rPr>
                <w:rFonts w:ascii="Arial Narrow" w:hAnsi="Arial Narrow" w:cs="Times New Roman"/>
                <w:sz w:val="28"/>
                <w:szCs w:val="28"/>
              </w:rPr>
            </w:pPr>
            <w:r>
              <w:rPr>
                <w:rFonts w:ascii="Arial Narrow" w:hAnsi="Arial Narrow" w:cs="Times New Roman"/>
                <w:sz w:val="28"/>
                <w:szCs w:val="28"/>
              </w:rPr>
              <w:t>-</w:t>
            </w:r>
          </w:p>
          <w:p w14:paraId="5A364C91" w14:textId="77777777" w:rsidR="003E3EC2" w:rsidRDefault="003E3EC2" w:rsidP="003E3EC2">
            <w:pPr>
              <w:spacing w:after="120"/>
              <w:ind w:left="360"/>
              <w:jc w:val="center"/>
              <w:rPr>
                <w:rFonts w:ascii="Arial Narrow" w:hAnsi="Arial Narrow" w:cs="Times New Roman"/>
                <w:sz w:val="28"/>
                <w:szCs w:val="28"/>
              </w:rPr>
            </w:pPr>
          </w:p>
          <w:p w14:paraId="70242C3E" w14:textId="77777777" w:rsidR="003E3EC2" w:rsidRDefault="003E3EC2" w:rsidP="003E3EC2">
            <w:pPr>
              <w:spacing w:after="120"/>
              <w:ind w:left="360"/>
              <w:jc w:val="center"/>
              <w:rPr>
                <w:rFonts w:ascii="Arial Narrow" w:hAnsi="Arial Narrow" w:cs="Times New Roman"/>
                <w:sz w:val="28"/>
                <w:szCs w:val="28"/>
              </w:rPr>
            </w:pPr>
            <w:r>
              <w:rPr>
                <w:rFonts w:ascii="Arial Narrow" w:hAnsi="Arial Narrow" w:cs="Times New Roman"/>
                <w:sz w:val="28"/>
                <w:szCs w:val="28"/>
              </w:rPr>
              <w:t>-</w:t>
            </w:r>
          </w:p>
          <w:p w14:paraId="36C24800" w14:textId="77777777" w:rsidR="003E3EC2" w:rsidRDefault="003E3EC2" w:rsidP="003E3EC2">
            <w:pPr>
              <w:spacing w:after="120"/>
              <w:ind w:left="360"/>
              <w:jc w:val="center"/>
              <w:rPr>
                <w:rFonts w:ascii="Arial Narrow" w:hAnsi="Arial Narrow" w:cs="Times New Roman"/>
                <w:sz w:val="28"/>
                <w:szCs w:val="28"/>
              </w:rPr>
            </w:pPr>
          </w:p>
          <w:p w14:paraId="5650FD0B" w14:textId="77777777" w:rsidR="003E3EC2" w:rsidRDefault="003E3EC2" w:rsidP="003E3EC2">
            <w:pPr>
              <w:spacing w:after="120"/>
              <w:ind w:left="360"/>
              <w:jc w:val="center"/>
              <w:rPr>
                <w:rFonts w:ascii="Arial Narrow" w:hAnsi="Arial Narrow" w:cs="Times New Roman"/>
                <w:sz w:val="28"/>
                <w:szCs w:val="28"/>
              </w:rPr>
            </w:pPr>
            <w:r>
              <w:rPr>
                <w:rFonts w:ascii="Arial Narrow" w:hAnsi="Arial Narrow" w:cs="Times New Roman"/>
                <w:sz w:val="28"/>
                <w:szCs w:val="28"/>
              </w:rPr>
              <w:t>-</w:t>
            </w:r>
          </w:p>
          <w:p w14:paraId="7C086F0D" w14:textId="77777777" w:rsidR="003E3EC2" w:rsidRDefault="003E3EC2" w:rsidP="003E3EC2">
            <w:pPr>
              <w:spacing w:after="120"/>
              <w:ind w:left="360"/>
              <w:jc w:val="center"/>
              <w:rPr>
                <w:rFonts w:ascii="Arial Narrow" w:hAnsi="Arial Narrow" w:cs="Times New Roman"/>
                <w:sz w:val="28"/>
                <w:szCs w:val="28"/>
              </w:rPr>
            </w:pPr>
          </w:p>
          <w:p w14:paraId="6A9940AD" w14:textId="77777777" w:rsidR="003E3EC2" w:rsidRDefault="003E3EC2" w:rsidP="003E3EC2">
            <w:pPr>
              <w:spacing w:after="120"/>
              <w:ind w:left="360"/>
              <w:jc w:val="center"/>
              <w:rPr>
                <w:rFonts w:ascii="Arial Narrow" w:hAnsi="Arial Narrow" w:cs="Times New Roman"/>
                <w:sz w:val="28"/>
                <w:szCs w:val="28"/>
              </w:rPr>
            </w:pPr>
            <w:r>
              <w:rPr>
                <w:rFonts w:ascii="Arial Narrow" w:hAnsi="Arial Narrow" w:cs="Times New Roman"/>
                <w:sz w:val="28"/>
                <w:szCs w:val="28"/>
              </w:rPr>
              <w:t>-</w:t>
            </w:r>
          </w:p>
          <w:p w14:paraId="14532FE6" w14:textId="77777777" w:rsidR="003E3EC2" w:rsidRDefault="003E3EC2" w:rsidP="003E3EC2">
            <w:pPr>
              <w:spacing w:after="120"/>
              <w:ind w:left="360"/>
              <w:jc w:val="center"/>
              <w:rPr>
                <w:rFonts w:ascii="Arial Narrow" w:hAnsi="Arial Narrow" w:cs="Times New Roman"/>
                <w:sz w:val="28"/>
                <w:szCs w:val="28"/>
              </w:rPr>
            </w:pPr>
          </w:p>
          <w:p w14:paraId="5661587B" w14:textId="77777777" w:rsidR="003E3EC2" w:rsidRDefault="003E3EC2" w:rsidP="003E3EC2">
            <w:pPr>
              <w:spacing w:after="120"/>
              <w:ind w:left="360"/>
              <w:jc w:val="center"/>
              <w:rPr>
                <w:rFonts w:ascii="Arial Narrow" w:hAnsi="Arial Narrow" w:cs="Times New Roman"/>
                <w:sz w:val="28"/>
                <w:szCs w:val="28"/>
              </w:rPr>
            </w:pPr>
          </w:p>
          <w:p w14:paraId="4C64F7AB" w14:textId="72609E15" w:rsidR="003E3EC2" w:rsidRPr="009E7647" w:rsidRDefault="003E3EC2" w:rsidP="003E3EC2">
            <w:pPr>
              <w:pStyle w:val="a3"/>
              <w:numPr>
                <w:ilvl w:val="0"/>
                <w:numId w:val="24"/>
              </w:numPr>
              <w:spacing w:after="120"/>
              <w:jc w:val="center"/>
              <w:rPr>
                <w:rFonts w:ascii="Arial Narrow" w:hAnsi="Arial Narrow" w:cs="Times New Roman"/>
                <w:sz w:val="28"/>
                <w:szCs w:val="28"/>
              </w:rPr>
            </w:pPr>
            <w:r>
              <w:rPr>
                <w:rFonts w:ascii="Arial Narrow" w:hAnsi="Arial Narrow" w:cs="Times New Roman"/>
                <w:sz w:val="28"/>
                <w:szCs w:val="28"/>
              </w:rPr>
              <w:t xml:space="preserve"> </w:t>
            </w:r>
          </w:p>
        </w:tc>
        <w:tc>
          <w:tcPr>
            <w:tcW w:w="806" w:type="dxa"/>
            <w:vAlign w:val="center"/>
          </w:tcPr>
          <w:p w14:paraId="0B5C497D" w14:textId="77777777" w:rsidR="003E3EC2" w:rsidRPr="008E60DF" w:rsidRDefault="003E3EC2" w:rsidP="003E3EC2">
            <w:pPr>
              <w:spacing w:after="120"/>
              <w:ind w:right="175"/>
              <w:jc w:val="right"/>
              <w:rPr>
                <w:rFonts w:ascii="Arial Narrow" w:hAnsi="Arial Narrow" w:cs="Times New Roman"/>
                <w:sz w:val="28"/>
                <w:szCs w:val="28"/>
              </w:rPr>
            </w:pPr>
            <w:r w:rsidRPr="008E60DF">
              <w:rPr>
                <w:rFonts w:ascii="Arial Narrow" w:hAnsi="Arial Narrow" w:cs="Times New Roman"/>
                <w:sz w:val="28"/>
                <w:szCs w:val="28"/>
              </w:rPr>
              <w:t>25</w:t>
            </w:r>
          </w:p>
          <w:p w14:paraId="6E7BE44C" w14:textId="77777777" w:rsidR="003E3EC2" w:rsidRDefault="003E3EC2" w:rsidP="003E3EC2">
            <w:pPr>
              <w:spacing w:after="120"/>
              <w:ind w:right="175"/>
              <w:jc w:val="right"/>
              <w:rPr>
                <w:rFonts w:ascii="Arial Narrow" w:hAnsi="Arial Narrow" w:cs="Times New Roman"/>
                <w:sz w:val="28"/>
                <w:szCs w:val="28"/>
              </w:rPr>
            </w:pPr>
          </w:p>
          <w:p w14:paraId="21F2380A" w14:textId="13DF3A1A" w:rsidR="003E3EC2" w:rsidRPr="008E60DF" w:rsidRDefault="0046223C" w:rsidP="003E3EC2">
            <w:pPr>
              <w:spacing w:after="120"/>
              <w:ind w:right="175"/>
              <w:jc w:val="right"/>
              <w:rPr>
                <w:rFonts w:ascii="Arial Narrow" w:hAnsi="Arial Narrow" w:cs="Times New Roman"/>
                <w:sz w:val="28"/>
                <w:szCs w:val="28"/>
              </w:rPr>
            </w:pPr>
            <w:r>
              <w:rPr>
                <w:rFonts w:ascii="Arial Narrow" w:hAnsi="Arial Narrow" w:cs="Times New Roman"/>
                <w:sz w:val="28"/>
                <w:szCs w:val="28"/>
              </w:rPr>
              <w:t>39</w:t>
            </w:r>
          </w:p>
          <w:p w14:paraId="645C97FF" w14:textId="77777777" w:rsidR="003E3EC2" w:rsidRDefault="003E3EC2" w:rsidP="003E3EC2">
            <w:pPr>
              <w:spacing w:after="120"/>
              <w:jc w:val="center"/>
              <w:rPr>
                <w:rFonts w:ascii="Arial Narrow" w:hAnsi="Arial Narrow" w:cs="Times New Roman"/>
                <w:sz w:val="28"/>
                <w:szCs w:val="28"/>
                <w:highlight w:val="yellow"/>
              </w:rPr>
            </w:pPr>
          </w:p>
          <w:p w14:paraId="4F3FEC99" w14:textId="180E4CAE" w:rsidR="003E3EC2" w:rsidRPr="00473C1E" w:rsidRDefault="003E3EC2" w:rsidP="003E3EC2">
            <w:pPr>
              <w:spacing w:after="120"/>
              <w:jc w:val="center"/>
              <w:rPr>
                <w:rFonts w:ascii="Arial Narrow" w:hAnsi="Arial Narrow" w:cs="Times New Roman"/>
                <w:sz w:val="28"/>
                <w:szCs w:val="28"/>
              </w:rPr>
            </w:pPr>
            <w:r>
              <w:rPr>
                <w:rFonts w:ascii="Arial Narrow" w:hAnsi="Arial Narrow" w:cs="Times New Roman"/>
                <w:sz w:val="28"/>
                <w:szCs w:val="28"/>
              </w:rPr>
              <w:t>4</w:t>
            </w:r>
            <w:r w:rsidR="0046223C">
              <w:rPr>
                <w:rFonts w:ascii="Arial Narrow" w:hAnsi="Arial Narrow" w:cs="Times New Roman"/>
                <w:sz w:val="28"/>
                <w:szCs w:val="28"/>
              </w:rPr>
              <w:t>6</w:t>
            </w:r>
          </w:p>
          <w:p w14:paraId="6264970D" w14:textId="77777777" w:rsidR="003E3EC2" w:rsidRPr="00473C1E" w:rsidRDefault="003E3EC2" w:rsidP="003E3EC2">
            <w:pPr>
              <w:spacing w:after="120"/>
              <w:jc w:val="center"/>
              <w:rPr>
                <w:rFonts w:ascii="Arial Narrow" w:hAnsi="Arial Narrow" w:cs="Times New Roman"/>
                <w:sz w:val="28"/>
                <w:szCs w:val="28"/>
              </w:rPr>
            </w:pPr>
          </w:p>
          <w:p w14:paraId="4803B606" w14:textId="61BFAB89" w:rsidR="003E3EC2" w:rsidRDefault="003E3EC2" w:rsidP="003E3EC2">
            <w:pPr>
              <w:spacing w:after="120"/>
              <w:jc w:val="center"/>
              <w:rPr>
                <w:rFonts w:ascii="Arial Narrow" w:hAnsi="Arial Narrow" w:cs="Times New Roman"/>
                <w:sz w:val="28"/>
                <w:szCs w:val="28"/>
              </w:rPr>
            </w:pPr>
            <w:r>
              <w:rPr>
                <w:rFonts w:ascii="Arial Narrow" w:hAnsi="Arial Narrow" w:cs="Times New Roman"/>
                <w:sz w:val="28"/>
                <w:szCs w:val="28"/>
              </w:rPr>
              <w:t>5</w:t>
            </w:r>
            <w:r w:rsidR="0046223C">
              <w:rPr>
                <w:rFonts w:ascii="Arial Narrow" w:hAnsi="Arial Narrow" w:cs="Times New Roman"/>
                <w:sz w:val="28"/>
                <w:szCs w:val="28"/>
              </w:rPr>
              <w:t>2</w:t>
            </w:r>
          </w:p>
          <w:p w14:paraId="516AD806" w14:textId="77777777" w:rsidR="003E3EC2" w:rsidRDefault="003E3EC2" w:rsidP="003E3EC2">
            <w:pPr>
              <w:spacing w:after="120"/>
              <w:jc w:val="center"/>
              <w:rPr>
                <w:rFonts w:ascii="Arial Narrow" w:hAnsi="Arial Narrow" w:cs="Times New Roman"/>
                <w:sz w:val="28"/>
                <w:szCs w:val="28"/>
              </w:rPr>
            </w:pPr>
          </w:p>
          <w:p w14:paraId="0AEE41D6" w14:textId="77777777" w:rsidR="003E3EC2" w:rsidRDefault="003E3EC2" w:rsidP="003E3EC2">
            <w:pPr>
              <w:spacing w:after="120"/>
              <w:jc w:val="center"/>
              <w:rPr>
                <w:rFonts w:ascii="Arial Narrow" w:hAnsi="Arial Narrow" w:cs="Times New Roman"/>
                <w:sz w:val="28"/>
                <w:szCs w:val="28"/>
              </w:rPr>
            </w:pPr>
          </w:p>
          <w:p w14:paraId="587E437F" w14:textId="426C1B11" w:rsidR="003E3EC2" w:rsidRPr="006E685E" w:rsidRDefault="003E3EC2" w:rsidP="003E3EC2">
            <w:pPr>
              <w:spacing w:after="120"/>
              <w:jc w:val="center"/>
              <w:rPr>
                <w:rFonts w:ascii="Arial Narrow" w:hAnsi="Arial Narrow" w:cs="Times New Roman"/>
                <w:sz w:val="28"/>
                <w:szCs w:val="28"/>
              </w:rPr>
            </w:pPr>
            <w:r>
              <w:rPr>
                <w:rFonts w:ascii="Arial Narrow" w:hAnsi="Arial Narrow" w:cs="Times New Roman"/>
                <w:sz w:val="28"/>
                <w:szCs w:val="28"/>
              </w:rPr>
              <w:t>5</w:t>
            </w:r>
            <w:r w:rsidR="0046223C">
              <w:rPr>
                <w:rFonts w:ascii="Arial Narrow" w:hAnsi="Arial Narrow" w:cs="Times New Roman"/>
                <w:sz w:val="28"/>
                <w:szCs w:val="28"/>
              </w:rPr>
              <w:t>3</w:t>
            </w:r>
          </w:p>
        </w:tc>
      </w:tr>
    </w:tbl>
    <w:p w14:paraId="6EE89D75" w14:textId="77777777" w:rsidR="00850D2C" w:rsidRDefault="00850D2C" w:rsidP="00850D2C">
      <w:pPr>
        <w:pStyle w:val="ConsPlusTitlePage"/>
      </w:pPr>
      <w:r>
        <w:br/>
      </w:r>
    </w:p>
    <w:p w14:paraId="6CED7190" w14:textId="77777777" w:rsidR="00850D2C" w:rsidRDefault="00850D2C">
      <w:pPr>
        <w:rPr>
          <w:rFonts w:ascii="Times New Roman" w:eastAsia="Times New Roman" w:hAnsi="Times New Roman" w:cs="Times New Roman"/>
          <w:sz w:val="28"/>
          <w:szCs w:val="28"/>
          <w:lang w:eastAsia="ru-RU"/>
        </w:rPr>
      </w:pPr>
      <w:r>
        <w:rPr>
          <w:rFonts w:ascii="Times New Roman" w:hAnsi="Times New Roman" w:cs="Times New Roman"/>
          <w:sz w:val="28"/>
          <w:szCs w:val="28"/>
        </w:rPr>
        <w:br w:type="page"/>
      </w:r>
    </w:p>
    <w:p w14:paraId="6C2A8171" w14:textId="77777777" w:rsidR="009626AD" w:rsidRPr="006A4E0F" w:rsidRDefault="009626AD" w:rsidP="009626AD">
      <w:pPr>
        <w:pStyle w:val="ConsPlusNonformat"/>
        <w:jc w:val="center"/>
        <w:rPr>
          <w:rFonts w:ascii="Arial Narrow" w:hAnsi="Arial Narrow" w:cs="Times New Roman"/>
          <w:b/>
          <w:color w:val="158839"/>
          <w:sz w:val="28"/>
          <w:szCs w:val="28"/>
        </w:rPr>
      </w:pPr>
      <w:r w:rsidRPr="006A4E0F">
        <w:rPr>
          <w:rFonts w:ascii="Arial Narrow" w:hAnsi="Arial Narrow" w:cs="Times New Roman"/>
          <w:b/>
          <w:color w:val="158839"/>
          <w:sz w:val="28"/>
          <w:szCs w:val="28"/>
        </w:rPr>
        <w:lastRenderedPageBreak/>
        <w:t>ИЗВЕЩЕНИЕ</w:t>
      </w:r>
    </w:p>
    <w:p w14:paraId="35B4CE0D" w14:textId="77777777" w:rsidR="009626AD" w:rsidRPr="006A4E0F" w:rsidRDefault="009626AD" w:rsidP="009626AD">
      <w:pPr>
        <w:pStyle w:val="ConsPlusNonformat"/>
        <w:jc w:val="center"/>
        <w:rPr>
          <w:rFonts w:ascii="Arial Narrow" w:hAnsi="Arial Narrow" w:cs="Times New Roman"/>
          <w:color w:val="158839"/>
          <w:sz w:val="28"/>
          <w:szCs w:val="28"/>
        </w:rPr>
      </w:pPr>
      <w:r w:rsidRPr="006A4E0F">
        <w:rPr>
          <w:rFonts w:ascii="Arial Narrow" w:hAnsi="Arial Narrow" w:cs="Times New Roman"/>
          <w:color w:val="158839"/>
          <w:sz w:val="28"/>
          <w:szCs w:val="28"/>
        </w:rPr>
        <w:t xml:space="preserve">о проведении конкурсного отбора на </w:t>
      </w:r>
      <w:r w:rsidR="00FB1313">
        <w:rPr>
          <w:rFonts w:ascii="Arial Narrow" w:hAnsi="Arial Narrow" w:cs="Times New Roman"/>
          <w:color w:val="158839"/>
          <w:sz w:val="28"/>
          <w:szCs w:val="28"/>
        </w:rPr>
        <w:t xml:space="preserve">право </w:t>
      </w:r>
      <w:r w:rsidRPr="006A4E0F">
        <w:rPr>
          <w:rFonts w:ascii="Arial Narrow" w:hAnsi="Arial Narrow" w:cs="Times New Roman"/>
          <w:color w:val="158839"/>
          <w:sz w:val="28"/>
          <w:szCs w:val="28"/>
        </w:rPr>
        <w:t>получени</w:t>
      </w:r>
      <w:r w:rsidR="00E33C3D">
        <w:rPr>
          <w:rFonts w:ascii="Arial Narrow" w:hAnsi="Arial Narrow" w:cs="Times New Roman"/>
          <w:color w:val="158839"/>
          <w:sz w:val="28"/>
          <w:szCs w:val="28"/>
        </w:rPr>
        <w:t>я</w:t>
      </w:r>
      <w:r w:rsidRPr="006A4E0F">
        <w:rPr>
          <w:rFonts w:ascii="Arial Narrow" w:hAnsi="Arial Narrow" w:cs="Times New Roman"/>
          <w:color w:val="158839"/>
          <w:sz w:val="28"/>
          <w:szCs w:val="28"/>
        </w:rPr>
        <w:t xml:space="preserve"> статуса </w:t>
      </w:r>
    </w:p>
    <w:p w14:paraId="7451A841" w14:textId="37B8E608" w:rsidR="009626AD" w:rsidRPr="006A4E0F" w:rsidRDefault="00E33C3D" w:rsidP="009626AD">
      <w:pPr>
        <w:pStyle w:val="ConsPlusNonformat"/>
        <w:jc w:val="center"/>
        <w:rPr>
          <w:rFonts w:ascii="Arial Narrow" w:hAnsi="Arial Narrow" w:cs="Times New Roman"/>
          <w:color w:val="158839"/>
          <w:sz w:val="28"/>
          <w:szCs w:val="28"/>
        </w:rPr>
      </w:pPr>
      <w:r>
        <w:rPr>
          <w:rFonts w:ascii="Arial Narrow" w:hAnsi="Arial Narrow" w:cs="Times New Roman"/>
          <w:color w:val="158839"/>
          <w:sz w:val="28"/>
          <w:szCs w:val="28"/>
        </w:rPr>
        <w:t>р</w:t>
      </w:r>
      <w:r w:rsidR="009626AD" w:rsidRPr="006A4E0F">
        <w:rPr>
          <w:rFonts w:ascii="Arial Narrow" w:hAnsi="Arial Narrow" w:cs="Times New Roman"/>
          <w:color w:val="158839"/>
          <w:sz w:val="28"/>
          <w:szCs w:val="28"/>
        </w:rPr>
        <w:t>езидент</w:t>
      </w:r>
      <w:r w:rsidR="004676FE">
        <w:rPr>
          <w:rFonts w:ascii="Arial Narrow" w:hAnsi="Arial Narrow" w:cs="Times New Roman"/>
          <w:color w:val="158839"/>
          <w:sz w:val="28"/>
          <w:szCs w:val="28"/>
        </w:rPr>
        <w:t>а</w:t>
      </w:r>
      <w:r w:rsidR="00BF5C37">
        <w:rPr>
          <w:rFonts w:ascii="Arial Narrow" w:hAnsi="Arial Narrow" w:cs="Times New Roman"/>
          <w:color w:val="158839"/>
          <w:sz w:val="28"/>
          <w:szCs w:val="28"/>
        </w:rPr>
        <w:t xml:space="preserve"> </w:t>
      </w:r>
      <w:r w:rsidR="004B15ED">
        <w:rPr>
          <w:rFonts w:ascii="Arial Narrow" w:hAnsi="Arial Narrow" w:cs="Times New Roman"/>
          <w:color w:val="158839"/>
          <w:sz w:val="28"/>
          <w:szCs w:val="28"/>
        </w:rPr>
        <w:t>П</w:t>
      </w:r>
      <w:r w:rsidR="009626AD" w:rsidRPr="006A4E0F">
        <w:rPr>
          <w:rFonts w:ascii="Arial Narrow" w:hAnsi="Arial Narrow" w:cs="Times New Roman"/>
          <w:color w:val="158839"/>
          <w:sz w:val="28"/>
          <w:szCs w:val="28"/>
        </w:rPr>
        <w:t>ромышленного технопарка «Южная промзона»</w:t>
      </w:r>
    </w:p>
    <w:p w14:paraId="7BB0B627" w14:textId="77777777" w:rsidR="009626AD" w:rsidRDefault="009626AD" w:rsidP="009626AD">
      <w:pPr>
        <w:pStyle w:val="ConsPlusNonformat"/>
        <w:jc w:val="center"/>
        <w:rPr>
          <w:rFonts w:ascii="Arial Narrow" w:hAnsi="Arial Narrow"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646258" w14:paraId="5DB199F4" w14:textId="77777777" w:rsidTr="00012EB3">
        <w:tc>
          <w:tcPr>
            <w:tcW w:w="5027" w:type="dxa"/>
          </w:tcPr>
          <w:p w14:paraId="4548EFC7" w14:textId="77777777" w:rsidR="00646258" w:rsidRDefault="00646258" w:rsidP="00012EB3">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1A2377A4" w14:textId="77F023E8" w:rsidR="00646258" w:rsidRDefault="00646258" w:rsidP="00012EB3">
            <w:pPr>
              <w:pStyle w:val="ConsPlusNonformat"/>
              <w:jc w:val="right"/>
              <w:rPr>
                <w:rFonts w:ascii="Arial Narrow" w:hAnsi="Arial Narrow" w:cs="Times New Roman"/>
                <w:sz w:val="28"/>
                <w:szCs w:val="28"/>
              </w:rPr>
            </w:pPr>
            <w:r w:rsidRPr="005F198B">
              <w:rPr>
                <w:rFonts w:ascii="Arial Narrow" w:hAnsi="Arial Narrow" w:cs="Times New Roman"/>
                <w:sz w:val="28"/>
                <w:szCs w:val="28"/>
              </w:rPr>
              <w:t>«0</w:t>
            </w:r>
            <w:r w:rsidR="005F198B" w:rsidRPr="005F198B">
              <w:rPr>
                <w:rFonts w:ascii="Arial Narrow" w:hAnsi="Arial Narrow" w:cs="Times New Roman"/>
                <w:sz w:val="28"/>
                <w:szCs w:val="28"/>
              </w:rPr>
              <w:t>6</w:t>
            </w:r>
            <w:r w:rsidRPr="005F198B">
              <w:rPr>
                <w:rFonts w:ascii="Arial Narrow" w:hAnsi="Arial Narrow" w:cs="Times New Roman"/>
                <w:sz w:val="28"/>
                <w:szCs w:val="28"/>
              </w:rPr>
              <w:t xml:space="preserve">» </w:t>
            </w:r>
            <w:r w:rsidR="005F198B" w:rsidRPr="005F198B">
              <w:rPr>
                <w:rFonts w:ascii="Arial Narrow" w:hAnsi="Arial Narrow" w:cs="Times New Roman"/>
                <w:sz w:val="28"/>
                <w:szCs w:val="28"/>
              </w:rPr>
              <w:t>декабря</w:t>
            </w:r>
            <w:r>
              <w:rPr>
                <w:rFonts w:ascii="Arial Narrow" w:hAnsi="Arial Narrow" w:cs="Times New Roman"/>
                <w:sz w:val="28"/>
                <w:szCs w:val="28"/>
              </w:rPr>
              <w:t xml:space="preserve"> </w:t>
            </w:r>
            <w:r w:rsidRPr="00850D2C">
              <w:rPr>
                <w:rFonts w:ascii="Arial Narrow" w:hAnsi="Arial Narrow" w:cs="Times New Roman"/>
                <w:sz w:val="28"/>
                <w:szCs w:val="28"/>
              </w:rPr>
              <w:t>202</w:t>
            </w:r>
            <w:r>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016C1B82" w14:textId="77777777" w:rsidR="00646258" w:rsidRDefault="00646258" w:rsidP="00646258">
      <w:pPr>
        <w:pStyle w:val="ConsPlusNonformat"/>
        <w:rPr>
          <w:rFonts w:ascii="Arial Narrow" w:hAnsi="Arial Narrow" w:cs="Times New Roman"/>
          <w:sz w:val="28"/>
          <w:szCs w:val="28"/>
        </w:rPr>
      </w:pPr>
    </w:p>
    <w:p w14:paraId="2B67F2FD" w14:textId="77777777" w:rsidR="00646258" w:rsidRPr="00850D2C" w:rsidRDefault="00646258" w:rsidP="00646258">
      <w:pPr>
        <w:pStyle w:val="ConsPlusNonformat"/>
        <w:rPr>
          <w:rFonts w:ascii="Arial Narrow" w:hAnsi="Arial Narrow" w:cs="Times New Roman"/>
          <w:sz w:val="28"/>
          <w:szCs w:val="28"/>
        </w:rPr>
      </w:pPr>
    </w:p>
    <w:p w14:paraId="6EC747A8"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Управляющая компания </w:t>
      </w:r>
      <w:r>
        <w:rPr>
          <w:rFonts w:ascii="Arial Narrow" w:hAnsi="Arial Narrow" w:cs="Times New Roman"/>
          <w:sz w:val="28"/>
          <w:szCs w:val="28"/>
        </w:rPr>
        <w:t>П</w:t>
      </w:r>
      <w:r w:rsidRPr="00850D2C">
        <w:rPr>
          <w:rFonts w:ascii="Arial Narrow" w:hAnsi="Arial Narrow" w:cs="Times New Roman"/>
          <w:sz w:val="28"/>
          <w:szCs w:val="28"/>
        </w:rPr>
        <w:t>ромышленного технопарка «Южная промзона» Общество с огранич</w:t>
      </w:r>
      <w:r>
        <w:rPr>
          <w:rFonts w:ascii="Arial Narrow" w:hAnsi="Arial Narrow" w:cs="Times New Roman"/>
          <w:sz w:val="28"/>
          <w:szCs w:val="28"/>
        </w:rPr>
        <w:t>енной ответственностью «Акцепт»</w:t>
      </w:r>
      <w:r w:rsidRPr="00850D2C">
        <w:rPr>
          <w:rFonts w:ascii="Arial Narrow" w:hAnsi="Arial Narrow" w:cs="Times New Roman"/>
          <w:sz w:val="28"/>
          <w:szCs w:val="28"/>
        </w:rPr>
        <w:t xml:space="preserve"> сообщает о проведении </w:t>
      </w:r>
      <w:r>
        <w:rPr>
          <w:rFonts w:ascii="Arial Narrow" w:hAnsi="Arial Narrow" w:cs="Times New Roman"/>
          <w:sz w:val="28"/>
          <w:szCs w:val="28"/>
        </w:rPr>
        <w:t>конкурсного отбора</w:t>
      </w:r>
      <w:r w:rsidRPr="00850D2C">
        <w:rPr>
          <w:rFonts w:ascii="Arial Narrow" w:hAnsi="Arial Narrow" w:cs="Times New Roman"/>
          <w:sz w:val="28"/>
          <w:szCs w:val="28"/>
        </w:rPr>
        <w:t xml:space="preserve"> на право </w:t>
      </w:r>
      <w:r>
        <w:rPr>
          <w:rFonts w:ascii="Arial Narrow" w:hAnsi="Arial Narrow" w:cs="Times New Roman"/>
          <w:sz w:val="28"/>
          <w:szCs w:val="28"/>
        </w:rPr>
        <w:t>получения статуса резидента</w:t>
      </w:r>
      <w:r w:rsidRPr="00850D2C">
        <w:rPr>
          <w:rFonts w:ascii="Arial Narrow" w:hAnsi="Arial Narrow" w:cs="Times New Roman"/>
          <w:sz w:val="28"/>
          <w:szCs w:val="28"/>
        </w:rPr>
        <w:t xml:space="preserve"> Промышленного технопарка «Южная промзона»</w:t>
      </w:r>
      <w:r>
        <w:rPr>
          <w:rFonts w:ascii="Arial Narrow" w:hAnsi="Arial Narrow" w:cs="Times New Roman"/>
          <w:sz w:val="28"/>
          <w:szCs w:val="28"/>
        </w:rPr>
        <w:t xml:space="preserve"> (далее: Технопарк).</w:t>
      </w:r>
    </w:p>
    <w:p w14:paraId="22DE3F3C" w14:textId="77777777" w:rsidR="00646258" w:rsidRPr="006A4E0F" w:rsidRDefault="00646258" w:rsidP="00646258">
      <w:pPr>
        <w:pStyle w:val="ConsPlusNonformat"/>
        <w:ind w:firstLine="709"/>
        <w:jc w:val="center"/>
        <w:rPr>
          <w:rFonts w:ascii="Arial Narrow" w:hAnsi="Arial Narrow" w:cs="Times New Roman"/>
          <w:color w:val="158839"/>
          <w:sz w:val="28"/>
          <w:szCs w:val="28"/>
        </w:rPr>
      </w:pPr>
      <w:r w:rsidRPr="006A4E0F">
        <w:rPr>
          <w:rFonts w:ascii="Arial Narrow" w:hAnsi="Arial Narrow" w:cs="Times New Roman"/>
          <w:b/>
          <w:color w:val="158839"/>
          <w:sz w:val="28"/>
          <w:szCs w:val="28"/>
        </w:rPr>
        <w:t>Условия конкурс</w:t>
      </w:r>
      <w:r>
        <w:rPr>
          <w:rFonts w:ascii="Arial Narrow" w:hAnsi="Arial Narrow" w:cs="Times New Roman"/>
          <w:b/>
          <w:color w:val="158839"/>
          <w:sz w:val="28"/>
          <w:szCs w:val="28"/>
        </w:rPr>
        <w:t>ного отбора</w:t>
      </w:r>
    </w:p>
    <w:p w14:paraId="68179B6C" w14:textId="77777777" w:rsidR="00BE4046" w:rsidRPr="008471E7" w:rsidRDefault="00BE4046" w:rsidP="00BE4046">
      <w:pPr>
        <w:pStyle w:val="ConsPlusNonformat"/>
        <w:numPr>
          <w:ilvl w:val="0"/>
          <w:numId w:val="14"/>
        </w:numPr>
        <w:jc w:val="both"/>
        <w:rPr>
          <w:rFonts w:ascii="Arial Narrow" w:hAnsi="Arial Narrow"/>
          <w:color w:val="000000"/>
          <w:sz w:val="28"/>
          <w:szCs w:val="28"/>
        </w:rPr>
      </w:pPr>
      <w:bookmarkStart w:id="3" w:name="_Hlk106355210"/>
      <w:r w:rsidRPr="006E0CB9">
        <w:rPr>
          <w:rFonts w:ascii="Arial Narrow" w:hAnsi="Arial Narrow" w:cs="Times New Roman"/>
          <w:sz w:val="28"/>
          <w:szCs w:val="28"/>
        </w:rPr>
        <w:t>Заявителем может быть любое юридическое лицо, индивидуальный предприниматель, зарегистрированные в Российской Федерации в качестве таковых</w:t>
      </w:r>
      <w:r>
        <w:rPr>
          <w:rFonts w:ascii="Arial Narrow" w:hAnsi="Arial Narrow" w:cs="Times New Roman"/>
          <w:sz w:val="28"/>
          <w:szCs w:val="28"/>
        </w:rPr>
        <w:t xml:space="preserve">, и имеющий намерение реализовать свой потенциал и осуществлять производственную деятельность и (или) </w:t>
      </w:r>
      <w:r>
        <w:rPr>
          <w:rFonts w:ascii="Arial Narrow" w:hAnsi="Arial Narrow" w:cs="Times New Roman"/>
          <w:spacing w:val="1"/>
          <w:sz w:val="28"/>
          <w:szCs w:val="28"/>
        </w:rPr>
        <w:t>научно-техническую</w:t>
      </w:r>
      <w:r w:rsidRPr="005E39E6">
        <w:rPr>
          <w:rFonts w:ascii="Arial Narrow" w:hAnsi="Arial Narrow" w:cs="Times New Roman"/>
          <w:spacing w:val="1"/>
          <w:sz w:val="28"/>
          <w:szCs w:val="28"/>
        </w:rPr>
        <w:t xml:space="preserve"> деятельност</w:t>
      </w:r>
      <w:r>
        <w:rPr>
          <w:rFonts w:ascii="Arial Narrow" w:hAnsi="Arial Narrow" w:cs="Times New Roman"/>
          <w:spacing w:val="1"/>
          <w:sz w:val="28"/>
          <w:szCs w:val="28"/>
        </w:rPr>
        <w:t>ь</w:t>
      </w:r>
      <w:r w:rsidRPr="005E39E6">
        <w:rPr>
          <w:rFonts w:ascii="Arial Narrow" w:hAnsi="Arial Narrow" w:cs="Times New Roman"/>
          <w:spacing w:val="1"/>
          <w:sz w:val="28"/>
          <w:szCs w:val="28"/>
        </w:rPr>
        <w:t xml:space="preserve"> и (или) </w:t>
      </w:r>
      <w:r>
        <w:rPr>
          <w:rFonts w:ascii="Arial Narrow" w:hAnsi="Arial Narrow" w:cs="Times New Roman"/>
          <w:spacing w:val="1"/>
          <w:sz w:val="28"/>
          <w:szCs w:val="28"/>
        </w:rPr>
        <w:t>инновационную</w:t>
      </w:r>
      <w:r w:rsidRPr="005E39E6">
        <w:rPr>
          <w:rFonts w:ascii="Arial Narrow" w:hAnsi="Arial Narrow" w:cs="Times New Roman"/>
          <w:spacing w:val="1"/>
          <w:sz w:val="28"/>
          <w:szCs w:val="28"/>
        </w:rPr>
        <w:t xml:space="preserve"> деятельност</w:t>
      </w:r>
      <w:r>
        <w:rPr>
          <w:rFonts w:ascii="Arial Narrow" w:hAnsi="Arial Narrow" w:cs="Times New Roman"/>
          <w:spacing w:val="1"/>
          <w:sz w:val="28"/>
          <w:szCs w:val="28"/>
        </w:rPr>
        <w:t>ь</w:t>
      </w:r>
      <w:r>
        <w:rPr>
          <w:rFonts w:ascii="Arial Narrow" w:hAnsi="Arial Narrow" w:cs="Times New Roman"/>
          <w:sz w:val="28"/>
          <w:szCs w:val="28"/>
        </w:rPr>
        <w:t xml:space="preserve"> в качестве резидента Технопарка.</w:t>
      </w:r>
    </w:p>
    <w:p w14:paraId="6CB25B4B" w14:textId="77777777" w:rsidR="00BE4046" w:rsidRPr="005E39E6" w:rsidRDefault="00BE4046" w:rsidP="00BE4046">
      <w:pPr>
        <w:pStyle w:val="ConsPlusNonformat"/>
        <w:numPr>
          <w:ilvl w:val="0"/>
          <w:numId w:val="14"/>
        </w:numPr>
        <w:jc w:val="both"/>
        <w:rPr>
          <w:rFonts w:ascii="Arial Narrow" w:hAnsi="Arial Narrow" w:cs="Times New Roman"/>
          <w:sz w:val="28"/>
          <w:szCs w:val="28"/>
        </w:rPr>
      </w:pPr>
      <w:r>
        <w:rPr>
          <w:rFonts w:ascii="Arial Narrow" w:hAnsi="Arial Narrow" w:cs="Times New Roman"/>
          <w:sz w:val="28"/>
          <w:szCs w:val="28"/>
        </w:rPr>
        <w:t>Н</w:t>
      </w:r>
      <w:r w:rsidRPr="00187BB8">
        <w:rPr>
          <w:rFonts w:ascii="Arial Narrow" w:hAnsi="Arial Narrow" w:cs="Times New Roman"/>
          <w:sz w:val="28"/>
          <w:szCs w:val="28"/>
        </w:rPr>
        <w:t>а дату подачи заявки</w:t>
      </w:r>
      <w:r>
        <w:rPr>
          <w:rFonts w:ascii="Arial Narrow" w:hAnsi="Arial Narrow" w:cs="Times New Roman"/>
          <w:sz w:val="28"/>
          <w:szCs w:val="28"/>
        </w:rPr>
        <w:t xml:space="preserve"> заявитель должен быть включен в реестр субъектов малого и среднего предпринимательства.</w:t>
      </w:r>
    </w:p>
    <w:p w14:paraId="11653D04" w14:textId="77777777" w:rsidR="00BE4046" w:rsidRPr="005E39E6" w:rsidRDefault="00BE4046" w:rsidP="00BE4046">
      <w:pPr>
        <w:pStyle w:val="ConsPlusNonformat"/>
        <w:numPr>
          <w:ilvl w:val="0"/>
          <w:numId w:val="14"/>
        </w:numPr>
        <w:jc w:val="both"/>
        <w:rPr>
          <w:rFonts w:ascii="Arial Narrow" w:hAnsi="Arial Narrow" w:cs="Times New Roman"/>
          <w:sz w:val="28"/>
          <w:szCs w:val="28"/>
        </w:rPr>
      </w:pPr>
      <w:r w:rsidRPr="005E39E6">
        <w:rPr>
          <w:rFonts w:ascii="Arial Narrow" w:hAnsi="Arial Narrow" w:cs="Times New Roman"/>
          <w:sz w:val="28"/>
          <w:szCs w:val="28"/>
        </w:rPr>
        <w:t>Заявителем не может быть лицо, которое на дату подачи заявки начало процедуру реорганизации или ликвидации юридического лица, прекращения деятельности в качестве индивидуального предпринимателя, банкротства.</w:t>
      </w:r>
    </w:p>
    <w:p w14:paraId="73E2842A" w14:textId="77777777" w:rsidR="00BE4046" w:rsidRPr="00CB3973" w:rsidRDefault="00BE4046" w:rsidP="00BE4046">
      <w:pPr>
        <w:pStyle w:val="ConsPlusNonformat"/>
        <w:numPr>
          <w:ilvl w:val="0"/>
          <w:numId w:val="14"/>
        </w:numPr>
        <w:jc w:val="both"/>
        <w:rPr>
          <w:rFonts w:ascii="Arial Narrow" w:hAnsi="Arial Narrow" w:cs="Times New Roman"/>
          <w:spacing w:val="1"/>
          <w:sz w:val="28"/>
          <w:szCs w:val="28"/>
        </w:rPr>
      </w:pPr>
      <w:r w:rsidRPr="00850D2C">
        <w:rPr>
          <w:rFonts w:ascii="Arial Narrow" w:hAnsi="Arial Narrow"/>
          <w:sz w:val="28"/>
          <w:szCs w:val="28"/>
        </w:rPr>
        <w:t xml:space="preserve">В </w:t>
      </w:r>
      <w:r w:rsidRPr="00F37739">
        <w:rPr>
          <w:rFonts w:ascii="Arial Narrow" w:hAnsi="Arial Narrow" w:cs="Times New Roman"/>
          <w:sz w:val="28"/>
          <w:szCs w:val="28"/>
        </w:rPr>
        <w:t>составе</w:t>
      </w:r>
      <w:r w:rsidRPr="00850D2C">
        <w:rPr>
          <w:rFonts w:ascii="Arial Narrow" w:hAnsi="Arial Narrow"/>
          <w:sz w:val="28"/>
          <w:szCs w:val="28"/>
        </w:rPr>
        <w:t xml:space="preserve"> заявки заявитель </w:t>
      </w:r>
      <w:r w:rsidRPr="00204CBD">
        <w:rPr>
          <w:rFonts w:ascii="Arial Narrow" w:hAnsi="Arial Narrow"/>
          <w:sz w:val="28"/>
          <w:szCs w:val="28"/>
        </w:rPr>
        <w:t>предоставляет следующие</w:t>
      </w:r>
      <w:r w:rsidRPr="00850D2C">
        <w:rPr>
          <w:rFonts w:ascii="Arial Narrow" w:hAnsi="Arial Narrow"/>
          <w:sz w:val="28"/>
          <w:szCs w:val="28"/>
        </w:rPr>
        <w:t xml:space="preserve"> документы:</w:t>
      </w:r>
    </w:p>
    <w:p w14:paraId="53F5248F" w14:textId="77777777" w:rsidR="00BE4046" w:rsidRPr="005E39E6" w:rsidRDefault="00BE4046" w:rsidP="00BE4046">
      <w:pPr>
        <w:pStyle w:val="ConsPlusNonformat"/>
        <w:ind w:firstLine="709"/>
        <w:jc w:val="both"/>
        <w:rPr>
          <w:rFonts w:ascii="Arial Narrow" w:hAnsi="Arial Narrow" w:cs="Times New Roman"/>
          <w:spacing w:val="1"/>
          <w:sz w:val="28"/>
          <w:szCs w:val="28"/>
        </w:rPr>
      </w:pPr>
      <w:r w:rsidRPr="005E39E6">
        <w:rPr>
          <w:rFonts w:ascii="Arial Narrow" w:hAnsi="Arial Narrow" w:cs="Times New Roman"/>
          <w:spacing w:val="1"/>
          <w:sz w:val="28"/>
          <w:szCs w:val="28"/>
        </w:rPr>
        <w:t>- заявление по установленной форме;</w:t>
      </w:r>
    </w:p>
    <w:p w14:paraId="7E8871F7" w14:textId="77777777" w:rsidR="00BE4046" w:rsidRPr="005E39E6" w:rsidRDefault="00BE4046" w:rsidP="00BE4046">
      <w:pPr>
        <w:pStyle w:val="ConsPlusNonformat"/>
        <w:ind w:firstLine="709"/>
        <w:jc w:val="both"/>
        <w:rPr>
          <w:rFonts w:ascii="Arial Narrow" w:hAnsi="Arial Narrow" w:cs="Times New Roman"/>
          <w:spacing w:val="1"/>
          <w:sz w:val="28"/>
          <w:szCs w:val="28"/>
        </w:rPr>
      </w:pPr>
      <w:r w:rsidRPr="005E39E6">
        <w:rPr>
          <w:rFonts w:ascii="Arial Narrow" w:hAnsi="Arial Narrow" w:cs="Times New Roman"/>
          <w:spacing w:val="1"/>
          <w:sz w:val="28"/>
          <w:szCs w:val="28"/>
        </w:rPr>
        <w:t>- план осуществления деятельности на территории Технопарка в качестве резидента Технопарка;</w:t>
      </w:r>
    </w:p>
    <w:p w14:paraId="5388FFC6" w14:textId="77777777" w:rsidR="00BE4046" w:rsidRPr="005E39E6" w:rsidRDefault="00BE4046" w:rsidP="00BE4046">
      <w:pPr>
        <w:pStyle w:val="ConsPlusNonformat"/>
        <w:ind w:firstLine="709"/>
        <w:jc w:val="both"/>
        <w:rPr>
          <w:rFonts w:ascii="Arial Narrow" w:hAnsi="Arial Narrow" w:cs="Times New Roman"/>
          <w:spacing w:val="1"/>
          <w:sz w:val="28"/>
          <w:szCs w:val="28"/>
        </w:rPr>
      </w:pPr>
      <w:r w:rsidRPr="005E39E6">
        <w:rPr>
          <w:rFonts w:ascii="Arial Narrow" w:hAnsi="Arial Narrow" w:cs="Times New Roman"/>
          <w:spacing w:val="1"/>
          <w:sz w:val="28"/>
          <w:szCs w:val="28"/>
        </w:rPr>
        <w:t>-выписка из ЕГРЮЛ (ЕГРИП), полученная не позднее, чем за 15 дней до подачи заявки (заверенная электронной подписью регистрирующего органа или копия</w:t>
      </w:r>
      <w:r>
        <w:rPr>
          <w:rFonts w:ascii="Arial Narrow" w:hAnsi="Arial Narrow" w:cs="Times New Roman"/>
          <w:spacing w:val="1"/>
          <w:sz w:val="28"/>
          <w:szCs w:val="28"/>
        </w:rPr>
        <w:t>,</w:t>
      </w:r>
      <w:r w:rsidRPr="005E39E6">
        <w:rPr>
          <w:rFonts w:ascii="Arial Narrow" w:hAnsi="Arial Narrow" w:cs="Times New Roman"/>
          <w:spacing w:val="1"/>
          <w:sz w:val="28"/>
          <w:szCs w:val="28"/>
        </w:rPr>
        <w:t xml:space="preserve"> заверенная подписью единоличного исполнительного органа юридического лица / индивидуального предпринимателя); </w:t>
      </w:r>
    </w:p>
    <w:p w14:paraId="49C93043" w14:textId="77777777" w:rsidR="00BE4046" w:rsidRPr="00850D2C" w:rsidRDefault="00BE4046" w:rsidP="00BE4046">
      <w:pPr>
        <w:pStyle w:val="ConsPlusNonformat"/>
        <w:ind w:firstLine="709"/>
        <w:jc w:val="both"/>
        <w:rPr>
          <w:rFonts w:ascii="Arial Narrow" w:hAnsi="Arial Narrow" w:cs="Times New Roman"/>
          <w:spacing w:val="1"/>
          <w:sz w:val="28"/>
          <w:szCs w:val="28"/>
        </w:rPr>
      </w:pPr>
      <w:r w:rsidRPr="00850D2C">
        <w:rPr>
          <w:rFonts w:ascii="Arial Narrow" w:hAnsi="Arial Narrow" w:cs="Times New Roman"/>
          <w:spacing w:val="1"/>
          <w:sz w:val="28"/>
          <w:szCs w:val="28"/>
        </w:rPr>
        <w:t>- коп</w:t>
      </w:r>
      <w:r>
        <w:rPr>
          <w:rFonts w:ascii="Arial Narrow" w:hAnsi="Arial Narrow" w:cs="Times New Roman"/>
          <w:spacing w:val="1"/>
          <w:sz w:val="28"/>
          <w:szCs w:val="28"/>
        </w:rPr>
        <w:t>ия устава (для юридических лиц);</w:t>
      </w:r>
      <w:r w:rsidRPr="00850D2C">
        <w:rPr>
          <w:rFonts w:ascii="Arial Narrow" w:hAnsi="Arial Narrow" w:cs="Times New Roman"/>
          <w:spacing w:val="1"/>
          <w:sz w:val="28"/>
          <w:szCs w:val="28"/>
        </w:rPr>
        <w:t xml:space="preserve"> </w:t>
      </w:r>
    </w:p>
    <w:p w14:paraId="464D524E" w14:textId="77777777" w:rsidR="00BE4046" w:rsidRDefault="00BE4046" w:rsidP="00BE4046">
      <w:pPr>
        <w:pStyle w:val="ConsPlusNonformat"/>
        <w:ind w:firstLine="709"/>
        <w:jc w:val="both"/>
        <w:rPr>
          <w:rFonts w:ascii="Arial Narrow" w:hAnsi="Arial Narrow" w:cs="Times New Roman"/>
          <w:spacing w:val="1"/>
          <w:sz w:val="28"/>
          <w:szCs w:val="28"/>
        </w:rPr>
      </w:pPr>
      <w:r w:rsidRPr="00850D2C">
        <w:rPr>
          <w:rFonts w:ascii="Arial Narrow" w:hAnsi="Arial Narrow" w:cs="Times New Roman"/>
          <w:spacing w:val="1"/>
          <w:sz w:val="28"/>
          <w:szCs w:val="28"/>
        </w:rPr>
        <w:t>- копия решения единственного участника (протокола общего собрания участников или акционеров) о назначении единоличного исполнительного органа (для юридических лиц);</w:t>
      </w:r>
    </w:p>
    <w:p w14:paraId="1F5B5D9E" w14:textId="77777777" w:rsidR="00BE4046" w:rsidRDefault="00BE4046" w:rsidP="00BE4046">
      <w:pPr>
        <w:pStyle w:val="ConsPlusNonformat"/>
        <w:ind w:firstLine="709"/>
        <w:jc w:val="both"/>
        <w:rPr>
          <w:rFonts w:ascii="Arial Narrow" w:hAnsi="Arial Narrow" w:cs="Times New Roman"/>
          <w:spacing w:val="1"/>
          <w:sz w:val="28"/>
          <w:szCs w:val="28"/>
        </w:rPr>
      </w:pPr>
      <w:r>
        <w:rPr>
          <w:rFonts w:ascii="Arial Narrow" w:hAnsi="Arial Narrow" w:cs="Times New Roman"/>
          <w:spacing w:val="1"/>
          <w:sz w:val="28"/>
          <w:szCs w:val="28"/>
        </w:rPr>
        <w:t>- копия приказа о назначении на должность единоличного исполнительного органа (для юридических лиц);</w:t>
      </w:r>
    </w:p>
    <w:p w14:paraId="0F2343BA" w14:textId="77777777" w:rsidR="00BE4046" w:rsidRPr="005E39E6" w:rsidRDefault="00BE4046" w:rsidP="00BE4046">
      <w:pPr>
        <w:pStyle w:val="ConsPlusNonformat"/>
        <w:ind w:firstLine="709"/>
        <w:jc w:val="both"/>
        <w:rPr>
          <w:rFonts w:ascii="Arial Narrow" w:hAnsi="Arial Narrow" w:cs="Times New Roman"/>
          <w:spacing w:val="1"/>
          <w:sz w:val="28"/>
          <w:szCs w:val="28"/>
        </w:rPr>
      </w:pPr>
      <w:r w:rsidRPr="00850D2C">
        <w:rPr>
          <w:rFonts w:ascii="Arial Narrow" w:hAnsi="Arial Narrow" w:cs="Times New Roman"/>
          <w:spacing w:val="1"/>
          <w:sz w:val="28"/>
          <w:szCs w:val="28"/>
        </w:rPr>
        <w:t xml:space="preserve">- </w:t>
      </w:r>
      <w:r w:rsidRPr="005E39E6">
        <w:rPr>
          <w:rFonts w:ascii="Arial Narrow" w:hAnsi="Arial Narrow" w:cs="Times New Roman"/>
          <w:spacing w:val="1"/>
          <w:sz w:val="28"/>
          <w:szCs w:val="28"/>
        </w:rPr>
        <w:t>документы, подтверждающие осуществление и (или) результаты в научно-технической деятельности и (или) инновационной деятельности на дату составления заявки</w:t>
      </w:r>
      <w:r>
        <w:rPr>
          <w:rFonts w:ascii="Arial Narrow" w:hAnsi="Arial Narrow" w:cs="Times New Roman"/>
          <w:spacing w:val="1"/>
          <w:sz w:val="28"/>
          <w:szCs w:val="28"/>
        </w:rPr>
        <w:t xml:space="preserve"> (при наличии таковых).</w:t>
      </w:r>
    </w:p>
    <w:p w14:paraId="56E9FB6E" w14:textId="77777777" w:rsidR="00BE4046" w:rsidRDefault="00BE4046" w:rsidP="00BE4046">
      <w:pPr>
        <w:pStyle w:val="ConsPlusNonformat"/>
        <w:ind w:firstLine="709"/>
        <w:jc w:val="both"/>
        <w:rPr>
          <w:rFonts w:ascii="Arial Narrow" w:hAnsi="Arial Narrow" w:cs="Times New Roman"/>
          <w:sz w:val="28"/>
          <w:szCs w:val="28"/>
        </w:rPr>
      </w:pPr>
      <w:r w:rsidRPr="005E39E6">
        <w:rPr>
          <w:rFonts w:ascii="Arial Narrow" w:hAnsi="Arial Narrow" w:cs="Times New Roman"/>
          <w:sz w:val="28"/>
          <w:szCs w:val="28"/>
        </w:rPr>
        <w:t>Документы могут быть направлены почтой</w:t>
      </w:r>
      <w:r w:rsidRPr="00850D2C">
        <w:rPr>
          <w:rFonts w:ascii="Arial Narrow" w:hAnsi="Arial Narrow" w:cs="Times New Roman"/>
          <w:sz w:val="28"/>
          <w:szCs w:val="28"/>
        </w:rPr>
        <w:t xml:space="preserve"> по месту нахождения Технопарка: 185034, </w:t>
      </w:r>
      <w:r>
        <w:rPr>
          <w:rFonts w:ascii="Arial Narrow" w:hAnsi="Arial Narrow" w:cs="Times New Roman"/>
          <w:sz w:val="28"/>
          <w:szCs w:val="28"/>
        </w:rPr>
        <w:t xml:space="preserve">Республика Карелия, </w:t>
      </w:r>
      <w:r w:rsidRPr="00850D2C">
        <w:rPr>
          <w:rFonts w:ascii="Arial Narrow" w:hAnsi="Arial Narrow" w:cs="Times New Roman"/>
          <w:sz w:val="28"/>
          <w:szCs w:val="28"/>
        </w:rPr>
        <w:t xml:space="preserve">г. Петрозаводск, </w:t>
      </w:r>
      <w:r>
        <w:rPr>
          <w:rFonts w:ascii="Arial Narrow" w:hAnsi="Arial Narrow" w:cs="Times New Roman"/>
          <w:sz w:val="28"/>
          <w:szCs w:val="28"/>
        </w:rPr>
        <w:t>район «</w:t>
      </w:r>
      <w:r w:rsidRPr="00850D2C">
        <w:rPr>
          <w:rFonts w:ascii="Arial Narrow" w:hAnsi="Arial Narrow" w:cs="Times New Roman"/>
          <w:sz w:val="28"/>
          <w:szCs w:val="28"/>
        </w:rPr>
        <w:t>Южная промзона</w:t>
      </w:r>
      <w:r>
        <w:rPr>
          <w:rFonts w:ascii="Arial Narrow" w:hAnsi="Arial Narrow" w:cs="Times New Roman"/>
          <w:sz w:val="28"/>
          <w:szCs w:val="28"/>
        </w:rPr>
        <w:t>»</w:t>
      </w:r>
      <w:r w:rsidRPr="00850D2C">
        <w:rPr>
          <w:rFonts w:ascii="Arial Narrow" w:hAnsi="Arial Narrow" w:cs="Times New Roman"/>
          <w:sz w:val="28"/>
          <w:szCs w:val="28"/>
        </w:rPr>
        <w:t xml:space="preserve">, </w:t>
      </w:r>
      <w:bookmarkStart w:id="4" w:name="_Hlk106355189"/>
      <w:r w:rsidRPr="00850D2C">
        <w:rPr>
          <w:rFonts w:ascii="Arial Narrow" w:hAnsi="Arial Narrow" w:cs="Times New Roman"/>
          <w:sz w:val="28"/>
          <w:szCs w:val="28"/>
        </w:rPr>
        <w:t xml:space="preserve">проезд </w:t>
      </w:r>
      <w:r>
        <w:rPr>
          <w:rFonts w:ascii="Arial Narrow" w:hAnsi="Arial Narrow" w:cs="Times New Roman"/>
          <w:sz w:val="28"/>
          <w:szCs w:val="28"/>
        </w:rPr>
        <w:t>С</w:t>
      </w:r>
      <w:r w:rsidRPr="00850D2C">
        <w:rPr>
          <w:rFonts w:ascii="Arial Narrow" w:hAnsi="Arial Narrow" w:cs="Times New Roman"/>
          <w:sz w:val="28"/>
          <w:szCs w:val="28"/>
        </w:rPr>
        <w:t>троителей, д. 30</w:t>
      </w:r>
      <w:r>
        <w:rPr>
          <w:rFonts w:ascii="Arial Narrow" w:hAnsi="Arial Narrow" w:cs="Times New Roman"/>
          <w:sz w:val="28"/>
          <w:szCs w:val="28"/>
        </w:rPr>
        <w:t>Б, пом. 1</w:t>
      </w:r>
      <w:bookmarkEnd w:id="4"/>
      <w:r w:rsidRPr="00850D2C">
        <w:rPr>
          <w:rFonts w:ascii="Arial Narrow" w:hAnsi="Arial Narrow" w:cs="Times New Roman"/>
          <w:sz w:val="28"/>
          <w:szCs w:val="28"/>
        </w:rPr>
        <w:t>.</w:t>
      </w:r>
    </w:p>
    <w:p w14:paraId="695F8207"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Документы могут </w:t>
      </w:r>
      <w:r>
        <w:rPr>
          <w:rFonts w:ascii="Arial Narrow" w:hAnsi="Arial Narrow" w:cs="Times New Roman"/>
          <w:sz w:val="28"/>
          <w:szCs w:val="28"/>
        </w:rPr>
        <w:t xml:space="preserve">быть </w:t>
      </w:r>
      <w:r w:rsidRPr="00850D2C">
        <w:rPr>
          <w:rFonts w:ascii="Arial Narrow" w:hAnsi="Arial Narrow" w:cs="Times New Roman"/>
          <w:sz w:val="28"/>
          <w:szCs w:val="28"/>
        </w:rPr>
        <w:t xml:space="preserve">представлены </w:t>
      </w:r>
      <w:r w:rsidRPr="00B70CCD">
        <w:rPr>
          <w:rFonts w:ascii="Arial Narrow" w:hAnsi="Arial Narrow" w:cs="Times New Roman"/>
          <w:sz w:val="28"/>
          <w:szCs w:val="28"/>
        </w:rPr>
        <w:t xml:space="preserve">во всех отделах предоставления услуг </w:t>
      </w:r>
      <w:r w:rsidRPr="00B70CCD">
        <w:rPr>
          <w:rFonts w:ascii="Arial Narrow" w:hAnsi="Arial Narrow" w:cs="Times New Roman"/>
          <w:sz w:val="28"/>
          <w:szCs w:val="28"/>
        </w:rPr>
        <w:lastRenderedPageBreak/>
        <w:t>Государственно</w:t>
      </w:r>
      <w:r>
        <w:rPr>
          <w:rFonts w:ascii="Arial Narrow" w:hAnsi="Arial Narrow" w:cs="Times New Roman"/>
          <w:sz w:val="28"/>
          <w:szCs w:val="28"/>
        </w:rPr>
        <w:t>го</w:t>
      </w:r>
      <w:r w:rsidRPr="00B70CCD">
        <w:rPr>
          <w:rFonts w:ascii="Arial Narrow" w:hAnsi="Arial Narrow" w:cs="Times New Roman"/>
          <w:sz w:val="28"/>
          <w:szCs w:val="28"/>
        </w:rPr>
        <w:t xml:space="preserve"> бюджетно</w:t>
      </w:r>
      <w:r>
        <w:rPr>
          <w:rFonts w:ascii="Arial Narrow" w:hAnsi="Arial Narrow" w:cs="Times New Roman"/>
          <w:sz w:val="28"/>
          <w:szCs w:val="28"/>
        </w:rPr>
        <w:t>го</w:t>
      </w:r>
      <w:r w:rsidRPr="00B70CCD">
        <w:rPr>
          <w:rFonts w:ascii="Arial Narrow" w:hAnsi="Arial Narrow" w:cs="Times New Roman"/>
          <w:sz w:val="28"/>
          <w:szCs w:val="28"/>
        </w:rPr>
        <w:t xml:space="preserve"> учреждени</w:t>
      </w:r>
      <w:r>
        <w:rPr>
          <w:rFonts w:ascii="Arial Narrow" w:hAnsi="Arial Narrow" w:cs="Times New Roman"/>
          <w:sz w:val="28"/>
          <w:szCs w:val="28"/>
        </w:rPr>
        <w:t>я</w:t>
      </w:r>
      <w:r w:rsidRPr="00B70CCD">
        <w:rPr>
          <w:rFonts w:ascii="Arial Narrow" w:hAnsi="Arial Narrow" w:cs="Times New Roman"/>
          <w:sz w:val="28"/>
          <w:szCs w:val="28"/>
        </w:rPr>
        <w:t xml:space="preserve"> Республики Карелия «Многофункциональный центр предоставления государственных и муниципальных услуг Республики Карелия» по Петрозаводскому городскому округу</w:t>
      </w:r>
      <w:r>
        <w:rPr>
          <w:rFonts w:ascii="Arial Narrow" w:hAnsi="Arial Narrow" w:cs="Times New Roman"/>
          <w:sz w:val="28"/>
          <w:szCs w:val="28"/>
        </w:rPr>
        <w:t xml:space="preserve"> (далее – МФЦ)</w:t>
      </w:r>
      <w:r w:rsidRPr="00B70CCD">
        <w:rPr>
          <w:rFonts w:ascii="Arial Narrow" w:hAnsi="Arial Narrow" w:cs="Times New Roman"/>
          <w:sz w:val="28"/>
          <w:szCs w:val="28"/>
        </w:rPr>
        <w:t xml:space="preserve">, а также в центре оказания услуг для бизнеса </w:t>
      </w:r>
      <w:r>
        <w:rPr>
          <w:rFonts w:ascii="Arial Narrow" w:hAnsi="Arial Narrow" w:cs="Times New Roman"/>
          <w:sz w:val="28"/>
          <w:szCs w:val="28"/>
        </w:rPr>
        <w:t>МФЦ</w:t>
      </w:r>
      <w:r w:rsidRPr="00B70CCD">
        <w:rPr>
          <w:rFonts w:ascii="Arial Narrow" w:hAnsi="Arial Narrow" w:cs="Times New Roman"/>
          <w:sz w:val="28"/>
          <w:szCs w:val="28"/>
        </w:rPr>
        <w:t>.</w:t>
      </w:r>
    </w:p>
    <w:p w14:paraId="100C22EF"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Документы могут </w:t>
      </w:r>
      <w:r>
        <w:rPr>
          <w:rFonts w:ascii="Arial Narrow" w:hAnsi="Arial Narrow" w:cs="Times New Roman"/>
          <w:sz w:val="28"/>
          <w:szCs w:val="28"/>
        </w:rPr>
        <w:t xml:space="preserve">быть </w:t>
      </w:r>
      <w:r w:rsidRPr="00850D2C">
        <w:rPr>
          <w:rFonts w:ascii="Arial Narrow" w:hAnsi="Arial Narrow" w:cs="Times New Roman"/>
          <w:sz w:val="28"/>
          <w:szCs w:val="28"/>
        </w:rPr>
        <w:t>представлены непосредственно Соискателем по месту нахождения Технопарка</w:t>
      </w:r>
      <w:r>
        <w:rPr>
          <w:rFonts w:ascii="Arial Narrow" w:hAnsi="Arial Narrow" w:cs="Times New Roman"/>
          <w:sz w:val="28"/>
          <w:szCs w:val="28"/>
        </w:rPr>
        <w:t>:</w:t>
      </w:r>
      <w:r w:rsidRPr="00850D2C">
        <w:rPr>
          <w:rFonts w:ascii="Arial Narrow" w:hAnsi="Arial Narrow" w:cs="Times New Roman"/>
          <w:sz w:val="28"/>
          <w:szCs w:val="28"/>
        </w:rPr>
        <w:t xml:space="preserve">185034, </w:t>
      </w:r>
      <w:r>
        <w:rPr>
          <w:rFonts w:ascii="Arial Narrow" w:hAnsi="Arial Narrow" w:cs="Times New Roman"/>
          <w:sz w:val="28"/>
          <w:szCs w:val="28"/>
        </w:rPr>
        <w:t xml:space="preserve">Республика Карелия, </w:t>
      </w:r>
      <w:r w:rsidRPr="00850D2C">
        <w:rPr>
          <w:rFonts w:ascii="Arial Narrow" w:hAnsi="Arial Narrow" w:cs="Times New Roman"/>
          <w:sz w:val="28"/>
          <w:szCs w:val="28"/>
        </w:rPr>
        <w:t xml:space="preserve">г. Петрозаводск, </w:t>
      </w:r>
      <w:r>
        <w:rPr>
          <w:rFonts w:ascii="Arial Narrow" w:hAnsi="Arial Narrow" w:cs="Times New Roman"/>
          <w:sz w:val="28"/>
          <w:szCs w:val="28"/>
        </w:rPr>
        <w:t>район «</w:t>
      </w:r>
      <w:r w:rsidRPr="00850D2C">
        <w:rPr>
          <w:rFonts w:ascii="Arial Narrow" w:hAnsi="Arial Narrow" w:cs="Times New Roman"/>
          <w:sz w:val="28"/>
          <w:szCs w:val="28"/>
        </w:rPr>
        <w:t>Южная промзона</w:t>
      </w:r>
      <w:r>
        <w:rPr>
          <w:rFonts w:ascii="Arial Narrow" w:hAnsi="Arial Narrow" w:cs="Times New Roman"/>
          <w:sz w:val="28"/>
          <w:szCs w:val="28"/>
        </w:rPr>
        <w:t>»</w:t>
      </w:r>
      <w:r w:rsidRPr="00850D2C">
        <w:rPr>
          <w:rFonts w:ascii="Arial Narrow" w:hAnsi="Arial Narrow" w:cs="Times New Roman"/>
          <w:sz w:val="28"/>
          <w:szCs w:val="28"/>
        </w:rPr>
        <w:t xml:space="preserve">, проезд </w:t>
      </w:r>
      <w:r>
        <w:rPr>
          <w:rFonts w:ascii="Arial Narrow" w:hAnsi="Arial Narrow" w:cs="Times New Roman"/>
          <w:sz w:val="28"/>
          <w:szCs w:val="28"/>
        </w:rPr>
        <w:t>С</w:t>
      </w:r>
      <w:r w:rsidRPr="00850D2C">
        <w:rPr>
          <w:rFonts w:ascii="Arial Narrow" w:hAnsi="Arial Narrow" w:cs="Times New Roman"/>
          <w:sz w:val="28"/>
          <w:szCs w:val="28"/>
        </w:rPr>
        <w:t>троителей, д. 30</w:t>
      </w:r>
      <w:r>
        <w:rPr>
          <w:rFonts w:ascii="Arial Narrow" w:hAnsi="Arial Narrow" w:cs="Times New Roman"/>
          <w:sz w:val="28"/>
          <w:szCs w:val="28"/>
        </w:rPr>
        <w:t>Б, пом. 1</w:t>
      </w:r>
      <w:r w:rsidRPr="00850D2C">
        <w:rPr>
          <w:rFonts w:ascii="Arial Narrow" w:hAnsi="Arial Narrow" w:cs="Times New Roman"/>
          <w:sz w:val="28"/>
          <w:szCs w:val="28"/>
        </w:rPr>
        <w:t>.</w:t>
      </w:r>
    </w:p>
    <w:p w14:paraId="3CA4DCE0"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Документы могут быть направлены по электронной почте </w:t>
      </w:r>
      <w:hyperlink r:id="rId10" w:history="1">
        <w:r w:rsidRPr="009A2A7C">
          <w:rPr>
            <w:rStyle w:val="a5"/>
            <w:rFonts w:ascii="Arial Narrow" w:hAnsi="Arial Narrow" w:cs="Times New Roman"/>
            <w:b/>
            <w:sz w:val="28"/>
            <w:szCs w:val="28"/>
          </w:rPr>
          <w:t>info@technopark10.ru</w:t>
        </w:r>
      </w:hyperlink>
      <w:r>
        <w:t xml:space="preserve"> </w:t>
      </w:r>
      <w:r w:rsidRPr="00850D2C">
        <w:rPr>
          <w:rFonts w:ascii="Arial Narrow" w:hAnsi="Arial Narrow" w:cs="Times New Roman"/>
          <w:sz w:val="28"/>
          <w:szCs w:val="28"/>
        </w:rPr>
        <w:t xml:space="preserve">с обязательным предоставлением подлинников в случае победы в конкурсе. В теме письма следует указать: конкурс на получение статуса резидента. </w:t>
      </w:r>
    </w:p>
    <w:p w14:paraId="794D7FE6" w14:textId="4573D20C" w:rsidR="00646258" w:rsidRDefault="00646258" w:rsidP="00646258">
      <w:pPr>
        <w:pStyle w:val="ConsPlusNonformat"/>
        <w:ind w:firstLine="709"/>
        <w:jc w:val="both"/>
        <w:rPr>
          <w:rFonts w:ascii="Arial Narrow" w:hAnsi="Arial Narrow" w:cs="Times New Roman"/>
          <w:sz w:val="28"/>
          <w:szCs w:val="28"/>
        </w:rPr>
      </w:pPr>
      <w:r w:rsidRPr="005F198B">
        <w:rPr>
          <w:rFonts w:ascii="Arial Narrow" w:hAnsi="Arial Narrow" w:cs="Times New Roman"/>
          <w:sz w:val="28"/>
          <w:szCs w:val="28"/>
        </w:rPr>
        <w:t>Срок получения заявок: с «0</w:t>
      </w:r>
      <w:r w:rsidR="005F198B" w:rsidRPr="005F198B">
        <w:rPr>
          <w:rFonts w:ascii="Arial Narrow" w:hAnsi="Arial Narrow" w:cs="Times New Roman"/>
          <w:sz w:val="28"/>
          <w:szCs w:val="28"/>
        </w:rPr>
        <w:t>6</w:t>
      </w:r>
      <w:r w:rsidRPr="005F198B">
        <w:rPr>
          <w:rFonts w:ascii="Arial Narrow" w:hAnsi="Arial Narrow" w:cs="Times New Roman"/>
          <w:sz w:val="28"/>
          <w:szCs w:val="28"/>
        </w:rPr>
        <w:t xml:space="preserve">» </w:t>
      </w:r>
      <w:r w:rsidR="005F198B" w:rsidRPr="005F198B">
        <w:rPr>
          <w:rFonts w:ascii="Arial Narrow" w:hAnsi="Arial Narrow" w:cs="Times New Roman"/>
          <w:sz w:val="28"/>
          <w:szCs w:val="28"/>
        </w:rPr>
        <w:t>декабря</w:t>
      </w:r>
      <w:r w:rsidRPr="005F198B">
        <w:rPr>
          <w:rFonts w:ascii="Arial Narrow" w:hAnsi="Arial Narrow" w:cs="Times New Roman"/>
          <w:sz w:val="28"/>
          <w:szCs w:val="28"/>
        </w:rPr>
        <w:t xml:space="preserve"> 2022 года по «2</w:t>
      </w:r>
      <w:r w:rsidR="005F198B" w:rsidRPr="005F198B">
        <w:rPr>
          <w:rFonts w:ascii="Arial Narrow" w:hAnsi="Arial Narrow" w:cs="Times New Roman"/>
          <w:sz w:val="28"/>
          <w:szCs w:val="28"/>
        </w:rPr>
        <w:t>0</w:t>
      </w:r>
      <w:r w:rsidRPr="005F198B">
        <w:rPr>
          <w:rFonts w:ascii="Arial Narrow" w:hAnsi="Arial Narrow" w:cs="Times New Roman"/>
          <w:sz w:val="28"/>
          <w:szCs w:val="28"/>
        </w:rPr>
        <w:t xml:space="preserve">» </w:t>
      </w:r>
      <w:r w:rsidR="005F198B" w:rsidRPr="005F198B">
        <w:rPr>
          <w:rFonts w:ascii="Arial Narrow" w:hAnsi="Arial Narrow" w:cs="Times New Roman"/>
          <w:sz w:val="28"/>
          <w:szCs w:val="28"/>
        </w:rPr>
        <w:t>декабря</w:t>
      </w:r>
      <w:r w:rsidRPr="005F198B">
        <w:rPr>
          <w:rFonts w:ascii="Arial Narrow" w:hAnsi="Arial Narrow" w:cs="Times New Roman"/>
          <w:sz w:val="28"/>
          <w:szCs w:val="28"/>
        </w:rPr>
        <w:t xml:space="preserve"> 2022 года</w:t>
      </w:r>
      <w:r w:rsidRPr="00E71CD4">
        <w:rPr>
          <w:rFonts w:ascii="Arial Narrow" w:hAnsi="Arial Narrow" w:cs="Times New Roman"/>
          <w:sz w:val="28"/>
          <w:szCs w:val="28"/>
        </w:rPr>
        <w:t xml:space="preserve"> (пятнадцать календарных дней).</w:t>
      </w:r>
      <w:r w:rsidRPr="00850D2C">
        <w:rPr>
          <w:rFonts w:ascii="Arial Narrow" w:hAnsi="Arial Narrow" w:cs="Times New Roman"/>
          <w:sz w:val="28"/>
          <w:szCs w:val="28"/>
        </w:rPr>
        <w:t xml:space="preserve"> По истечении последнего часа суток приема заявок (с учетом права подачи электронным способом) поданные заявки к рассмотрению не принимаются.</w:t>
      </w:r>
    </w:p>
    <w:bookmarkEnd w:id="3"/>
    <w:p w14:paraId="1540BDF8" w14:textId="77777777" w:rsidR="00BE4046" w:rsidRPr="005E39E6" w:rsidRDefault="00BE4046" w:rsidP="00BE4046">
      <w:pPr>
        <w:pStyle w:val="ConsPlusNonformat"/>
        <w:ind w:firstLine="709"/>
        <w:jc w:val="both"/>
        <w:rPr>
          <w:rFonts w:ascii="Arial Narrow" w:hAnsi="Arial Narrow" w:cs="Times New Roman"/>
          <w:sz w:val="28"/>
          <w:szCs w:val="28"/>
        </w:rPr>
      </w:pPr>
      <w:r w:rsidRPr="005E39E6">
        <w:rPr>
          <w:rFonts w:ascii="Arial Narrow" w:hAnsi="Arial Narrow" w:cs="Times New Roman"/>
          <w:sz w:val="28"/>
          <w:szCs w:val="28"/>
        </w:rPr>
        <w:t xml:space="preserve">Заявитель не может подать заявку более чем по одному лоту. </w:t>
      </w:r>
    </w:p>
    <w:p w14:paraId="6FC4921B" w14:textId="77777777" w:rsidR="00BE4046" w:rsidRDefault="00BE4046" w:rsidP="00BE4046">
      <w:pPr>
        <w:pStyle w:val="ConsPlusNonformat"/>
        <w:ind w:firstLine="709"/>
        <w:jc w:val="both"/>
        <w:rPr>
          <w:rFonts w:ascii="Arial Narrow" w:hAnsi="Arial Narrow" w:cs="Times New Roman"/>
          <w:sz w:val="28"/>
          <w:szCs w:val="28"/>
        </w:rPr>
      </w:pPr>
      <w:r w:rsidRPr="005E39E6">
        <w:rPr>
          <w:rFonts w:ascii="Arial Narrow" w:hAnsi="Arial Narrow" w:cs="Times New Roman"/>
          <w:sz w:val="28"/>
          <w:szCs w:val="28"/>
        </w:rPr>
        <w:t>Заявитель вправе подать одну заявку на осуществление производственной деятельности и одновременно в той же заявки отобразить намерение на осуществление на территории Технопарка научно-технической деятельности и (или) инновационной деятельности.</w:t>
      </w:r>
      <w:r w:rsidRPr="00EF0899">
        <w:rPr>
          <w:rFonts w:ascii="Arial Narrow" w:hAnsi="Arial Narrow" w:cs="Times New Roman"/>
          <w:sz w:val="28"/>
          <w:szCs w:val="28"/>
        </w:rPr>
        <w:t xml:space="preserve"> </w:t>
      </w:r>
    </w:p>
    <w:p w14:paraId="63260CCB"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В случае, если будет предоставлена только одна заявка на участие в конкурсе, заключение соглашения с единственным участником обязательно для Управляющей компании, если единственный участник наберет не менее чем </w:t>
      </w:r>
      <w:r w:rsidRPr="00C4407E">
        <w:rPr>
          <w:rFonts w:ascii="Arial Narrow" w:hAnsi="Arial Narrow" w:cs="Times New Roman"/>
          <w:sz w:val="28"/>
          <w:szCs w:val="28"/>
        </w:rPr>
        <w:t>7 (семь</w:t>
      </w:r>
      <w:r w:rsidRPr="00850D2C">
        <w:rPr>
          <w:rFonts w:ascii="Arial Narrow" w:hAnsi="Arial Narrow" w:cs="Times New Roman"/>
          <w:sz w:val="28"/>
          <w:szCs w:val="28"/>
        </w:rPr>
        <w:t>) баллов.</w:t>
      </w:r>
    </w:p>
    <w:p w14:paraId="45C5B2AB" w14:textId="77777777" w:rsidR="00BE4046" w:rsidRPr="00850D2C" w:rsidRDefault="00BE4046" w:rsidP="00BE4046">
      <w:pPr>
        <w:pStyle w:val="ConsPlusNonformat"/>
        <w:ind w:firstLine="709"/>
        <w:jc w:val="both"/>
        <w:rPr>
          <w:rFonts w:ascii="Arial Narrow" w:hAnsi="Arial Narrow" w:cs="Times New Roman"/>
          <w:sz w:val="28"/>
          <w:szCs w:val="28"/>
        </w:rPr>
      </w:pPr>
      <w:r w:rsidRPr="005E39E6">
        <w:rPr>
          <w:rFonts w:ascii="Arial Narrow" w:hAnsi="Arial Narrow" w:cs="Times New Roman"/>
          <w:sz w:val="28"/>
          <w:szCs w:val="28"/>
        </w:rPr>
        <w:t>Заявка должна быть подписана заявителем, его единоличным исполнительным органом (если юридическое</w:t>
      </w:r>
      <w:r w:rsidRPr="00850D2C">
        <w:rPr>
          <w:rFonts w:ascii="Arial Narrow" w:hAnsi="Arial Narrow" w:cs="Times New Roman"/>
          <w:sz w:val="28"/>
          <w:szCs w:val="28"/>
        </w:rPr>
        <w:t xml:space="preserve"> лицо) или представителем заявителя с приложением к заявке подлинника доверенности (ее заверенной копии) с указанием в такой доверенности полномочий представителя на подписание от имени заявителя заявки с приложениями к ней и на право ее подачи от имени заявителя. </w:t>
      </w:r>
    </w:p>
    <w:p w14:paraId="4C642BAD" w14:textId="77777777" w:rsidR="00BE4046"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Рассмотрение заявок с приложенными к ним документами осуществляется Экс</w:t>
      </w:r>
      <w:r>
        <w:rPr>
          <w:rFonts w:ascii="Arial Narrow" w:hAnsi="Arial Narrow" w:cs="Times New Roman"/>
          <w:sz w:val="28"/>
          <w:szCs w:val="28"/>
        </w:rPr>
        <w:t>пертным советом, созданном при П</w:t>
      </w:r>
      <w:r w:rsidRPr="00850D2C">
        <w:rPr>
          <w:rFonts w:ascii="Arial Narrow" w:hAnsi="Arial Narrow" w:cs="Times New Roman"/>
          <w:sz w:val="28"/>
          <w:szCs w:val="28"/>
        </w:rPr>
        <w:t>ромышленном технопарке «Южная промзона»</w:t>
      </w:r>
      <w:r>
        <w:rPr>
          <w:rFonts w:ascii="Arial Narrow" w:hAnsi="Arial Narrow" w:cs="Times New Roman"/>
          <w:sz w:val="28"/>
          <w:szCs w:val="28"/>
        </w:rPr>
        <w:t>,</w:t>
      </w:r>
      <w:r w:rsidRPr="00850D2C">
        <w:rPr>
          <w:rFonts w:ascii="Arial Narrow" w:hAnsi="Arial Narrow" w:cs="Times New Roman"/>
          <w:sz w:val="28"/>
          <w:szCs w:val="28"/>
        </w:rPr>
        <w:t xml:space="preserve"> согласно утвержденного положения.</w:t>
      </w:r>
    </w:p>
    <w:p w14:paraId="39EC78B8" w14:textId="77777777" w:rsidR="00BE4046" w:rsidRPr="0034618A" w:rsidRDefault="00BE4046" w:rsidP="00BE4046">
      <w:pPr>
        <w:pStyle w:val="ConsPlusNonformat"/>
        <w:ind w:firstLine="709"/>
        <w:jc w:val="both"/>
        <w:rPr>
          <w:rFonts w:ascii="Arial Narrow" w:hAnsi="Arial Narrow" w:cs="Times New Roman"/>
        </w:rPr>
      </w:pPr>
    </w:p>
    <w:p w14:paraId="3FE001C3" w14:textId="77777777" w:rsidR="00BE4046" w:rsidRPr="006A4E0F" w:rsidRDefault="00BE4046" w:rsidP="00BE4046">
      <w:pPr>
        <w:pStyle w:val="ConsPlusNonformat"/>
        <w:ind w:firstLine="709"/>
        <w:jc w:val="center"/>
        <w:rPr>
          <w:rFonts w:ascii="Arial Narrow" w:hAnsi="Arial Narrow" w:cs="Times New Roman"/>
          <w:color w:val="158839"/>
          <w:sz w:val="28"/>
          <w:szCs w:val="28"/>
        </w:rPr>
      </w:pPr>
      <w:r w:rsidRPr="006A4E0F">
        <w:rPr>
          <w:rFonts w:ascii="Arial Narrow" w:hAnsi="Arial Narrow" w:cs="Times New Roman"/>
          <w:b/>
          <w:color w:val="158839"/>
          <w:sz w:val="28"/>
          <w:szCs w:val="28"/>
        </w:rPr>
        <w:t>Критерии и порядок оценки результатов</w:t>
      </w:r>
    </w:p>
    <w:p w14:paraId="0FB0644B" w14:textId="77777777" w:rsidR="00BE4046" w:rsidRPr="005E39E6" w:rsidRDefault="00BE4046" w:rsidP="00BE4046">
      <w:pPr>
        <w:pStyle w:val="ConsPlusNonformat"/>
        <w:ind w:firstLine="709"/>
        <w:jc w:val="both"/>
        <w:rPr>
          <w:rFonts w:ascii="Arial Narrow" w:hAnsi="Arial Narrow" w:cs="Times New Roman"/>
          <w:sz w:val="28"/>
          <w:szCs w:val="28"/>
        </w:rPr>
      </w:pPr>
      <w:r>
        <w:rPr>
          <w:rFonts w:ascii="Arial Narrow" w:hAnsi="Arial Narrow" w:cs="Times New Roman"/>
          <w:sz w:val="28"/>
          <w:szCs w:val="28"/>
        </w:rPr>
        <w:t xml:space="preserve">В </w:t>
      </w:r>
      <w:r w:rsidRPr="005E39E6">
        <w:rPr>
          <w:rFonts w:ascii="Arial Narrow" w:hAnsi="Arial Narrow" w:cs="Times New Roman"/>
          <w:sz w:val="28"/>
          <w:szCs w:val="28"/>
        </w:rPr>
        <w:t>разделе «Партнерство» содержится вся соответствующая информация, поименованная как «Комплект необходимых документов для регистрации в качестве резидента».</w:t>
      </w:r>
    </w:p>
    <w:p w14:paraId="7D044B89" w14:textId="77777777" w:rsidR="00BE4046" w:rsidRPr="00850D2C" w:rsidRDefault="00BE4046" w:rsidP="00BE4046">
      <w:pPr>
        <w:shd w:val="clear" w:color="auto" w:fill="FFFFFF"/>
        <w:spacing w:after="0" w:line="240" w:lineRule="auto"/>
        <w:ind w:firstLine="709"/>
        <w:jc w:val="both"/>
        <w:textAlignment w:val="baseline"/>
        <w:rPr>
          <w:rFonts w:ascii="Arial Narrow" w:hAnsi="Arial Narrow" w:cs="Times New Roman"/>
          <w:sz w:val="28"/>
          <w:szCs w:val="28"/>
        </w:rPr>
      </w:pPr>
      <w:bookmarkStart w:id="5" w:name="_Hlk106355240"/>
      <w:r w:rsidRPr="005E39E6">
        <w:rPr>
          <w:rFonts w:ascii="Arial Narrow" w:hAnsi="Arial Narrow"/>
          <w:sz w:val="28"/>
          <w:szCs w:val="28"/>
        </w:rPr>
        <w:t>Критерии победы</w:t>
      </w:r>
      <w:r w:rsidRPr="00850D2C">
        <w:rPr>
          <w:rFonts w:ascii="Arial Narrow" w:hAnsi="Arial Narrow"/>
          <w:sz w:val="28"/>
          <w:szCs w:val="28"/>
        </w:rPr>
        <w:t xml:space="preserve"> в конкурсе направлены на повышение реальных доходов населения, прежде всего высококлассных специалистов своего дела и ориентированы на исполнение </w:t>
      </w:r>
      <w:r w:rsidRPr="00850D2C">
        <w:rPr>
          <w:rFonts w:ascii="Arial Narrow" w:eastAsia="Times New Roman" w:hAnsi="Arial Narrow"/>
          <w:spacing w:val="1"/>
          <w:sz w:val="28"/>
          <w:szCs w:val="28"/>
        </w:rPr>
        <w:t xml:space="preserve">на территории Республики Карелия </w:t>
      </w:r>
      <w:r w:rsidRPr="00770A17">
        <w:rPr>
          <w:rFonts w:ascii="Arial Narrow" w:eastAsia="Times New Roman" w:hAnsi="Arial Narrow"/>
          <w:spacing w:val="1"/>
          <w:sz w:val="28"/>
          <w:szCs w:val="28"/>
        </w:rPr>
        <w:t>Указа Президента Российской Федерации от 04.02.2021 года № 68 «</w:t>
      </w:r>
      <w:r w:rsidRPr="00770A17">
        <w:rPr>
          <w:rFonts w:ascii="Arial Narrow" w:hAnsi="Arial Narrow"/>
          <w:sz w:val="28"/>
          <w:szCs w:val="28"/>
        </w:rPr>
        <w:t xml:space="preserve">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w:t>
      </w:r>
      <w:r>
        <w:rPr>
          <w:rFonts w:ascii="Arial Narrow" w:hAnsi="Arial Narrow"/>
          <w:sz w:val="28"/>
          <w:szCs w:val="28"/>
        </w:rPr>
        <w:t>Р</w:t>
      </w:r>
      <w:r w:rsidRPr="00770A17">
        <w:rPr>
          <w:rFonts w:ascii="Arial Narrow" w:hAnsi="Arial Narrow"/>
          <w:sz w:val="28"/>
          <w:szCs w:val="28"/>
        </w:rPr>
        <w:t>оссийской Федерации».</w:t>
      </w:r>
    </w:p>
    <w:bookmarkEnd w:id="5"/>
    <w:p w14:paraId="28D2D31D" w14:textId="77777777" w:rsidR="00BE4046" w:rsidRPr="00850D2C" w:rsidRDefault="00BE4046" w:rsidP="00BE4046">
      <w:pPr>
        <w:shd w:val="clear" w:color="auto" w:fill="FFFFFF"/>
        <w:spacing w:after="0" w:line="240" w:lineRule="auto"/>
        <w:ind w:firstLine="709"/>
        <w:jc w:val="both"/>
        <w:textAlignment w:val="baseline"/>
        <w:rPr>
          <w:rFonts w:ascii="Arial Narrow" w:hAnsi="Arial Narrow"/>
          <w:sz w:val="28"/>
          <w:szCs w:val="28"/>
        </w:rPr>
      </w:pPr>
      <w:r w:rsidRPr="00850D2C">
        <w:rPr>
          <w:rFonts w:ascii="Arial Narrow" w:hAnsi="Arial Narrow"/>
          <w:sz w:val="28"/>
          <w:szCs w:val="28"/>
        </w:rPr>
        <w:lastRenderedPageBreak/>
        <w:t>Оценка результатов осущест</w:t>
      </w:r>
      <w:r>
        <w:rPr>
          <w:rFonts w:ascii="Arial Narrow" w:hAnsi="Arial Narrow"/>
          <w:sz w:val="28"/>
          <w:szCs w:val="28"/>
        </w:rPr>
        <w:t>вляется Экспертным советом при П</w:t>
      </w:r>
      <w:r w:rsidRPr="00850D2C">
        <w:rPr>
          <w:rFonts w:ascii="Arial Narrow" w:hAnsi="Arial Narrow"/>
          <w:sz w:val="28"/>
          <w:szCs w:val="28"/>
        </w:rPr>
        <w:t>ромышленном тех</w:t>
      </w:r>
      <w:r>
        <w:rPr>
          <w:rFonts w:ascii="Arial Narrow" w:hAnsi="Arial Narrow"/>
          <w:sz w:val="28"/>
          <w:szCs w:val="28"/>
        </w:rPr>
        <w:t>нопарке «Южная промзона» в срок,</w:t>
      </w:r>
      <w:r w:rsidRPr="00850D2C">
        <w:rPr>
          <w:rFonts w:ascii="Arial Narrow" w:hAnsi="Arial Narrow"/>
          <w:sz w:val="28"/>
          <w:szCs w:val="28"/>
        </w:rPr>
        <w:t xml:space="preserve"> не превышающий пяти рабочих дней с даты получения заявок с приложениями от </w:t>
      </w:r>
      <w:r>
        <w:rPr>
          <w:rFonts w:ascii="Arial Narrow" w:hAnsi="Arial Narrow"/>
          <w:sz w:val="28"/>
          <w:szCs w:val="28"/>
        </w:rPr>
        <w:t>У</w:t>
      </w:r>
      <w:r w:rsidRPr="00850D2C">
        <w:rPr>
          <w:rFonts w:ascii="Arial Narrow" w:hAnsi="Arial Narrow"/>
          <w:sz w:val="28"/>
          <w:szCs w:val="28"/>
        </w:rPr>
        <w:t>правляющей компании.</w:t>
      </w:r>
    </w:p>
    <w:p w14:paraId="3AF9BB41" w14:textId="77777777" w:rsidR="00BE4046" w:rsidRDefault="00BE4046" w:rsidP="00BE4046">
      <w:pPr>
        <w:shd w:val="clear" w:color="auto" w:fill="FFFFFF"/>
        <w:spacing w:after="0" w:line="240" w:lineRule="auto"/>
        <w:ind w:firstLine="709"/>
        <w:jc w:val="both"/>
        <w:textAlignment w:val="baseline"/>
        <w:rPr>
          <w:rFonts w:ascii="Arial Narrow" w:hAnsi="Arial Narrow"/>
          <w:sz w:val="28"/>
          <w:szCs w:val="28"/>
        </w:rPr>
      </w:pPr>
      <w:r w:rsidRPr="00850D2C">
        <w:rPr>
          <w:rFonts w:ascii="Arial Narrow" w:hAnsi="Arial Narrow"/>
          <w:sz w:val="28"/>
          <w:szCs w:val="28"/>
        </w:rPr>
        <w:t>По итогам рассмотрения заявок Экспертным советом оформляется протокол с указанием в нем результатов проведенного конкурсного отбора.</w:t>
      </w:r>
    </w:p>
    <w:p w14:paraId="19917D8A" w14:textId="77777777" w:rsidR="00BE4046" w:rsidRPr="0034618A" w:rsidRDefault="00BE4046" w:rsidP="00BE4046">
      <w:pPr>
        <w:shd w:val="clear" w:color="auto" w:fill="FFFFFF"/>
        <w:spacing w:after="0" w:line="240" w:lineRule="auto"/>
        <w:ind w:firstLine="709"/>
        <w:jc w:val="both"/>
        <w:textAlignment w:val="baseline"/>
        <w:rPr>
          <w:rFonts w:ascii="Arial Narrow" w:hAnsi="Arial Narrow"/>
          <w:sz w:val="20"/>
          <w:szCs w:val="20"/>
        </w:rPr>
      </w:pPr>
    </w:p>
    <w:p w14:paraId="7D89D133" w14:textId="77777777" w:rsidR="00BE4046" w:rsidRPr="006A4E0F" w:rsidRDefault="00BE4046" w:rsidP="00BE4046">
      <w:pPr>
        <w:shd w:val="clear" w:color="auto" w:fill="FFFFFF"/>
        <w:spacing w:after="0" w:line="240" w:lineRule="auto"/>
        <w:ind w:firstLine="709"/>
        <w:jc w:val="center"/>
        <w:textAlignment w:val="baseline"/>
        <w:rPr>
          <w:rFonts w:ascii="Arial Narrow" w:eastAsia="Times New Roman" w:hAnsi="Arial Narrow"/>
          <w:b/>
          <w:color w:val="158839"/>
          <w:spacing w:val="1"/>
          <w:sz w:val="24"/>
          <w:szCs w:val="24"/>
        </w:rPr>
      </w:pPr>
      <w:r w:rsidRPr="006A4E0F">
        <w:rPr>
          <w:rFonts w:ascii="Arial Narrow" w:hAnsi="Arial Narrow"/>
          <w:b/>
          <w:color w:val="158839"/>
          <w:sz w:val="28"/>
          <w:szCs w:val="28"/>
        </w:rPr>
        <w:t>Предоставление результатов конкурса</w:t>
      </w:r>
    </w:p>
    <w:p w14:paraId="2B2B88F7"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Результаты проведенного конкурса не позднее 30 календарных дней после подведения его итогов пу</w:t>
      </w:r>
      <w:r>
        <w:rPr>
          <w:rFonts w:ascii="Arial Narrow" w:hAnsi="Arial Narrow" w:cs="Times New Roman"/>
          <w:sz w:val="28"/>
          <w:szCs w:val="28"/>
        </w:rPr>
        <w:t>бликуются на официальном сайте П</w:t>
      </w:r>
      <w:r w:rsidRPr="00850D2C">
        <w:rPr>
          <w:rFonts w:ascii="Arial Narrow" w:hAnsi="Arial Narrow" w:cs="Times New Roman"/>
          <w:sz w:val="28"/>
          <w:szCs w:val="28"/>
        </w:rPr>
        <w:t xml:space="preserve">ромышленного технопарка «Южная промзона» </w:t>
      </w:r>
      <w:hyperlink r:id="rId11" w:history="1">
        <w:r w:rsidRPr="00BA622B">
          <w:rPr>
            <w:rFonts w:ascii="Arial Narrow" w:hAnsi="Arial Narrow" w:cs="Times New Roman"/>
            <w:sz w:val="28"/>
            <w:szCs w:val="28"/>
          </w:rPr>
          <w:t>https://technopark10.ru</w:t>
        </w:r>
      </w:hyperlink>
      <w:r w:rsidRPr="00850D2C">
        <w:rPr>
          <w:rFonts w:ascii="Arial Narrow" w:hAnsi="Arial Narrow" w:cs="Times New Roman"/>
          <w:sz w:val="28"/>
          <w:szCs w:val="28"/>
        </w:rPr>
        <w:t>.</w:t>
      </w:r>
    </w:p>
    <w:p w14:paraId="403233E3"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Победителю конкурса по юридическому адресу или на электронную почту, указанную в заявке, </w:t>
      </w:r>
      <w:r>
        <w:rPr>
          <w:rFonts w:ascii="Arial Narrow" w:hAnsi="Arial Narrow" w:cs="Times New Roman"/>
          <w:sz w:val="28"/>
          <w:szCs w:val="28"/>
        </w:rPr>
        <w:t xml:space="preserve">либо телефонограммой </w:t>
      </w:r>
      <w:r w:rsidRPr="00850D2C">
        <w:rPr>
          <w:rFonts w:ascii="Arial Narrow" w:hAnsi="Arial Narrow" w:cs="Times New Roman"/>
          <w:sz w:val="28"/>
          <w:szCs w:val="28"/>
        </w:rPr>
        <w:t>направляется извещение о состоявшемся конкурсе и его результатах с указанием даты, когда он сможет подписат</w:t>
      </w:r>
      <w:r>
        <w:rPr>
          <w:rFonts w:ascii="Arial Narrow" w:hAnsi="Arial Narrow" w:cs="Times New Roman"/>
          <w:sz w:val="28"/>
          <w:szCs w:val="28"/>
        </w:rPr>
        <w:t>ь соответствующие соглашения и иные документы с П</w:t>
      </w:r>
      <w:r w:rsidRPr="00850D2C">
        <w:rPr>
          <w:rFonts w:ascii="Arial Narrow" w:hAnsi="Arial Narrow" w:cs="Times New Roman"/>
          <w:sz w:val="28"/>
          <w:szCs w:val="28"/>
        </w:rPr>
        <w:t>ромышленным технопарком и приступить к работе.</w:t>
      </w:r>
    </w:p>
    <w:p w14:paraId="60FD623B"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 xml:space="preserve">Прочие участники о результате конкурса не извещаются. </w:t>
      </w:r>
    </w:p>
    <w:p w14:paraId="73AE584F" w14:textId="77777777" w:rsidR="00BE4046" w:rsidRPr="00850D2C"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Победитель конкурс</w:t>
      </w:r>
      <w:r>
        <w:rPr>
          <w:rFonts w:ascii="Arial Narrow" w:hAnsi="Arial Narrow" w:cs="Times New Roman"/>
          <w:sz w:val="28"/>
          <w:szCs w:val="28"/>
        </w:rPr>
        <w:t>ного отбора</w:t>
      </w:r>
      <w:r w:rsidRPr="00850D2C">
        <w:rPr>
          <w:rFonts w:ascii="Arial Narrow" w:hAnsi="Arial Narrow" w:cs="Times New Roman"/>
          <w:sz w:val="28"/>
          <w:szCs w:val="28"/>
        </w:rPr>
        <w:t xml:space="preserve"> заключает с </w:t>
      </w:r>
      <w:r>
        <w:rPr>
          <w:rFonts w:ascii="Arial Narrow" w:hAnsi="Arial Narrow" w:cs="Times New Roman"/>
          <w:sz w:val="28"/>
          <w:szCs w:val="28"/>
        </w:rPr>
        <w:t>П</w:t>
      </w:r>
      <w:r w:rsidRPr="00850D2C">
        <w:rPr>
          <w:rFonts w:ascii="Arial Narrow" w:hAnsi="Arial Narrow" w:cs="Times New Roman"/>
          <w:sz w:val="28"/>
          <w:szCs w:val="28"/>
        </w:rPr>
        <w:t>ромышленным технопарком «Южная промзона»</w:t>
      </w:r>
      <w:r>
        <w:rPr>
          <w:rFonts w:ascii="Arial Narrow" w:hAnsi="Arial Narrow" w:cs="Times New Roman"/>
          <w:sz w:val="28"/>
          <w:szCs w:val="28"/>
        </w:rPr>
        <w:t>,</w:t>
      </w:r>
      <w:r w:rsidRPr="00850D2C">
        <w:rPr>
          <w:rFonts w:ascii="Arial Narrow" w:hAnsi="Arial Narrow" w:cs="Times New Roman"/>
          <w:sz w:val="28"/>
          <w:szCs w:val="28"/>
        </w:rPr>
        <w:t xml:space="preserve"> в лице его Управляющей компании Общества с ограниченной ответственностью «Акцепт»</w:t>
      </w:r>
      <w:r>
        <w:rPr>
          <w:rFonts w:ascii="Arial Narrow" w:hAnsi="Arial Narrow" w:cs="Times New Roman"/>
          <w:sz w:val="28"/>
          <w:szCs w:val="28"/>
        </w:rPr>
        <w:t>, и подписывает</w:t>
      </w:r>
      <w:r w:rsidRPr="00850D2C">
        <w:rPr>
          <w:rFonts w:ascii="Arial Narrow" w:hAnsi="Arial Narrow" w:cs="Times New Roman"/>
          <w:sz w:val="28"/>
          <w:szCs w:val="28"/>
        </w:rPr>
        <w:t xml:space="preserve"> следующие документы:</w:t>
      </w:r>
    </w:p>
    <w:p w14:paraId="027EB79A" w14:textId="77777777" w:rsidR="00BE4046" w:rsidRDefault="00BE4046" w:rsidP="00BE4046">
      <w:pPr>
        <w:pStyle w:val="ConsPlusNonformat"/>
        <w:numPr>
          <w:ilvl w:val="0"/>
          <w:numId w:val="15"/>
        </w:numPr>
        <w:ind w:left="0" w:firstLine="709"/>
        <w:jc w:val="both"/>
        <w:rPr>
          <w:rFonts w:ascii="Arial Narrow" w:hAnsi="Arial Narrow" w:cs="Times New Roman"/>
          <w:sz w:val="28"/>
          <w:szCs w:val="28"/>
        </w:rPr>
      </w:pPr>
      <w:r w:rsidRPr="00850D2C">
        <w:rPr>
          <w:rFonts w:ascii="Arial Narrow" w:hAnsi="Arial Narrow" w:cs="Times New Roman"/>
          <w:sz w:val="28"/>
          <w:szCs w:val="28"/>
        </w:rPr>
        <w:t xml:space="preserve">Соглашение о статусе резидента </w:t>
      </w:r>
      <w:r>
        <w:rPr>
          <w:rFonts w:ascii="Arial Narrow" w:hAnsi="Arial Narrow" w:cs="Times New Roman"/>
          <w:sz w:val="28"/>
          <w:szCs w:val="28"/>
        </w:rPr>
        <w:t>Промышленного т</w:t>
      </w:r>
      <w:r w:rsidRPr="00850D2C">
        <w:rPr>
          <w:rFonts w:ascii="Arial Narrow" w:hAnsi="Arial Narrow" w:cs="Times New Roman"/>
          <w:sz w:val="28"/>
          <w:szCs w:val="28"/>
        </w:rPr>
        <w:t>ехнопарка</w:t>
      </w:r>
      <w:r>
        <w:rPr>
          <w:rFonts w:ascii="Arial Narrow" w:hAnsi="Arial Narrow" w:cs="Times New Roman"/>
          <w:sz w:val="28"/>
          <w:szCs w:val="28"/>
        </w:rPr>
        <w:t xml:space="preserve"> «Южная промзона»</w:t>
      </w:r>
      <w:r w:rsidRPr="00850D2C">
        <w:rPr>
          <w:rFonts w:ascii="Arial Narrow" w:hAnsi="Arial Narrow" w:cs="Times New Roman"/>
          <w:sz w:val="28"/>
          <w:szCs w:val="28"/>
        </w:rPr>
        <w:t>.</w:t>
      </w:r>
    </w:p>
    <w:p w14:paraId="52564DCF" w14:textId="77777777" w:rsidR="00BE4046" w:rsidRDefault="00BE4046" w:rsidP="00BE4046">
      <w:pPr>
        <w:pStyle w:val="ConsPlusNonformat"/>
        <w:numPr>
          <w:ilvl w:val="0"/>
          <w:numId w:val="15"/>
        </w:numPr>
        <w:ind w:left="0" w:firstLine="709"/>
        <w:jc w:val="both"/>
        <w:rPr>
          <w:rFonts w:ascii="Arial Narrow" w:hAnsi="Arial Narrow" w:cs="Times New Roman"/>
          <w:sz w:val="28"/>
          <w:szCs w:val="28"/>
        </w:rPr>
      </w:pPr>
      <w:r w:rsidRPr="00850D2C">
        <w:rPr>
          <w:rFonts w:ascii="Arial Narrow" w:hAnsi="Arial Narrow" w:cs="Times New Roman"/>
          <w:sz w:val="28"/>
          <w:szCs w:val="28"/>
        </w:rPr>
        <w:t>Положение о порядке исполнения принятых на себя обязательств в связи с победой в конкурс</w:t>
      </w:r>
      <w:r>
        <w:rPr>
          <w:rFonts w:ascii="Arial Narrow" w:hAnsi="Arial Narrow" w:cs="Times New Roman"/>
          <w:sz w:val="28"/>
          <w:szCs w:val="28"/>
        </w:rPr>
        <w:t xml:space="preserve">ном отборе </w:t>
      </w:r>
      <w:r w:rsidRPr="00850D2C">
        <w:rPr>
          <w:rFonts w:ascii="Arial Narrow" w:hAnsi="Arial Narrow" w:cs="Times New Roman"/>
          <w:sz w:val="28"/>
          <w:szCs w:val="28"/>
        </w:rPr>
        <w:t>на</w:t>
      </w:r>
      <w:r>
        <w:rPr>
          <w:rFonts w:ascii="Arial Narrow" w:hAnsi="Arial Narrow" w:cs="Times New Roman"/>
          <w:sz w:val="28"/>
          <w:szCs w:val="28"/>
        </w:rPr>
        <w:t xml:space="preserve"> право</w:t>
      </w:r>
      <w:r w:rsidRPr="00850D2C">
        <w:rPr>
          <w:rFonts w:ascii="Arial Narrow" w:hAnsi="Arial Narrow" w:cs="Times New Roman"/>
          <w:sz w:val="28"/>
          <w:szCs w:val="28"/>
        </w:rPr>
        <w:t xml:space="preserve"> получени</w:t>
      </w:r>
      <w:r>
        <w:rPr>
          <w:rFonts w:ascii="Arial Narrow" w:hAnsi="Arial Narrow" w:cs="Times New Roman"/>
          <w:sz w:val="28"/>
          <w:szCs w:val="28"/>
        </w:rPr>
        <w:t>я</w:t>
      </w:r>
      <w:r w:rsidRPr="00850D2C">
        <w:rPr>
          <w:rFonts w:ascii="Arial Narrow" w:hAnsi="Arial Narrow" w:cs="Times New Roman"/>
          <w:sz w:val="28"/>
          <w:szCs w:val="28"/>
        </w:rPr>
        <w:t xml:space="preserve"> статуса резидента </w:t>
      </w:r>
      <w:r>
        <w:rPr>
          <w:rFonts w:ascii="Arial Narrow" w:hAnsi="Arial Narrow" w:cs="Times New Roman"/>
          <w:sz w:val="28"/>
          <w:szCs w:val="28"/>
        </w:rPr>
        <w:t>П</w:t>
      </w:r>
      <w:r w:rsidRPr="00850D2C">
        <w:rPr>
          <w:rFonts w:ascii="Arial Narrow" w:hAnsi="Arial Narrow" w:cs="Times New Roman"/>
          <w:sz w:val="28"/>
          <w:szCs w:val="28"/>
        </w:rPr>
        <w:t>ромышленного технопарка «Южная промзона».</w:t>
      </w:r>
    </w:p>
    <w:p w14:paraId="53F3E740" w14:textId="55C760EF" w:rsidR="00BE4046" w:rsidRPr="005E39E6" w:rsidRDefault="00BE4046" w:rsidP="00BE4046">
      <w:pPr>
        <w:pStyle w:val="ConsPlusNonformat"/>
        <w:numPr>
          <w:ilvl w:val="0"/>
          <w:numId w:val="15"/>
        </w:numPr>
        <w:ind w:left="0" w:firstLine="709"/>
        <w:jc w:val="both"/>
        <w:rPr>
          <w:rFonts w:ascii="Arial Narrow" w:hAnsi="Arial Narrow" w:cs="Times New Roman"/>
          <w:sz w:val="28"/>
          <w:szCs w:val="28"/>
        </w:rPr>
      </w:pPr>
      <w:r w:rsidRPr="00A23B23">
        <w:rPr>
          <w:rFonts w:ascii="Arial Narrow" w:hAnsi="Arial Narrow" w:cs="Times New Roman"/>
          <w:sz w:val="28"/>
          <w:szCs w:val="28"/>
        </w:rPr>
        <w:t>Договор аренды производственных помещений и камнеобрабатывающего оборудования Промышленного технопарка «Южная промзона»</w:t>
      </w:r>
      <w:r w:rsidRPr="005E39E6">
        <w:rPr>
          <w:rFonts w:ascii="Arial Narrow" w:hAnsi="Arial Narrow" w:cs="Times New Roman"/>
          <w:sz w:val="28"/>
          <w:szCs w:val="28"/>
        </w:rPr>
        <w:t xml:space="preserve"> и (или) Договор на осуществление научно-технической деятельности и (или) инновационной деятельности на территории Промышленного технопарка «Южная промзона» (в зависимости от поданной заявки и результатов ее рассмотрения) </w:t>
      </w:r>
      <w:r w:rsidR="003817EB">
        <w:rPr>
          <w:rFonts w:ascii="Arial Narrow" w:hAnsi="Arial Narrow" w:cs="Times New Roman"/>
          <w:sz w:val="28"/>
          <w:szCs w:val="28"/>
        </w:rPr>
        <w:t>с актом приема-передачи.</w:t>
      </w:r>
    </w:p>
    <w:p w14:paraId="4EFB660E" w14:textId="77777777" w:rsidR="00BE4046" w:rsidRDefault="00BE4046" w:rsidP="00BE4046">
      <w:pPr>
        <w:pStyle w:val="ConsPlusNonformat"/>
        <w:numPr>
          <w:ilvl w:val="0"/>
          <w:numId w:val="15"/>
        </w:numPr>
        <w:ind w:left="0" w:firstLine="709"/>
        <w:jc w:val="both"/>
        <w:rPr>
          <w:rFonts w:ascii="Arial Narrow" w:hAnsi="Arial Narrow" w:cs="Times New Roman"/>
          <w:sz w:val="28"/>
          <w:szCs w:val="28"/>
        </w:rPr>
      </w:pPr>
      <w:r>
        <w:rPr>
          <w:rFonts w:ascii="Arial Narrow" w:hAnsi="Arial Narrow" w:cs="Times New Roman"/>
          <w:sz w:val="28"/>
          <w:szCs w:val="28"/>
        </w:rPr>
        <w:t xml:space="preserve">Протокол </w:t>
      </w:r>
      <w:r w:rsidRPr="005E39E6">
        <w:rPr>
          <w:rFonts w:ascii="Arial Narrow" w:hAnsi="Arial Narrow" w:cs="Times New Roman"/>
          <w:sz w:val="28"/>
          <w:szCs w:val="28"/>
        </w:rPr>
        <w:t>присоединения</w:t>
      </w:r>
      <w:r>
        <w:rPr>
          <w:rFonts w:ascii="Arial Narrow" w:hAnsi="Arial Narrow" w:cs="Times New Roman"/>
          <w:sz w:val="28"/>
          <w:szCs w:val="28"/>
        </w:rPr>
        <w:t xml:space="preserve"> к Положению о Центре коллективного пользования опытно-промышленным оборудованием.</w:t>
      </w:r>
    </w:p>
    <w:p w14:paraId="1D86FED4" w14:textId="77777777" w:rsidR="00BE4046" w:rsidRDefault="00BE4046" w:rsidP="00BE4046">
      <w:pPr>
        <w:pStyle w:val="ConsPlusNonformat"/>
        <w:numPr>
          <w:ilvl w:val="0"/>
          <w:numId w:val="15"/>
        </w:numPr>
        <w:ind w:left="0" w:firstLine="709"/>
        <w:jc w:val="both"/>
        <w:rPr>
          <w:rFonts w:ascii="Arial Narrow" w:hAnsi="Arial Narrow" w:cs="Times New Roman"/>
          <w:sz w:val="28"/>
          <w:szCs w:val="28"/>
        </w:rPr>
      </w:pPr>
      <w:r>
        <w:rPr>
          <w:rFonts w:ascii="Arial Narrow" w:hAnsi="Arial Narrow" w:cs="Times New Roman"/>
          <w:sz w:val="28"/>
          <w:szCs w:val="28"/>
        </w:rPr>
        <w:t>Иные документы, подписание которых резидентом необходимо для реализации его прав и исполнения принятых обязательств.</w:t>
      </w:r>
    </w:p>
    <w:p w14:paraId="5EEAD964" w14:textId="77777777" w:rsidR="00BE4046" w:rsidRDefault="00BE4046" w:rsidP="00BE4046">
      <w:pPr>
        <w:pStyle w:val="ConsPlusNonformat"/>
        <w:ind w:firstLine="709"/>
        <w:jc w:val="both"/>
        <w:rPr>
          <w:rFonts w:ascii="Arial Narrow" w:hAnsi="Arial Narrow" w:cs="Times New Roman"/>
          <w:sz w:val="28"/>
          <w:szCs w:val="28"/>
        </w:rPr>
      </w:pPr>
      <w:r w:rsidRPr="00850D2C">
        <w:rPr>
          <w:rFonts w:ascii="Arial Narrow" w:hAnsi="Arial Narrow" w:cs="Times New Roman"/>
          <w:sz w:val="28"/>
          <w:szCs w:val="28"/>
        </w:rPr>
        <w:t>Победитель конкурса, зарегистрированный в качестве налогоплательщика за пределами Республики Карелия, обязан в течение шестидесяти календарных дней встать на налоговый учет на территории Республики Карелия и изменить юридический адрес, установив местом нахождения Резидента Республику Карелия либо в течение тридцати календарных дней создать соответствующее обособленное подразделение.</w:t>
      </w:r>
      <w:r>
        <w:rPr>
          <w:rFonts w:ascii="Arial Narrow" w:hAnsi="Arial Narrow" w:cs="Times New Roman"/>
          <w:sz w:val="28"/>
          <w:szCs w:val="28"/>
        </w:rPr>
        <w:t xml:space="preserve"> Неисполнение настоящего условия является основанием для прекращения статуса Резидента.</w:t>
      </w:r>
    </w:p>
    <w:p w14:paraId="2A430631" w14:textId="6A067F62" w:rsidR="00557AEF" w:rsidRPr="003817EB" w:rsidRDefault="00BE4046" w:rsidP="003817EB">
      <w:pPr>
        <w:pStyle w:val="ConsPlusNonformat"/>
        <w:ind w:firstLine="709"/>
        <w:jc w:val="both"/>
        <w:rPr>
          <w:rFonts w:ascii="Arial Narrow" w:hAnsi="Arial Narrow" w:cs="Times New Roman"/>
          <w:sz w:val="28"/>
          <w:szCs w:val="28"/>
        </w:rPr>
        <w:sectPr w:rsidR="00557AEF" w:rsidRPr="003817EB" w:rsidSect="004676FE">
          <w:headerReference w:type="default" r:id="rId12"/>
          <w:footerReference w:type="default" r:id="rId13"/>
          <w:footerReference w:type="first" r:id="rId14"/>
          <w:pgSz w:w="11906" w:h="16838"/>
          <w:pgMar w:top="1418" w:right="567" w:bottom="709" w:left="1276" w:header="709" w:footer="709" w:gutter="0"/>
          <w:cols w:space="708"/>
          <w:titlePg/>
          <w:docGrid w:linePitch="360"/>
        </w:sectPr>
      </w:pPr>
      <w:r>
        <w:rPr>
          <w:rFonts w:ascii="Arial Narrow" w:hAnsi="Arial Narrow" w:cs="Times New Roman"/>
          <w:color w:val="000000"/>
          <w:sz w:val="28"/>
          <w:szCs w:val="28"/>
        </w:rPr>
        <w:t>Победитель конкурса</w:t>
      </w:r>
      <w:r w:rsidRPr="004F2FF2">
        <w:rPr>
          <w:rFonts w:ascii="Arial Narrow" w:hAnsi="Arial Narrow" w:cs="Times New Roman"/>
          <w:color w:val="000000"/>
          <w:sz w:val="28"/>
          <w:szCs w:val="28"/>
        </w:rPr>
        <w:t xml:space="preserve">, </w:t>
      </w:r>
      <w:r>
        <w:rPr>
          <w:rFonts w:ascii="Arial Narrow" w:hAnsi="Arial Narrow" w:cs="Times New Roman"/>
          <w:color w:val="000000"/>
          <w:sz w:val="28"/>
          <w:szCs w:val="28"/>
        </w:rPr>
        <w:t>который на дату подписания настоящего Соглашения не имел кодов ОКВЭД, относящихся к видам деятельности, которые он будет осуществлять в Технопарке</w:t>
      </w:r>
      <w:r w:rsidRPr="004F2FF2">
        <w:rPr>
          <w:rFonts w:ascii="Arial Narrow" w:hAnsi="Arial Narrow" w:cs="Times New Roman"/>
          <w:color w:val="000000"/>
          <w:sz w:val="28"/>
          <w:szCs w:val="28"/>
        </w:rPr>
        <w:t xml:space="preserve">, обязан в течение </w:t>
      </w:r>
      <w:r>
        <w:rPr>
          <w:rFonts w:ascii="Arial Narrow" w:hAnsi="Arial Narrow" w:cs="Times New Roman"/>
          <w:color w:val="000000"/>
          <w:sz w:val="28"/>
          <w:szCs w:val="28"/>
        </w:rPr>
        <w:t>тридцати</w:t>
      </w:r>
      <w:r w:rsidRPr="004F2FF2">
        <w:rPr>
          <w:rFonts w:ascii="Arial Narrow" w:hAnsi="Arial Narrow" w:cs="Times New Roman"/>
          <w:color w:val="000000"/>
          <w:sz w:val="28"/>
          <w:szCs w:val="28"/>
        </w:rPr>
        <w:t xml:space="preserve"> календарных дней </w:t>
      </w:r>
      <w:r>
        <w:rPr>
          <w:rFonts w:ascii="Arial Narrow" w:hAnsi="Arial Narrow" w:cs="Times New Roman"/>
          <w:color w:val="000000"/>
          <w:sz w:val="28"/>
          <w:szCs w:val="28"/>
        </w:rPr>
        <w:t>получить соответствующие коды ОКВЭД</w:t>
      </w:r>
      <w:r w:rsidRPr="004F2FF2">
        <w:rPr>
          <w:rFonts w:ascii="Arial Narrow" w:hAnsi="Arial Narrow" w:cs="Times New Roman"/>
          <w:color w:val="000000"/>
          <w:sz w:val="28"/>
          <w:szCs w:val="28"/>
        </w:rPr>
        <w:t>. Неисполнение настоящего условия является основанием для прекращения статуса Резидента</w:t>
      </w:r>
      <w:r w:rsidR="003817EB">
        <w:rPr>
          <w:rFonts w:ascii="Arial Narrow" w:hAnsi="Arial Narrow" w:cs="Times New Roman"/>
          <w:color w:val="000000"/>
          <w:sz w:val="28"/>
          <w:szCs w:val="28"/>
        </w:rPr>
        <w:t>.</w:t>
      </w:r>
    </w:p>
    <w:p w14:paraId="6851530D" w14:textId="77777777" w:rsidR="00DF6885" w:rsidRDefault="00557AEF" w:rsidP="00557AEF">
      <w:pPr>
        <w:jc w:val="center"/>
        <w:rPr>
          <w:noProof/>
          <w:color w:val="158839"/>
          <w:lang w:eastAsia="ru-RU"/>
        </w:rPr>
      </w:pPr>
      <w:r w:rsidRPr="006A4E0F">
        <w:rPr>
          <w:rFonts w:ascii="Arial Narrow" w:hAnsi="Arial Narrow"/>
          <w:b/>
          <w:color w:val="158839"/>
          <w:sz w:val="28"/>
          <w:szCs w:val="28"/>
        </w:rPr>
        <w:lastRenderedPageBreak/>
        <w:t>СХЕМА РАСПОЛОЖЕНИЯ УЧАСТКОВ</w:t>
      </w:r>
      <w:r w:rsidRPr="006A4E0F">
        <w:rPr>
          <w:rFonts w:ascii="Arial Narrow" w:hAnsi="Arial Narrow"/>
          <w:b/>
          <w:noProof/>
          <w:color w:val="158839"/>
          <w:sz w:val="28"/>
          <w:szCs w:val="28"/>
          <w:lang w:eastAsia="ru-RU"/>
        </w:rPr>
        <w:t>, ПРЕДЛАГАЕМЫХ К АРЕНДЕ</w:t>
      </w:r>
    </w:p>
    <w:p w14:paraId="12EBFDFB" w14:textId="77777777" w:rsidR="00557AEF" w:rsidRDefault="003C7726" w:rsidP="00557AEF">
      <w:pPr>
        <w:jc w:val="center"/>
        <w:rPr>
          <w:rFonts w:ascii="Arial Narrow" w:hAnsi="Arial Narrow"/>
          <w:sz w:val="28"/>
          <w:szCs w:val="28"/>
        </w:rPr>
      </w:pPr>
      <w:r>
        <w:rPr>
          <w:rFonts w:ascii="Arial Narrow" w:hAnsi="Arial Narrow"/>
          <w:b/>
          <w:noProof/>
          <w:color w:val="158839"/>
          <w:sz w:val="28"/>
          <w:szCs w:val="28"/>
          <w:lang w:eastAsia="ru-RU"/>
        </w:rPr>
        <w:drawing>
          <wp:inline distT="0" distB="0" distL="0" distR="0" wp14:anchorId="0B8249ED" wp14:editId="205AADBD">
            <wp:extent cx="9431655" cy="53047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a:extLst>
                        <a:ext uri="{28A0092B-C50C-407E-A947-70E740481C1C}">
                          <a14:useLocalDpi xmlns:a14="http://schemas.microsoft.com/office/drawing/2010/main" val="0"/>
                        </a:ext>
                      </a:extLst>
                    </a:blip>
                    <a:stretch>
                      <a:fillRect/>
                    </a:stretch>
                  </pic:blipFill>
                  <pic:spPr>
                    <a:xfrm>
                      <a:off x="0" y="0"/>
                      <a:ext cx="9431655" cy="5304790"/>
                    </a:xfrm>
                    <a:prstGeom prst="rect">
                      <a:avLst/>
                    </a:prstGeom>
                  </pic:spPr>
                </pic:pic>
              </a:graphicData>
            </a:graphic>
          </wp:inline>
        </w:drawing>
      </w:r>
    </w:p>
    <w:p w14:paraId="027B3B03" w14:textId="77777777" w:rsidR="00557AEF" w:rsidRDefault="00557AEF">
      <w:pPr>
        <w:rPr>
          <w:rFonts w:ascii="Arial Narrow" w:hAnsi="Arial Narrow"/>
          <w:sz w:val="28"/>
          <w:szCs w:val="28"/>
        </w:rPr>
      </w:pPr>
      <w:r>
        <w:rPr>
          <w:rFonts w:ascii="Arial Narrow" w:hAnsi="Arial Narrow"/>
          <w:sz w:val="28"/>
          <w:szCs w:val="28"/>
        </w:rPr>
        <w:br w:type="page"/>
      </w:r>
    </w:p>
    <w:p w14:paraId="4C9397BD" w14:textId="77777777" w:rsidR="00557AEF" w:rsidRDefault="00557AEF">
      <w:pPr>
        <w:rPr>
          <w:rFonts w:ascii="Arial Narrow" w:eastAsia="Times New Roman" w:hAnsi="Arial Narrow" w:cs="Courier New"/>
          <w:sz w:val="28"/>
          <w:szCs w:val="28"/>
          <w:lang w:eastAsia="ru-RU"/>
        </w:rPr>
        <w:sectPr w:rsidR="00557AEF" w:rsidSect="00557AEF">
          <w:pgSz w:w="16838" w:h="11906" w:orient="landscape"/>
          <w:pgMar w:top="1276" w:right="1418" w:bottom="567" w:left="567" w:header="709" w:footer="709" w:gutter="0"/>
          <w:cols w:space="708"/>
          <w:titlePg/>
          <w:docGrid w:linePitch="360"/>
        </w:sectPr>
      </w:pPr>
    </w:p>
    <w:p w14:paraId="55310999" w14:textId="646C5667" w:rsidR="003E5ADD" w:rsidRPr="006A4E0F" w:rsidRDefault="003E5ADD" w:rsidP="003E5ADD">
      <w:pPr>
        <w:jc w:val="center"/>
        <w:rPr>
          <w:rFonts w:ascii="Arial Narrow" w:eastAsia="Times New Roman" w:hAnsi="Arial Narrow" w:cs="Courier New"/>
          <w:b/>
          <w:color w:val="158839"/>
          <w:sz w:val="28"/>
          <w:szCs w:val="28"/>
        </w:rPr>
      </w:pPr>
      <w:r w:rsidRPr="006A4E0F">
        <w:rPr>
          <w:rFonts w:ascii="Arial Narrow" w:eastAsia="Times New Roman" w:hAnsi="Arial Narrow" w:cs="Courier New"/>
          <w:b/>
          <w:color w:val="158839"/>
          <w:sz w:val="28"/>
          <w:szCs w:val="28"/>
        </w:rPr>
        <w:lastRenderedPageBreak/>
        <w:t>Начальные условия конкурсного отбора</w:t>
      </w:r>
      <w:r w:rsidR="000F6900">
        <w:rPr>
          <w:rFonts w:ascii="Arial Narrow" w:eastAsia="Times New Roman" w:hAnsi="Arial Narrow" w:cs="Courier New"/>
          <w:b/>
          <w:color w:val="158839"/>
          <w:sz w:val="28"/>
          <w:szCs w:val="28"/>
        </w:rPr>
        <w:t xml:space="preserve"> (ЛОТ № 9)</w:t>
      </w:r>
    </w:p>
    <w:p w14:paraId="1782FD9D" w14:textId="77777777" w:rsidR="00706BC0" w:rsidRPr="0093726A" w:rsidRDefault="003E5ADD" w:rsidP="00706BC0">
      <w:pPr>
        <w:pStyle w:val="a3"/>
        <w:numPr>
          <w:ilvl w:val="0"/>
          <w:numId w:val="26"/>
        </w:numPr>
        <w:ind w:left="0" w:firstLine="0"/>
        <w:jc w:val="both"/>
        <w:rPr>
          <w:rFonts w:ascii="Arial Narrow" w:eastAsia="Times New Roman" w:hAnsi="Arial Narrow" w:cs="Courier New"/>
          <w:b/>
          <w:color w:val="385623" w:themeColor="accent6" w:themeShade="80"/>
          <w:sz w:val="28"/>
          <w:szCs w:val="28"/>
          <w:lang w:eastAsia="ru-RU"/>
        </w:rPr>
      </w:pPr>
      <w:r w:rsidRPr="0093726A">
        <w:rPr>
          <w:rFonts w:ascii="Arial Narrow" w:eastAsia="Times New Roman" w:hAnsi="Arial Narrow" w:cs="Courier New"/>
          <w:b/>
          <w:color w:val="385623" w:themeColor="accent6" w:themeShade="80"/>
          <w:sz w:val="28"/>
          <w:szCs w:val="28"/>
          <w:lang w:eastAsia="ru-RU"/>
        </w:rPr>
        <w:t>Предмет конкурса</w:t>
      </w:r>
      <w:r w:rsidR="00706BC0">
        <w:rPr>
          <w:rFonts w:ascii="Arial Narrow" w:eastAsia="Times New Roman" w:hAnsi="Arial Narrow" w:cs="Courier New"/>
          <w:b/>
          <w:color w:val="385623" w:themeColor="accent6" w:themeShade="80"/>
          <w:sz w:val="28"/>
          <w:szCs w:val="28"/>
          <w:lang w:eastAsia="ru-RU"/>
        </w:rPr>
        <w:t xml:space="preserve"> - статус Резидента Технопарка</w:t>
      </w:r>
      <w:r w:rsidR="00706BC0" w:rsidRPr="0093726A">
        <w:rPr>
          <w:rFonts w:ascii="Arial Narrow" w:eastAsia="Times New Roman" w:hAnsi="Arial Narrow" w:cs="Courier New"/>
          <w:b/>
          <w:color w:val="385623" w:themeColor="accent6" w:themeShade="80"/>
          <w:sz w:val="28"/>
          <w:szCs w:val="28"/>
          <w:lang w:eastAsia="ru-RU"/>
        </w:rPr>
        <w:t xml:space="preserve">. </w:t>
      </w:r>
    </w:p>
    <w:p w14:paraId="535B7F17" w14:textId="77777777" w:rsidR="00266E9A" w:rsidRPr="00266E9A" w:rsidRDefault="00266E9A" w:rsidP="00266E9A">
      <w:pPr>
        <w:jc w:val="both"/>
        <w:rPr>
          <w:rFonts w:ascii="Arial Narrow" w:eastAsia="Times New Roman" w:hAnsi="Arial Narrow" w:cs="Courier New"/>
          <w:sz w:val="28"/>
          <w:szCs w:val="28"/>
          <w:lang w:eastAsia="ru-RU"/>
        </w:rPr>
      </w:pPr>
      <w:bookmarkStart w:id="6" w:name="_Hlk110868646"/>
      <w:r w:rsidRPr="00266E9A">
        <w:rPr>
          <w:rFonts w:ascii="Arial Narrow" w:eastAsia="Times New Roman" w:hAnsi="Arial Narrow" w:cs="Courier New"/>
          <w:sz w:val="28"/>
          <w:szCs w:val="28"/>
          <w:lang w:eastAsia="ru-RU"/>
        </w:rPr>
        <w:t>Права, приобретаемые заявителем, в случае победы заявки на конкурсном отборе на получение статуса резидента Промышленного технопарка «Южная промзона», поданной заявителем для осуществления производственной деятельности:</w:t>
      </w:r>
    </w:p>
    <w:p w14:paraId="34537E2B" w14:textId="3907EE59" w:rsidR="00706BC0" w:rsidRDefault="00706BC0" w:rsidP="00706BC0">
      <w:pPr>
        <w:pStyle w:val="a3"/>
        <w:ind w:left="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 </w:t>
      </w:r>
      <w:r w:rsidRPr="0093726A">
        <w:rPr>
          <w:rFonts w:ascii="Arial Narrow" w:eastAsia="Times New Roman" w:hAnsi="Arial Narrow" w:cs="Courier New"/>
          <w:sz w:val="28"/>
          <w:szCs w:val="28"/>
          <w:lang w:eastAsia="ru-RU"/>
        </w:rPr>
        <w:t>Право аренды</w:t>
      </w:r>
      <w:r w:rsidR="00266E9A">
        <w:rPr>
          <w:rFonts w:ascii="Arial Narrow" w:eastAsia="Times New Roman" w:hAnsi="Arial Narrow" w:cs="Courier New"/>
          <w:sz w:val="28"/>
          <w:szCs w:val="28"/>
          <w:lang w:eastAsia="ru-RU"/>
        </w:rPr>
        <w:t xml:space="preserve"> </w:t>
      </w:r>
      <w:r w:rsidR="00266E9A">
        <w:rPr>
          <w:rFonts w:ascii="Arial Narrow" w:eastAsia="Times New Roman" w:hAnsi="Arial Narrow" w:cs="Courier New"/>
          <w:sz w:val="28"/>
          <w:szCs w:val="28"/>
          <w:lang w:eastAsia="ru-RU"/>
        </w:rPr>
        <w:t xml:space="preserve">(на основе Договора </w:t>
      </w:r>
      <w:r w:rsidR="00266E9A" w:rsidRPr="00A23B23">
        <w:rPr>
          <w:rFonts w:ascii="Arial Narrow" w:hAnsi="Arial Narrow" w:cs="Times New Roman"/>
          <w:sz w:val="28"/>
          <w:szCs w:val="28"/>
        </w:rPr>
        <w:t>аренды производственных помещений и камнеобрабатывающего оборудования Промышленного технопарка «Южная промзона»</w:t>
      </w:r>
      <w:r w:rsidR="00266E9A">
        <w:rPr>
          <w:rFonts w:ascii="Arial Narrow" w:hAnsi="Arial Narrow" w:cs="Times New Roman"/>
          <w:sz w:val="28"/>
          <w:szCs w:val="28"/>
        </w:rPr>
        <w:t>)</w:t>
      </w:r>
      <w:r w:rsidR="00266E9A" w:rsidRPr="005E39E6">
        <w:rPr>
          <w:rFonts w:ascii="Arial Narrow" w:hAnsi="Arial Narrow" w:cs="Times New Roman"/>
          <w:sz w:val="28"/>
          <w:szCs w:val="28"/>
        </w:rPr>
        <w:t xml:space="preserve"> </w:t>
      </w:r>
      <w:r w:rsidRPr="0093726A">
        <w:rPr>
          <w:rFonts w:ascii="Arial Narrow" w:eastAsia="Times New Roman" w:hAnsi="Arial Narrow" w:cs="Courier New"/>
          <w:sz w:val="28"/>
          <w:szCs w:val="28"/>
          <w:lang w:eastAsia="ru-RU"/>
        </w:rPr>
        <w:t xml:space="preserve"> места </w:t>
      </w:r>
      <w:r w:rsidRPr="00F876C5">
        <w:rPr>
          <w:rFonts w:ascii="Arial Narrow" w:eastAsia="Times New Roman" w:hAnsi="Arial Narrow" w:cs="Courier New"/>
          <w:sz w:val="28"/>
          <w:szCs w:val="28"/>
          <w:lang w:eastAsia="ru-RU"/>
        </w:rPr>
        <w:t xml:space="preserve">№ </w:t>
      </w:r>
      <w:r w:rsidR="005F198B">
        <w:rPr>
          <w:rFonts w:ascii="Arial Narrow" w:eastAsia="Times New Roman" w:hAnsi="Arial Narrow" w:cs="Courier New"/>
          <w:sz w:val="28"/>
          <w:szCs w:val="28"/>
          <w:lang w:eastAsia="ru-RU"/>
        </w:rPr>
        <w:t>9</w:t>
      </w:r>
      <w:r w:rsidRPr="0093726A">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eastAsia="ru-RU"/>
        </w:rPr>
        <w:t>включающего:</w:t>
      </w:r>
    </w:p>
    <w:p w14:paraId="021C045A" w14:textId="3F8F674E" w:rsidR="00CD110A" w:rsidRPr="00CD110A" w:rsidRDefault="00CD110A" w:rsidP="00CD110A">
      <w:pPr>
        <w:pStyle w:val="a3"/>
        <w:ind w:left="0"/>
        <w:jc w:val="both"/>
        <w:rPr>
          <w:rFonts w:ascii="Arial Narrow" w:eastAsia="Times New Roman" w:hAnsi="Arial Narrow" w:cs="Courier New"/>
          <w:sz w:val="28"/>
          <w:szCs w:val="28"/>
          <w:lang w:eastAsia="ru-RU"/>
        </w:rPr>
      </w:pPr>
      <w:r w:rsidRPr="00CD110A">
        <w:rPr>
          <w:rFonts w:ascii="Arial Narrow" w:eastAsia="Times New Roman" w:hAnsi="Arial Narrow" w:cs="Courier New"/>
          <w:sz w:val="28"/>
          <w:szCs w:val="28"/>
          <w:lang w:eastAsia="ru-RU"/>
        </w:rPr>
        <w:t xml:space="preserve">Мостовой распиловочный станок </w:t>
      </w:r>
      <w:r w:rsidR="005F198B">
        <w:rPr>
          <w:rFonts w:ascii="Arial Narrow" w:eastAsia="Times New Roman" w:hAnsi="Arial Narrow" w:cs="Courier New"/>
          <w:sz w:val="28"/>
          <w:szCs w:val="28"/>
          <w:lang w:eastAsia="ru-RU"/>
        </w:rPr>
        <w:t xml:space="preserve">по камню </w:t>
      </w:r>
      <w:r w:rsidR="005F198B">
        <w:rPr>
          <w:rFonts w:ascii="Arial Narrow" w:eastAsia="Times New Roman" w:hAnsi="Arial Narrow" w:cs="Courier New"/>
          <w:sz w:val="28"/>
          <w:szCs w:val="28"/>
          <w:lang w:val="en-US" w:eastAsia="ru-RU"/>
        </w:rPr>
        <w:t>SQC</w:t>
      </w:r>
      <w:r w:rsidR="005F198B" w:rsidRPr="005F198B">
        <w:rPr>
          <w:rFonts w:ascii="Arial Narrow" w:eastAsia="Times New Roman" w:hAnsi="Arial Narrow" w:cs="Courier New"/>
          <w:sz w:val="28"/>
          <w:szCs w:val="28"/>
          <w:lang w:eastAsia="ru-RU"/>
        </w:rPr>
        <w:t>-700</w:t>
      </w:r>
      <w:r w:rsidR="005F198B">
        <w:rPr>
          <w:rFonts w:ascii="Arial Narrow" w:eastAsia="Times New Roman" w:hAnsi="Arial Narrow" w:cs="Courier New"/>
          <w:sz w:val="28"/>
          <w:szCs w:val="28"/>
          <w:lang w:val="en-US" w:eastAsia="ru-RU"/>
        </w:rPr>
        <w:t>X</w:t>
      </w:r>
      <w:r>
        <w:rPr>
          <w:rFonts w:ascii="Arial Narrow" w:eastAsia="Times New Roman" w:hAnsi="Arial Narrow" w:cs="Courier New"/>
          <w:sz w:val="28"/>
          <w:szCs w:val="28"/>
          <w:lang w:eastAsia="ru-RU"/>
        </w:rPr>
        <w:t>;</w:t>
      </w:r>
    </w:p>
    <w:p w14:paraId="50610EB8" w14:textId="77777777" w:rsidR="00C24802" w:rsidRDefault="00706BC0" w:rsidP="00C24802">
      <w:pPr>
        <w:pStyle w:val="a3"/>
        <w:ind w:left="0"/>
        <w:jc w:val="both"/>
        <w:rPr>
          <w:rFonts w:ascii="Arial Narrow" w:eastAsia="Times New Roman" w:hAnsi="Arial Narrow" w:cs="Courier New"/>
          <w:sz w:val="28"/>
          <w:szCs w:val="28"/>
          <w:lang w:eastAsia="ru-RU"/>
        </w:rPr>
      </w:pPr>
      <w:r w:rsidRPr="00223E12">
        <w:rPr>
          <w:rFonts w:ascii="Arial Narrow" w:eastAsia="Times New Roman" w:hAnsi="Arial Narrow" w:cs="Courier New"/>
          <w:sz w:val="28"/>
          <w:szCs w:val="28"/>
          <w:lang w:eastAsia="ru-RU"/>
        </w:rPr>
        <w:t xml:space="preserve">- помещение </w:t>
      </w:r>
      <w:r w:rsidRPr="0044167D">
        <w:rPr>
          <w:rFonts w:ascii="Arial Narrow" w:eastAsia="Times New Roman" w:hAnsi="Arial Narrow" w:cs="Courier New"/>
          <w:sz w:val="28"/>
          <w:szCs w:val="28"/>
          <w:lang w:eastAsia="ru-RU"/>
        </w:rPr>
        <w:t xml:space="preserve">общей площадью </w:t>
      </w:r>
      <w:r w:rsidR="00223E12" w:rsidRPr="0044167D">
        <w:rPr>
          <w:rFonts w:ascii="Arial Narrow" w:eastAsia="Times New Roman" w:hAnsi="Arial Narrow" w:cs="Courier New"/>
          <w:sz w:val="28"/>
          <w:szCs w:val="28"/>
          <w:lang w:eastAsia="ru-RU"/>
        </w:rPr>
        <w:t>6</w:t>
      </w:r>
      <w:r w:rsidR="005F198B">
        <w:rPr>
          <w:rFonts w:ascii="Arial Narrow" w:eastAsia="Times New Roman" w:hAnsi="Arial Narrow" w:cs="Courier New"/>
          <w:sz w:val="28"/>
          <w:szCs w:val="28"/>
          <w:lang w:eastAsia="ru-RU"/>
        </w:rPr>
        <w:t xml:space="preserve">3,1 </w:t>
      </w:r>
      <w:r w:rsidRPr="0044167D">
        <w:rPr>
          <w:rFonts w:ascii="Arial Narrow" w:eastAsia="Times New Roman" w:hAnsi="Arial Narrow" w:cs="Courier New"/>
          <w:sz w:val="28"/>
          <w:szCs w:val="28"/>
          <w:lang w:eastAsia="ru-RU"/>
        </w:rPr>
        <w:t>кв.м.</w:t>
      </w:r>
    </w:p>
    <w:p w14:paraId="7D21FC1F" w14:textId="77777777" w:rsidR="00C24802" w:rsidRDefault="00706BC0" w:rsidP="00C24802">
      <w:pPr>
        <w:pStyle w:val="a3"/>
        <w:ind w:left="0"/>
        <w:jc w:val="both"/>
        <w:rPr>
          <w:rFonts w:ascii="Arial Narrow" w:eastAsia="Times New Roman" w:hAnsi="Arial Narrow" w:cs="Times New Roman"/>
          <w:color w:val="000000"/>
          <w:sz w:val="28"/>
          <w:szCs w:val="28"/>
        </w:rPr>
      </w:pPr>
      <w:r w:rsidRPr="0044167D">
        <w:rPr>
          <w:rFonts w:ascii="Arial Narrow" w:eastAsia="Times New Roman" w:hAnsi="Arial Narrow" w:cs="Times New Roman"/>
          <w:color w:val="000000"/>
          <w:sz w:val="28"/>
          <w:szCs w:val="28"/>
        </w:rPr>
        <w:t xml:space="preserve">- </w:t>
      </w:r>
      <w:r w:rsidR="00C24802">
        <w:rPr>
          <w:rFonts w:ascii="Arial Narrow" w:eastAsia="Times New Roman" w:hAnsi="Arial Narrow" w:cs="Times New Roman"/>
          <w:color w:val="000000"/>
          <w:sz w:val="28"/>
          <w:szCs w:val="28"/>
        </w:rPr>
        <w:t>п</w:t>
      </w:r>
      <w:r w:rsidRPr="0044167D">
        <w:rPr>
          <w:rFonts w:ascii="Arial Narrow" w:eastAsia="Times New Roman" w:hAnsi="Arial Narrow" w:cs="Times New Roman"/>
          <w:color w:val="000000"/>
          <w:sz w:val="28"/>
          <w:szCs w:val="28"/>
        </w:rPr>
        <w:t xml:space="preserve">раво на складирование произведенной продукции на территории крытого склада площадью </w:t>
      </w:r>
      <w:r w:rsidR="00CD110A" w:rsidRPr="0044167D">
        <w:rPr>
          <w:rFonts w:ascii="Arial Narrow" w:eastAsia="Times New Roman" w:hAnsi="Arial Narrow" w:cs="Times New Roman"/>
          <w:color w:val="000000"/>
          <w:sz w:val="28"/>
          <w:szCs w:val="28"/>
        </w:rPr>
        <w:t>4</w:t>
      </w:r>
      <w:r w:rsidR="00E3370D">
        <w:rPr>
          <w:rFonts w:ascii="Arial Narrow" w:eastAsia="Times New Roman" w:hAnsi="Arial Narrow" w:cs="Times New Roman"/>
          <w:color w:val="000000"/>
          <w:sz w:val="28"/>
          <w:szCs w:val="28"/>
        </w:rPr>
        <w:t>6</w:t>
      </w:r>
      <w:r w:rsidR="000C17E9" w:rsidRPr="0044167D">
        <w:rPr>
          <w:rFonts w:ascii="Arial Narrow" w:eastAsia="Times New Roman" w:hAnsi="Arial Narrow" w:cs="Times New Roman"/>
          <w:color w:val="000000"/>
          <w:sz w:val="28"/>
          <w:szCs w:val="28"/>
        </w:rPr>
        <w:t>,</w:t>
      </w:r>
      <w:r w:rsidR="00AF14DF" w:rsidRPr="0044167D">
        <w:rPr>
          <w:rFonts w:ascii="Arial Narrow" w:eastAsia="Times New Roman" w:hAnsi="Arial Narrow" w:cs="Times New Roman"/>
          <w:color w:val="000000"/>
          <w:sz w:val="28"/>
          <w:szCs w:val="28"/>
        </w:rPr>
        <w:t>7</w:t>
      </w:r>
      <w:r w:rsidR="00E3370D">
        <w:rPr>
          <w:rFonts w:ascii="Arial Narrow" w:eastAsia="Times New Roman" w:hAnsi="Arial Narrow" w:cs="Times New Roman"/>
          <w:color w:val="000000"/>
          <w:sz w:val="28"/>
          <w:szCs w:val="28"/>
        </w:rPr>
        <w:t>5</w:t>
      </w:r>
      <w:r w:rsidRPr="0044167D">
        <w:rPr>
          <w:rFonts w:ascii="Arial Narrow" w:eastAsia="Times New Roman" w:hAnsi="Arial Narrow" w:cs="Times New Roman"/>
          <w:color w:val="000000"/>
          <w:sz w:val="28"/>
          <w:szCs w:val="28"/>
        </w:rPr>
        <w:t xml:space="preserve"> кв.м.</w:t>
      </w:r>
    </w:p>
    <w:p w14:paraId="79750669" w14:textId="796F9E26" w:rsidR="004406EA" w:rsidRPr="0044167D" w:rsidRDefault="00706BC0" w:rsidP="00C24802">
      <w:pPr>
        <w:pStyle w:val="a3"/>
        <w:ind w:left="0"/>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rPr>
        <w:t>-</w:t>
      </w:r>
      <w:r w:rsidR="00C24802">
        <w:rPr>
          <w:rFonts w:ascii="Arial Narrow" w:eastAsia="Times New Roman" w:hAnsi="Arial Narrow" w:cs="Times New Roman"/>
          <w:color w:val="000000"/>
          <w:sz w:val="28"/>
          <w:szCs w:val="28"/>
        </w:rPr>
        <w:t xml:space="preserve"> п</w:t>
      </w:r>
      <w:r w:rsidRPr="0044167D">
        <w:rPr>
          <w:rFonts w:ascii="Arial Narrow" w:eastAsia="Times New Roman" w:hAnsi="Arial Narrow" w:cs="Times New Roman"/>
          <w:color w:val="000000"/>
          <w:sz w:val="28"/>
          <w:szCs w:val="28"/>
        </w:rPr>
        <w:t xml:space="preserve">раво </w:t>
      </w:r>
      <w:r w:rsidR="004406EA" w:rsidRPr="0044167D">
        <w:rPr>
          <w:rFonts w:ascii="Arial Narrow" w:eastAsia="Times New Roman" w:hAnsi="Arial Narrow" w:cs="Times New Roman"/>
          <w:color w:val="000000"/>
          <w:sz w:val="28"/>
          <w:szCs w:val="28"/>
        </w:rPr>
        <w:t xml:space="preserve">на </w:t>
      </w:r>
      <w:r w:rsidRPr="0044167D">
        <w:rPr>
          <w:rFonts w:ascii="Arial Narrow" w:eastAsia="Times New Roman" w:hAnsi="Arial Narrow" w:cs="Times New Roman"/>
          <w:color w:val="000000"/>
          <w:sz w:val="28"/>
          <w:szCs w:val="28"/>
        </w:rPr>
        <w:t xml:space="preserve">доступ и использование оборудования Центра коллективного пользования </w:t>
      </w:r>
      <w:r w:rsidRPr="0044167D">
        <w:rPr>
          <w:rFonts w:ascii="Arial Narrow" w:eastAsia="Times New Roman" w:hAnsi="Arial Narrow" w:cs="Times New Roman"/>
          <w:color w:val="000000"/>
          <w:sz w:val="28"/>
          <w:szCs w:val="28"/>
          <w:lang w:eastAsia="ru-RU"/>
        </w:rPr>
        <w:t>опытно-промышленным оборудованием Технопарка</w:t>
      </w:r>
      <w:r w:rsidR="004406EA" w:rsidRPr="0044167D">
        <w:rPr>
          <w:rFonts w:ascii="Arial Narrow" w:eastAsia="Times New Roman" w:hAnsi="Arial Narrow" w:cs="Times New Roman"/>
          <w:color w:val="000000"/>
          <w:sz w:val="28"/>
          <w:szCs w:val="28"/>
          <w:lang w:eastAsia="ru-RU"/>
        </w:rPr>
        <w:t>:</w:t>
      </w:r>
    </w:p>
    <w:p w14:paraId="1983ECC9"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4-х цилиндровый Мостовой распиловочный станок для окантовки плит SQC-600-4D  - 1 шт.</w:t>
      </w:r>
    </w:p>
    <w:p w14:paraId="751F95D6"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Мостовой распиловочный станок по камню SQC-700X – 1 шт.</w:t>
      </w:r>
    </w:p>
    <w:p w14:paraId="57C42322"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Станок для распиловки блоков SQC/PC-2800-4D – 2 шт.</w:t>
      </w:r>
    </w:p>
    <w:p w14:paraId="1A84BAE0"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Консольный многопильный станок для распиловки блоков SDC-1600 – 2 шт.</w:t>
      </w:r>
    </w:p>
    <w:p w14:paraId="7101EFF3"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Автоматический полировальный станок Sirio TS2 TWIN – 1 шт.</w:t>
      </w:r>
    </w:p>
    <w:p w14:paraId="725F2F8A" w14:textId="77777777" w:rsidR="004406EA"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Кран консольный ККМ 6-2,0-5000/5000 – 1 шт.</w:t>
      </w:r>
    </w:p>
    <w:p w14:paraId="48AFC17C" w14:textId="77777777" w:rsidR="00706BC0" w:rsidRPr="0044167D" w:rsidRDefault="004406EA" w:rsidP="004406EA">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rPr>
      </w:pPr>
      <w:r w:rsidRPr="0044167D">
        <w:rPr>
          <w:rFonts w:ascii="Arial Narrow" w:eastAsia="Times New Roman" w:hAnsi="Arial Narrow" w:cs="Times New Roman"/>
          <w:color w:val="000000"/>
          <w:sz w:val="28"/>
          <w:szCs w:val="28"/>
          <w:lang w:eastAsia="ru-RU"/>
        </w:rPr>
        <w:t>Кран мостовой электрический однобалочный г/п 10тн – 2 шт.</w:t>
      </w:r>
    </w:p>
    <w:p w14:paraId="199E91BC" w14:textId="579E6CB7" w:rsidR="00051544" w:rsidRPr="0044167D" w:rsidRDefault="00051544" w:rsidP="00051544">
      <w:pPr>
        <w:spacing w:after="0" w:line="240" w:lineRule="auto"/>
        <w:jc w:val="both"/>
        <w:rPr>
          <w:rFonts w:ascii="Arial Narrow" w:eastAsia="Times New Roman" w:hAnsi="Arial Narrow" w:cs="Courier New"/>
          <w:sz w:val="28"/>
          <w:szCs w:val="28"/>
          <w:lang w:eastAsia="ru-RU"/>
        </w:rPr>
      </w:pPr>
      <w:r w:rsidRPr="0044167D">
        <w:rPr>
          <w:rFonts w:ascii="Arial Narrow" w:eastAsia="Times New Roman" w:hAnsi="Arial Narrow" w:cs="Courier New"/>
          <w:sz w:val="28"/>
          <w:szCs w:val="28"/>
          <w:lang w:eastAsia="ru-RU"/>
        </w:rPr>
        <w:t xml:space="preserve">- </w:t>
      </w:r>
      <w:r w:rsidR="00C24802">
        <w:rPr>
          <w:rFonts w:ascii="Arial Narrow" w:eastAsia="Times New Roman" w:hAnsi="Arial Narrow" w:cs="Courier New"/>
          <w:sz w:val="28"/>
          <w:szCs w:val="28"/>
          <w:lang w:eastAsia="ru-RU"/>
        </w:rPr>
        <w:t>п</w:t>
      </w:r>
      <w:r w:rsidRPr="0044167D">
        <w:rPr>
          <w:rFonts w:ascii="Arial Narrow" w:eastAsia="Times New Roman" w:hAnsi="Arial Narrow" w:cs="Courier New"/>
          <w:sz w:val="28"/>
          <w:szCs w:val="28"/>
          <w:lang w:eastAsia="ru-RU"/>
        </w:rPr>
        <w:t>раво на доступ к вспомогательным помещениям и местам на территории Технопарка, задействованным в связи с эксплуатацией производства, площадью 776,50 кв.м.</w:t>
      </w:r>
    </w:p>
    <w:p w14:paraId="73498B0C" w14:textId="4BF4CAA7" w:rsidR="00051544" w:rsidRPr="0044167D" w:rsidRDefault="00051544" w:rsidP="00051544">
      <w:pPr>
        <w:spacing w:after="0" w:line="240" w:lineRule="auto"/>
        <w:jc w:val="both"/>
        <w:rPr>
          <w:rFonts w:ascii="Arial Narrow" w:eastAsia="Times New Roman" w:hAnsi="Arial Narrow" w:cs="Courier New"/>
          <w:sz w:val="28"/>
          <w:szCs w:val="28"/>
          <w:lang w:eastAsia="ru-RU"/>
        </w:rPr>
      </w:pPr>
      <w:r w:rsidRPr="0044167D">
        <w:rPr>
          <w:rFonts w:ascii="Arial Narrow" w:eastAsia="Times New Roman" w:hAnsi="Arial Narrow" w:cs="Courier New"/>
          <w:sz w:val="28"/>
          <w:szCs w:val="28"/>
          <w:lang w:eastAsia="ru-RU"/>
        </w:rPr>
        <w:t xml:space="preserve">- </w:t>
      </w:r>
      <w:r w:rsidR="00C24802">
        <w:rPr>
          <w:rFonts w:ascii="Arial Narrow" w:eastAsia="Times New Roman" w:hAnsi="Arial Narrow" w:cs="Courier New"/>
          <w:sz w:val="28"/>
          <w:szCs w:val="28"/>
          <w:lang w:eastAsia="ru-RU"/>
        </w:rPr>
        <w:t>п</w:t>
      </w:r>
      <w:r w:rsidRPr="0044167D">
        <w:rPr>
          <w:rFonts w:ascii="Arial Narrow" w:eastAsia="Times New Roman" w:hAnsi="Arial Narrow" w:cs="Courier New"/>
          <w:sz w:val="28"/>
          <w:szCs w:val="28"/>
          <w:lang w:eastAsia="ru-RU"/>
        </w:rPr>
        <w:t>раво на доступ к зоне разгрузки сырья, площадью 541,60 кв.м, согласно договоренностей с прочими резидентами Технопарка и графика, утвержденного Управляющей компанией.</w:t>
      </w:r>
    </w:p>
    <w:p w14:paraId="67683C93" w14:textId="2BF56A31" w:rsidR="00051544" w:rsidRPr="0044167D" w:rsidRDefault="00051544" w:rsidP="00051544">
      <w:pPr>
        <w:spacing w:after="0" w:line="240" w:lineRule="auto"/>
        <w:jc w:val="both"/>
        <w:rPr>
          <w:rFonts w:ascii="Arial Narrow" w:eastAsia="Calibri" w:hAnsi="Arial Narrow" w:cs="Times New Roman"/>
          <w:sz w:val="28"/>
          <w:szCs w:val="28"/>
        </w:rPr>
      </w:pPr>
      <w:r w:rsidRPr="0044167D">
        <w:rPr>
          <w:rFonts w:ascii="Arial Narrow" w:eastAsia="Times New Roman" w:hAnsi="Arial Narrow" w:cs="Courier New"/>
          <w:sz w:val="28"/>
          <w:szCs w:val="28"/>
          <w:lang w:eastAsia="ru-RU"/>
        </w:rPr>
        <w:t xml:space="preserve">- </w:t>
      </w:r>
      <w:r w:rsidR="00C24802">
        <w:rPr>
          <w:rFonts w:ascii="Arial Narrow" w:eastAsia="Times New Roman" w:hAnsi="Arial Narrow" w:cs="Courier New"/>
          <w:sz w:val="28"/>
          <w:szCs w:val="28"/>
          <w:lang w:eastAsia="ru-RU"/>
        </w:rPr>
        <w:t>п</w:t>
      </w:r>
      <w:r w:rsidRPr="0044167D">
        <w:rPr>
          <w:rFonts w:ascii="Arial Narrow" w:eastAsia="Times New Roman" w:hAnsi="Arial Narrow" w:cs="Courier New"/>
          <w:sz w:val="28"/>
          <w:szCs w:val="28"/>
          <w:lang w:eastAsia="ru-RU"/>
        </w:rPr>
        <w:t>раво на использование в общих нуждах зоны работы очистной установки, площадью 251,1 кв.м, в соответствии с функциональным назначением оборудования.</w:t>
      </w:r>
    </w:p>
    <w:p w14:paraId="24E8BEED" w14:textId="34C2A528" w:rsidR="00706BC0" w:rsidRPr="0044167D" w:rsidRDefault="00051544" w:rsidP="00706BC0">
      <w:pPr>
        <w:shd w:val="clear" w:color="auto" w:fill="FFFFFF"/>
        <w:spacing w:after="0" w:line="240" w:lineRule="auto"/>
        <w:jc w:val="both"/>
        <w:rPr>
          <w:rFonts w:ascii="Arial Narrow" w:eastAsia="Times New Roman" w:hAnsi="Arial Narrow" w:cs="Times New Roman"/>
          <w:color w:val="000000"/>
          <w:sz w:val="28"/>
          <w:szCs w:val="28"/>
        </w:rPr>
      </w:pPr>
      <w:r w:rsidRPr="0044167D">
        <w:rPr>
          <w:rFonts w:ascii="Arial Narrow" w:eastAsia="Times New Roman" w:hAnsi="Arial Narrow" w:cs="Times New Roman"/>
          <w:sz w:val="28"/>
          <w:szCs w:val="28"/>
          <w:lang w:eastAsia="ru-RU"/>
        </w:rPr>
        <w:t xml:space="preserve">- </w:t>
      </w:r>
      <w:r w:rsidR="00C24802">
        <w:rPr>
          <w:rFonts w:ascii="Arial Narrow" w:eastAsia="Times New Roman" w:hAnsi="Arial Narrow" w:cs="Times New Roman"/>
          <w:sz w:val="28"/>
          <w:szCs w:val="28"/>
          <w:lang w:eastAsia="ru-RU"/>
        </w:rPr>
        <w:t>п</w:t>
      </w:r>
      <w:r w:rsidRPr="0044167D">
        <w:rPr>
          <w:rFonts w:ascii="Arial Narrow" w:eastAsia="Times New Roman" w:hAnsi="Arial Narrow" w:cs="Times New Roman"/>
          <w:sz w:val="28"/>
          <w:szCs w:val="28"/>
          <w:lang w:eastAsia="ru-RU"/>
        </w:rPr>
        <w:t>раво, за отдельную плату, по предварительной направленной заявке, получить доступ к помещению Бизнес-инкубатора Технопарка.</w:t>
      </w:r>
    </w:p>
    <w:p w14:paraId="0FF156AD" w14:textId="745E1016" w:rsidR="00706BC0" w:rsidRPr="0044167D" w:rsidRDefault="00706BC0" w:rsidP="00706BC0">
      <w:pPr>
        <w:shd w:val="clear" w:color="auto" w:fill="FFFFFF"/>
        <w:spacing w:after="0" w:line="240" w:lineRule="auto"/>
        <w:jc w:val="both"/>
        <w:rPr>
          <w:rFonts w:ascii="Arial Narrow" w:eastAsia="Times New Roman" w:hAnsi="Arial Narrow" w:cs="Times New Roman"/>
          <w:color w:val="000000"/>
          <w:sz w:val="28"/>
          <w:szCs w:val="28"/>
        </w:rPr>
      </w:pPr>
      <w:r w:rsidRPr="0044167D">
        <w:rPr>
          <w:rFonts w:ascii="Arial Narrow" w:eastAsia="Times New Roman" w:hAnsi="Arial Narrow" w:cs="Times New Roman"/>
          <w:color w:val="000000"/>
          <w:sz w:val="28"/>
          <w:szCs w:val="28"/>
        </w:rPr>
        <w:t xml:space="preserve">- </w:t>
      </w:r>
      <w:r w:rsidR="00C24802">
        <w:rPr>
          <w:rFonts w:ascii="Arial Narrow" w:eastAsia="Times New Roman" w:hAnsi="Arial Narrow" w:cs="Times New Roman"/>
          <w:color w:val="000000"/>
          <w:sz w:val="28"/>
          <w:szCs w:val="28"/>
        </w:rPr>
        <w:t>п</w:t>
      </w:r>
      <w:r w:rsidRPr="0044167D">
        <w:rPr>
          <w:rFonts w:ascii="Arial Narrow" w:eastAsia="Times New Roman" w:hAnsi="Arial Narrow" w:cs="Times New Roman"/>
          <w:color w:val="000000"/>
          <w:sz w:val="28"/>
          <w:szCs w:val="28"/>
        </w:rPr>
        <w:t xml:space="preserve">раво на доступ и использование помещений в административно-бытовом корпусе Технопарка (далее - АБК), в том числе: </w:t>
      </w:r>
    </w:p>
    <w:p w14:paraId="3896F6C0" w14:textId="109B11AC" w:rsidR="00706BC0" w:rsidRPr="0044167D" w:rsidRDefault="00706BC0" w:rsidP="00706BC0">
      <w:pPr>
        <w:pStyle w:val="a3"/>
        <w:numPr>
          <w:ilvl w:val="0"/>
          <w:numId w:val="29"/>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 xml:space="preserve">на доступ к офисным помещениям на </w:t>
      </w:r>
      <w:r w:rsidR="00ED6596" w:rsidRPr="0044167D">
        <w:rPr>
          <w:rFonts w:ascii="Arial Narrow" w:eastAsia="Times New Roman" w:hAnsi="Arial Narrow" w:cs="Times New Roman"/>
          <w:color w:val="000000"/>
          <w:sz w:val="28"/>
          <w:szCs w:val="28"/>
          <w:lang w:eastAsia="ru-RU"/>
        </w:rPr>
        <w:t>1</w:t>
      </w:r>
      <w:r w:rsidR="00CD110A" w:rsidRPr="0044167D">
        <w:rPr>
          <w:rFonts w:ascii="Arial Narrow" w:eastAsia="Times New Roman" w:hAnsi="Arial Narrow" w:cs="Times New Roman"/>
          <w:color w:val="000000"/>
          <w:sz w:val="28"/>
          <w:szCs w:val="28"/>
          <w:lang w:eastAsia="ru-RU"/>
        </w:rPr>
        <w:t>2</w:t>
      </w:r>
      <w:r w:rsidR="000C17E9" w:rsidRPr="0044167D">
        <w:rPr>
          <w:rFonts w:ascii="Arial Narrow" w:eastAsia="Times New Roman" w:hAnsi="Arial Narrow" w:cs="Times New Roman"/>
          <w:color w:val="000000"/>
          <w:sz w:val="28"/>
          <w:szCs w:val="28"/>
          <w:lang w:eastAsia="ru-RU"/>
        </w:rPr>
        <w:t>,</w:t>
      </w:r>
      <w:r w:rsidR="00C24802">
        <w:rPr>
          <w:rFonts w:ascii="Arial Narrow" w:eastAsia="Times New Roman" w:hAnsi="Arial Narrow" w:cs="Times New Roman"/>
          <w:color w:val="000000"/>
          <w:sz w:val="28"/>
          <w:szCs w:val="28"/>
          <w:lang w:eastAsia="ru-RU"/>
        </w:rPr>
        <w:t>96</w:t>
      </w:r>
      <w:r w:rsidRPr="0044167D">
        <w:rPr>
          <w:rFonts w:ascii="Arial Narrow" w:eastAsia="Times New Roman" w:hAnsi="Arial Narrow" w:cs="Times New Roman"/>
          <w:color w:val="000000"/>
          <w:sz w:val="28"/>
          <w:szCs w:val="28"/>
          <w:lang w:eastAsia="ru-RU"/>
        </w:rPr>
        <w:t xml:space="preserve"> кв.м.;</w:t>
      </w:r>
    </w:p>
    <w:p w14:paraId="1284FDAB" w14:textId="77777777" w:rsidR="00706BC0" w:rsidRPr="0044167D" w:rsidRDefault="00706BC0" w:rsidP="00706BC0">
      <w:pPr>
        <w:pStyle w:val="a3"/>
        <w:numPr>
          <w:ilvl w:val="0"/>
          <w:numId w:val="29"/>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 xml:space="preserve">на доступ к местам общего пользования на </w:t>
      </w:r>
      <w:r w:rsidR="001E59C1" w:rsidRPr="0044167D">
        <w:rPr>
          <w:rFonts w:ascii="Arial Narrow" w:eastAsia="Times New Roman" w:hAnsi="Arial Narrow" w:cs="Times New Roman"/>
          <w:color w:val="000000"/>
          <w:sz w:val="28"/>
          <w:szCs w:val="28"/>
          <w:lang w:eastAsia="ru-RU"/>
        </w:rPr>
        <w:t>96,1</w:t>
      </w:r>
      <w:r w:rsidRPr="0044167D">
        <w:rPr>
          <w:rFonts w:ascii="Arial Narrow" w:eastAsia="Times New Roman" w:hAnsi="Arial Narrow" w:cs="Times New Roman"/>
          <w:color w:val="000000"/>
          <w:sz w:val="28"/>
          <w:szCs w:val="28"/>
          <w:lang w:eastAsia="ru-RU"/>
        </w:rPr>
        <w:t xml:space="preserve"> кв.м.;</w:t>
      </w:r>
    </w:p>
    <w:p w14:paraId="13043B67" w14:textId="77777777" w:rsidR="00706BC0" w:rsidRPr="0044167D" w:rsidRDefault="00706BC0" w:rsidP="00706BC0">
      <w:pPr>
        <w:pStyle w:val="a3"/>
        <w:numPr>
          <w:ilvl w:val="0"/>
          <w:numId w:val="29"/>
        </w:numPr>
        <w:shd w:val="clear" w:color="auto" w:fill="FFFFFF"/>
        <w:spacing w:after="0" w:line="240" w:lineRule="auto"/>
        <w:jc w:val="both"/>
        <w:rPr>
          <w:rFonts w:ascii="Arial Narrow" w:eastAsia="Times New Roman" w:hAnsi="Arial Narrow" w:cs="Times New Roman"/>
          <w:color w:val="000000"/>
          <w:sz w:val="28"/>
          <w:szCs w:val="28"/>
          <w:lang w:eastAsia="ru-RU"/>
        </w:rPr>
      </w:pPr>
      <w:r w:rsidRPr="0044167D">
        <w:rPr>
          <w:rFonts w:ascii="Arial Narrow" w:eastAsia="Times New Roman" w:hAnsi="Arial Narrow" w:cs="Times New Roman"/>
          <w:color w:val="000000"/>
          <w:sz w:val="28"/>
          <w:szCs w:val="28"/>
          <w:lang w:eastAsia="ru-RU"/>
        </w:rPr>
        <w:t>на доступ к местам для хранения личных вещей в гардеробной в помещении «Гардероб мужской».</w:t>
      </w:r>
    </w:p>
    <w:bookmarkEnd w:id="6"/>
    <w:p w14:paraId="24678D53" w14:textId="77777777" w:rsidR="00B777DA" w:rsidRPr="0044167D" w:rsidRDefault="00B777DA" w:rsidP="00706BC0">
      <w:pPr>
        <w:pStyle w:val="a3"/>
        <w:ind w:left="0"/>
        <w:jc w:val="both"/>
        <w:rPr>
          <w:rFonts w:ascii="Arial Narrow" w:eastAsia="Times New Roman" w:hAnsi="Arial Narrow" w:cs="Times New Roman"/>
          <w:color w:val="000000"/>
          <w:sz w:val="28"/>
          <w:szCs w:val="28"/>
          <w:lang w:eastAsia="ru-RU"/>
        </w:rPr>
      </w:pPr>
    </w:p>
    <w:p w14:paraId="33A577C1" w14:textId="277FB98A" w:rsidR="003E5ADD" w:rsidRDefault="003E5ADD" w:rsidP="003E5ADD">
      <w:pPr>
        <w:pStyle w:val="a3"/>
        <w:numPr>
          <w:ilvl w:val="0"/>
          <w:numId w:val="26"/>
        </w:numPr>
        <w:ind w:left="0" w:firstLine="0"/>
        <w:jc w:val="both"/>
        <w:rPr>
          <w:rFonts w:ascii="Arial Narrow" w:eastAsia="Times New Roman" w:hAnsi="Arial Narrow" w:cs="Courier New"/>
          <w:b/>
          <w:color w:val="158839"/>
          <w:sz w:val="28"/>
          <w:szCs w:val="28"/>
          <w:lang w:eastAsia="ru-RU"/>
        </w:rPr>
      </w:pPr>
      <w:r w:rsidRPr="0044167D">
        <w:rPr>
          <w:rFonts w:ascii="Arial Narrow" w:eastAsia="Times New Roman" w:hAnsi="Arial Narrow" w:cs="Courier New"/>
          <w:b/>
          <w:color w:val="158839"/>
          <w:sz w:val="28"/>
          <w:szCs w:val="28"/>
          <w:lang w:eastAsia="ru-RU"/>
        </w:rPr>
        <w:t xml:space="preserve">Начальная цена. </w:t>
      </w:r>
    </w:p>
    <w:p w14:paraId="69FD9E79" w14:textId="77777777" w:rsidR="00594B8D" w:rsidRPr="0044167D" w:rsidRDefault="00594B8D" w:rsidP="00594B8D">
      <w:pPr>
        <w:pStyle w:val="a3"/>
        <w:ind w:left="0"/>
        <w:jc w:val="both"/>
        <w:rPr>
          <w:rFonts w:ascii="Arial Narrow" w:eastAsia="Times New Roman" w:hAnsi="Arial Narrow" w:cs="Courier New"/>
          <w:b/>
          <w:color w:val="158839"/>
          <w:sz w:val="28"/>
          <w:szCs w:val="28"/>
          <w:lang w:eastAsia="ru-RU"/>
        </w:rPr>
      </w:pPr>
    </w:p>
    <w:p w14:paraId="33474202" w14:textId="5289AC86" w:rsidR="00C24802" w:rsidRDefault="003E5ADD" w:rsidP="00C24802">
      <w:pPr>
        <w:pStyle w:val="a3"/>
        <w:ind w:left="0"/>
        <w:jc w:val="both"/>
        <w:rPr>
          <w:rFonts w:ascii="Arial Narrow" w:eastAsia="Times New Roman" w:hAnsi="Arial Narrow" w:cs="Courier New"/>
          <w:sz w:val="28"/>
          <w:szCs w:val="28"/>
          <w:lang w:eastAsia="ru-RU"/>
        </w:rPr>
      </w:pPr>
      <w:bookmarkStart w:id="7" w:name="_Hlk106355363"/>
      <w:r w:rsidRPr="0044167D">
        <w:rPr>
          <w:rFonts w:ascii="Arial Narrow" w:eastAsia="Times New Roman" w:hAnsi="Arial Narrow" w:cs="Courier New"/>
          <w:sz w:val="28"/>
          <w:szCs w:val="28"/>
          <w:lang w:eastAsia="ru-RU"/>
        </w:rPr>
        <w:lastRenderedPageBreak/>
        <w:t xml:space="preserve">- </w:t>
      </w:r>
      <w:r w:rsidR="00C24802" w:rsidRPr="00A4409E">
        <w:rPr>
          <w:rFonts w:ascii="Arial Narrow" w:eastAsia="Times New Roman" w:hAnsi="Arial Narrow" w:cs="Courier New"/>
          <w:sz w:val="28"/>
          <w:szCs w:val="28"/>
          <w:lang w:eastAsia="ru-RU"/>
        </w:rPr>
        <w:t>минимальная</w:t>
      </w:r>
      <w:r w:rsidR="00C24802" w:rsidRPr="002B284A">
        <w:rPr>
          <w:rFonts w:ascii="Arial Narrow" w:eastAsia="Times New Roman" w:hAnsi="Arial Narrow" w:cs="Courier New"/>
          <w:sz w:val="28"/>
          <w:szCs w:val="28"/>
          <w:lang w:eastAsia="ru-RU"/>
        </w:rPr>
        <w:t xml:space="preserve"> </w:t>
      </w:r>
      <w:r w:rsidR="00646258" w:rsidRPr="002B284A">
        <w:rPr>
          <w:rFonts w:ascii="Arial Narrow" w:eastAsia="Times New Roman" w:hAnsi="Arial Narrow" w:cs="Courier New"/>
          <w:sz w:val="28"/>
          <w:szCs w:val="28"/>
          <w:lang w:eastAsia="ru-RU"/>
        </w:rPr>
        <w:t>ежемесячная цена аренд</w:t>
      </w:r>
      <w:r w:rsidR="00646258">
        <w:rPr>
          <w:rFonts w:ascii="Arial Narrow" w:eastAsia="Times New Roman" w:hAnsi="Arial Narrow" w:cs="Courier New"/>
          <w:sz w:val="28"/>
          <w:szCs w:val="28"/>
          <w:lang w:eastAsia="ru-RU"/>
        </w:rPr>
        <w:t xml:space="preserve">ы </w:t>
      </w:r>
      <w:r w:rsidR="00C24802" w:rsidRPr="00A4409E">
        <w:rPr>
          <w:rFonts w:ascii="Arial Narrow" w:eastAsia="Times New Roman" w:hAnsi="Arial Narrow" w:cs="Courier New"/>
          <w:sz w:val="28"/>
          <w:szCs w:val="28"/>
          <w:lang w:eastAsia="ru-RU"/>
        </w:rPr>
        <w:t>Оборудования</w:t>
      </w:r>
      <w:r w:rsidR="00C24802">
        <w:rPr>
          <w:rFonts w:ascii="Arial Narrow" w:eastAsia="Calibri" w:hAnsi="Arial Narrow" w:cs="Times New Roman"/>
          <w:sz w:val="28"/>
          <w:szCs w:val="28"/>
        </w:rPr>
        <w:t xml:space="preserve">: </w:t>
      </w:r>
      <w:r w:rsidR="00C24802">
        <w:rPr>
          <w:rFonts w:ascii="Arial Narrow" w:eastAsia="Times New Roman" w:hAnsi="Arial Narrow" w:cs="Courier New"/>
          <w:sz w:val="28"/>
          <w:szCs w:val="28"/>
          <w:lang w:eastAsia="ru-RU"/>
        </w:rPr>
        <w:t>191 235 (сто девяносто одна тысяча двести тридцать пять)</w:t>
      </w:r>
      <w:r w:rsidR="00C24802" w:rsidRPr="0093726A">
        <w:rPr>
          <w:rFonts w:ascii="Arial Narrow" w:eastAsia="Times New Roman" w:hAnsi="Arial Narrow" w:cs="Courier New"/>
          <w:sz w:val="28"/>
          <w:szCs w:val="28"/>
          <w:lang w:eastAsia="ru-RU"/>
        </w:rPr>
        <w:t xml:space="preserve"> рублей</w:t>
      </w:r>
      <w:r w:rsidR="00C24802">
        <w:rPr>
          <w:rFonts w:ascii="Arial Narrow" w:eastAsia="Times New Roman" w:hAnsi="Arial Narrow" w:cs="Courier New"/>
          <w:sz w:val="28"/>
          <w:szCs w:val="28"/>
          <w:lang w:eastAsia="ru-RU"/>
        </w:rPr>
        <w:t xml:space="preserve"> 00 коп.</w:t>
      </w:r>
      <w:r w:rsidR="00C24802" w:rsidRPr="0093726A">
        <w:rPr>
          <w:rFonts w:ascii="Arial Narrow" w:eastAsia="Times New Roman" w:hAnsi="Arial Narrow" w:cs="Courier New"/>
          <w:sz w:val="28"/>
          <w:szCs w:val="28"/>
          <w:lang w:eastAsia="ru-RU"/>
        </w:rPr>
        <w:t xml:space="preserve"> в месяц</w:t>
      </w:r>
      <w:r w:rsidR="00C24802">
        <w:rPr>
          <w:rFonts w:ascii="Arial Narrow" w:eastAsia="Times New Roman" w:hAnsi="Arial Narrow" w:cs="Courier New"/>
          <w:sz w:val="28"/>
          <w:szCs w:val="28"/>
          <w:lang w:eastAsia="ru-RU"/>
        </w:rPr>
        <w:t xml:space="preserve"> (в т.ч. НДС 20%)</w:t>
      </w:r>
      <w:r w:rsidR="00C24802">
        <w:rPr>
          <w:rFonts w:ascii="Arial Narrow" w:eastAsia="Times New Roman" w:hAnsi="Arial Narrow" w:cs="Courier New"/>
          <w:sz w:val="28"/>
          <w:szCs w:val="28"/>
          <w:lang w:eastAsia="ru-RU"/>
        </w:rPr>
        <w:t xml:space="preserve">, </w:t>
      </w:r>
      <w:r w:rsidR="00C24802" w:rsidRPr="00FF31E2">
        <w:rPr>
          <w:rFonts w:ascii="Arial Narrow" w:eastAsia="Times New Roman" w:hAnsi="Arial Narrow" w:cs="Courier New"/>
          <w:sz w:val="28"/>
          <w:szCs w:val="28"/>
          <w:lang w:eastAsia="ru-RU"/>
        </w:rPr>
        <w:t xml:space="preserve">и является элементом конкуренции, критерии которой изложены в положении </w:t>
      </w:r>
      <w:r w:rsidR="00C24802">
        <w:rPr>
          <w:rFonts w:ascii="Arial Narrow" w:eastAsia="Times New Roman" w:hAnsi="Arial Narrow" w:cs="Courier New"/>
          <w:sz w:val="28"/>
          <w:szCs w:val="28"/>
          <w:lang w:eastAsia="ru-RU"/>
        </w:rPr>
        <w:t>о порядке проведения конкурсного отбора на получение статуса резидента П</w:t>
      </w:r>
      <w:r w:rsidR="00C24802" w:rsidRPr="0093726A">
        <w:rPr>
          <w:rFonts w:ascii="Arial Narrow" w:eastAsia="Times New Roman" w:hAnsi="Arial Narrow" w:cs="Courier New"/>
          <w:sz w:val="28"/>
          <w:szCs w:val="28"/>
          <w:lang w:eastAsia="ru-RU"/>
        </w:rPr>
        <w:t>ромышлен</w:t>
      </w:r>
      <w:r w:rsidR="00C24802">
        <w:rPr>
          <w:rFonts w:ascii="Arial Narrow" w:eastAsia="Times New Roman" w:hAnsi="Arial Narrow" w:cs="Courier New"/>
          <w:sz w:val="28"/>
          <w:szCs w:val="28"/>
          <w:lang w:eastAsia="ru-RU"/>
        </w:rPr>
        <w:t>ного технопарка «Южная промзона».</w:t>
      </w:r>
    </w:p>
    <w:p w14:paraId="2EAD2096" w14:textId="7D611585" w:rsidR="00B777DA" w:rsidRDefault="003E5ADD" w:rsidP="00C24802">
      <w:pPr>
        <w:pStyle w:val="a3"/>
        <w:ind w:left="0"/>
        <w:jc w:val="both"/>
        <w:rPr>
          <w:rFonts w:ascii="Arial Narrow" w:eastAsia="Times New Roman" w:hAnsi="Arial Narrow" w:cs="Courier New"/>
          <w:sz w:val="28"/>
          <w:szCs w:val="28"/>
          <w:lang w:eastAsia="ru-RU"/>
        </w:rPr>
      </w:pPr>
      <w:r w:rsidRPr="0093726A">
        <w:rPr>
          <w:rFonts w:ascii="Arial Narrow" w:eastAsia="Times New Roman" w:hAnsi="Arial Narrow" w:cs="Courier New"/>
          <w:sz w:val="28"/>
          <w:szCs w:val="28"/>
          <w:lang w:eastAsia="ru-RU"/>
        </w:rPr>
        <w:t xml:space="preserve">- </w:t>
      </w:r>
      <w:bookmarkEnd w:id="7"/>
      <w:r w:rsidR="00C24802" w:rsidRPr="002B284A">
        <w:rPr>
          <w:rFonts w:ascii="Arial Narrow" w:eastAsia="Times New Roman" w:hAnsi="Arial Narrow" w:cs="Courier New"/>
          <w:sz w:val="28"/>
          <w:szCs w:val="28"/>
          <w:lang w:eastAsia="ru-RU"/>
        </w:rPr>
        <w:t xml:space="preserve">ежемесячная </w:t>
      </w:r>
      <w:r w:rsidR="00C24802" w:rsidRPr="00245448">
        <w:rPr>
          <w:rFonts w:ascii="Arial Narrow" w:eastAsia="Times New Roman" w:hAnsi="Arial Narrow" w:cs="Courier New"/>
          <w:sz w:val="28"/>
          <w:szCs w:val="28"/>
          <w:lang w:eastAsia="ru-RU"/>
        </w:rPr>
        <w:t xml:space="preserve">цена аренды квадратного метра </w:t>
      </w:r>
      <w:r w:rsidR="00C24802" w:rsidRPr="00245448">
        <w:rPr>
          <w:rFonts w:ascii="Arial Narrow" w:eastAsia="Calibri" w:hAnsi="Arial Narrow" w:cs="Times New Roman"/>
          <w:sz w:val="28"/>
          <w:szCs w:val="28"/>
        </w:rPr>
        <w:t xml:space="preserve">помещения общей площадью </w:t>
      </w:r>
      <w:r w:rsidR="00C24802">
        <w:rPr>
          <w:rFonts w:ascii="Arial Narrow" w:eastAsia="Calibri" w:hAnsi="Arial Narrow" w:cs="Times New Roman"/>
          <w:sz w:val="28"/>
          <w:szCs w:val="28"/>
        </w:rPr>
        <w:t>63</w:t>
      </w:r>
      <w:r w:rsidR="00C24802">
        <w:rPr>
          <w:rFonts w:ascii="Arial Narrow" w:eastAsia="Calibri" w:hAnsi="Arial Narrow" w:cs="Times New Roman"/>
          <w:sz w:val="28"/>
          <w:szCs w:val="28"/>
        </w:rPr>
        <w:t>,</w:t>
      </w:r>
      <w:r w:rsidR="00C24802">
        <w:rPr>
          <w:rFonts w:ascii="Arial Narrow" w:eastAsia="Calibri" w:hAnsi="Arial Narrow" w:cs="Times New Roman"/>
          <w:sz w:val="28"/>
          <w:szCs w:val="28"/>
        </w:rPr>
        <w:t>1</w:t>
      </w:r>
      <w:r w:rsidR="00C24802">
        <w:rPr>
          <w:rFonts w:ascii="Arial Narrow" w:eastAsia="Calibri" w:hAnsi="Arial Narrow" w:cs="Times New Roman"/>
          <w:sz w:val="28"/>
          <w:szCs w:val="28"/>
        </w:rPr>
        <w:t xml:space="preserve"> кв.м.</w:t>
      </w:r>
      <w:r w:rsidR="00C24802" w:rsidRPr="00245448">
        <w:rPr>
          <w:rFonts w:ascii="Arial Narrow" w:eastAsia="Times New Roman" w:hAnsi="Arial Narrow" w:cs="Courier New"/>
          <w:sz w:val="28"/>
          <w:szCs w:val="28"/>
          <w:lang w:eastAsia="ru-RU"/>
        </w:rPr>
        <w:t>: 150 (сто пятьдесят) рублей</w:t>
      </w:r>
      <w:r w:rsidR="00C24802">
        <w:rPr>
          <w:rFonts w:ascii="Arial Narrow" w:eastAsia="Times New Roman" w:hAnsi="Arial Narrow" w:cs="Courier New"/>
          <w:sz w:val="28"/>
          <w:szCs w:val="28"/>
          <w:lang w:eastAsia="ru-RU"/>
        </w:rPr>
        <w:t xml:space="preserve"> </w:t>
      </w:r>
      <w:r w:rsidR="00C24802" w:rsidRPr="00FA7ECA">
        <w:rPr>
          <w:rFonts w:ascii="Arial Narrow" w:eastAsia="Times New Roman" w:hAnsi="Arial Narrow" w:cs="Courier New"/>
          <w:sz w:val="28"/>
          <w:szCs w:val="28"/>
          <w:lang w:eastAsia="ru-RU"/>
        </w:rPr>
        <w:t>00 копеек</w:t>
      </w:r>
      <w:r w:rsidR="00C24802">
        <w:rPr>
          <w:rFonts w:ascii="Arial Narrow" w:eastAsia="Times New Roman" w:hAnsi="Arial Narrow" w:cs="Courier New"/>
          <w:sz w:val="28"/>
          <w:szCs w:val="28"/>
          <w:lang w:eastAsia="ru-RU"/>
        </w:rPr>
        <w:t xml:space="preserve"> за квадратный метр</w:t>
      </w:r>
      <w:r w:rsidR="00C24802" w:rsidRPr="00245448">
        <w:rPr>
          <w:rFonts w:ascii="Arial Narrow" w:eastAsia="Times New Roman" w:hAnsi="Arial Narrow" w:cs="Courier New"/>
          <w:sz w:val="28"/>
          <w:szCs w:val="28"/>
          <w:lang w:eastAsia="ru-RU"/>
        </w:rPr>
        <w:t xml:space="preserve"> (в т.ч. НДС 20%).</w:t>
      </w:r>
    </w:p>
    <w:p w14:paraId="61C78E9E" w14:textId="77777777" w:rsidR="00C24802" w:rsidRPr="0093726A" w:rsidRDefault="00C24802" w:rsidP="00C24802">
      <w:pPr>
        <w:pStyle w:val="a3"/>
        <w:ind w:left="0"/>
        <w:jc w:val="both"/>
        <w:rPr>
          <w:rFonts w:ascii="Arial Narrow" w:eastAsia="Times New Roman" w:hAnsi="Arial Narrow" w:cs="Courier New"/>
          <w:sz w:val="28"/>
          <w:szCs w:val="28"/>
          <w:lang w:eastAsia="ru-RU"/>
        </w:rPr>
      </w:pPr>
    </w:p>
    <w:p w14:paraId="42C7F814" w14:textId="77777777" w:rsidR="003E5ADD" w:rsidRPr="006A4E0F" w:rsidRDefault="003E5ADD" w:rsidP="003E5ADD">
      <w:pPr>
        <w:pStyle w:val="a3"/>
        <w:numPr>
          <w:ilvl w:val="0"/>
          <w:numId w:val="26"/>
        </w:numPr>
        <w:ind w:left="0" w:firstLine="0"/>
        <w:jc w:val="both"/>
        <w:rPr>
          <w:rFonts w:ascii="Arial Narrow" w:eastAsia="Times New Roman" w:hAnsi="Arial Narrow" w:cs="Courier New"/>
          <w:b/>
          <w:color w:val="158839"/>
          <w:sz w:val="28"/>
          <w:szCs w:val="28"/>
          <w:lang w:eastAsia="ru-RU"/>
        </w:rPr>
      </w:pPr>
      <w:r w:rsidRPr="006A4E0F">
        <w:rPr>
          <w:rFonts w:ascii="Arial Narrow" w:eastAsia="Times New Roman" w:hAnsi="Arial Narrow" w:cs="Courier New"/>
          <w:b/>
          <w:color w:val="158839"/>
          <w:sz w:val="28"/>
          <w:szCs w:val="28"/>
          <w:lang w:eastAsia="ru-RU"/>
        </w:rPr>
        <w:t xml:space="preserve">Порядок подсчета. </w:t>
      </w:r>
    </w:p>
    <w:p w14:paraId="0C84EC17" w14:textId="77777777" w:rsidR="003E5ADD" w:rsidRDefault="003E5ADD" w:rsidP="00B777DA">
      <w:pPr>
        <w:pStyle w:val="a3"/>
        <w:ind w:left="0"/>
        <w:jc w:val="both"/>
        <w:rPr>
          <w:rFonts w:ascii="Arial Narrow" w:eastAsia="Times New Roman" w:hAnsi="Arial Narrow" w:cs="Times New Roman"/>
          <w:color w:val="000000"/>
          <w:sz w:val="28"/>
          <w:szCs w:val="28"/>
          <w:lang w:eastAsia="ru-RU"/>
        </w:rPr>
      </w:pPr>
      <w:r w:rsidRPr="0093726A">
        <w:rPr>
          <w:rFonts w:ascii="Arial Narrow" w:eastAsia="Times New Roman" w:hAnsi="Arial Narrow" w:cs="Courier New"/>
          <w:sz w:val="28"/>
          <w:szCs w:val="28"/>
          <w:lang w:eastAsia="ru-RU"/>
        </w:rPr>
        <w:t xml:space="preserve">Подсчет баллов и определение победителя осуществляется в </w:t>
      </w:r>
      <w:r w:rsidRPr="00204CBD">
        <w:rPr>
          <w:rFonts w:ascii="Arial Narrow" w:eastAsia="Times New Roman" w:hAnsi="Arial Narrow" w:cs="Courier New"/>
          <w:sz w:val="28"/>
          <w:szCs w:val="28"/>
          <w:lang w:eastAsia="ru-RU"/>
        </w:rPr>
        <w:t>соответствии с положением о</w:t>
      </w:r>
      <w:r w:rsidR="00706BC0" w:rsidRPr="00204CBD">
        <w:rPr>
          <w:rFonts w:ascii="Arial Narrow" w:eastAsia="Times New Roman" w:hAnsi="Arial Narrow" w:cs="Courier New"/>
          <w:sz w:val="28"/>
          <w:szCs w:val="28"/>
          <w:lang w:eastAsia="ru-RU"/>
        </w:rPr>
        <w:t xml:space="preserve"> порядке проведения конкурсного отбора на получение статуса резидента</w:t>
      </w:r>
      <w:r w:rsidRPr="00204CBD">
        <w:rPr>
          <w:rFonts w:ascii="Arial Narrow" w:eastAsia="Times New Roman" w:hAnsi="Arial Narrow" w:cs="Courier New"/>
          <w:sz w:val="28"/>
          <w:szCs w:val="28"/>
          <w:lang w:eastAsia="ru-RU"/>
        </w:rPr>
        <w:t xml:space="preserve"> Промышленного технопарка «Южная промзона».</w:t>
      </w:r>
    </w:p>
    <w:p w14:paraId="6261D325" w14:textId="77777777" w:rsidR="003E5ADD" w:rsidRDefault="003E5ADD" w:rsidP="003E5ADD">
      <w:pPr>
        <w:pStyle w:val="a3"/>
        <w:shd w:val="clear" w:color="auto" w:fill="FFFFFF"/>
        <w:spacing w:after="0" w:line="240" w:lineRule="auto"/>
        <w:ind w:left="851"/>
        <w:jc w:val="both"/>
        <w:rPr>
          <w:rFonts w:ascii="Arial Narrow" w:eastAsia="Times New Roman" w:hAnsi="Arial Narrow" w:cs="Times New Roman"/>
          <w:color w:val="000000"/>
          <w:sz w:val="28"/>
          <w:szCs w:val="28"/>
          <w:lang w:eastAsia="ru-RU"/>
        </w:rPr>
      </w:pPr>
    </w:p>
    <w:p w14:paraId="5DEE1366" w14:textId="77777777" w:rsidR="001D1F1D" w:rsidRDefault="001D1F1D">
      <w:pPr>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br w:type="page"/>
      </w:r>
    </w:p>
    <w:p w14:paraId="116B0B8C" w14:textId="77777777" w:rsidR="00D11A6C" w:rsidRPr="006A4E0F" w:rsidRDefault="00D11A6C">
      <w:pPr>
        <w:rPr>
          <w:rFonts w:ascii="Arial Narrow" w:eastAsia="Times New Roman" w:hAnsi="Arial Narrow" w:cs="Courier New"/>
          <w:color w:val="158839"/>
          <w:sz w:val="28"/>
          <w:szCs w:val="28"/>
          <w:lang w:eastAsia="ru-RU"/>
        </w:rPr>
      </w:pPr>
    </w:p>
    <w:p w14:paraId="52A6A504" w14:textId="77777777" w:rsidR="00D11A6C" w:rsidRPr="006A4E0F" w:rsidRDefault="00D11A6C" w:rsidP="00D11A6C">
      <w:pPr>
        <w:spacing w:after="0" w:line="240" w:lineRule="auto"/>
        <w:jc w:val="right"/>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ИНДИВИДУАЛЬНЫЕ ПРЕДПРИНИМАТЕЛИ</w:t>
      </w:r>
    </w:p>
    <w:p w14:paraId="5E157C45" w14:textId="77777777" w:rsidR="00D11A6C" w:rsidRPr="006A4E0F" w:rsidRDefault="00D11A6C" w:rsidP="00D11A6C">
      <w:pPr>
        <w:spacing w:after="0" w:line="240" w:lineRule="auto"/>
        <w:jc w:val="center"/>
        <w:rPr>
          <w:rFonts w:ascii="Arial Narrow" w:eastAsia="Calibri" w:hAnsi="Arial Narrow" w:cs="Times New Roman"/>
          <w:b/>
          <w:color w:val="158839"/>
          <w:sz w:val="28"/>
          <w:szCs w:val="28"/>
        </w:rPr>
      </w:pPr>
    </w:p>
    <w:p w14:paraId="794D3988" w14:textId="78ABFBB9" w:rsidR="00D11A6C" w:rsidRDefault="00D11A6C" w:rsidP="00D11A6C">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 xml:space="preserve">Заявка </w:t>
      </w:r>
    </w:p>
    <w:p w14:paraId="497CBFB3" w14:textId="15CE06D2" w:rsidR="003B2432" w:rsidRPr="006A4E0F" w:rsidRDefault="003B2432" w:rsidP="003B2432">
      <w:pPr>
        <w:spacing w:after="0" w:line="240" w:lineRule="auto"/>
        <w:jc w:val="center"/>
        <w:rPr>
          <w:rFonts w:ascii="Arial Narrow" w:eastAsia="Calibri" w:hAnsi="Arial Narrow" w:cs="Times New Roman"/>
          <w:b/>
          <w:color w:val="158839"/>
          <w:sz w:val="28"/>
          <w:szCs w:val="28"/>
        </w:rPr>
      </w:pPr>
      <w:r>
        <w:rPr>
          <w:rFonts w:ascii="Arial Narrow" w:eastAsia="Calibri" w:hAnsi="Arial Narrow" w:cs="Times New Roman"/>
          <w:b/>
          <w:color w:val="158839"/>
          <w:sz w:val="28"/>
          <w:szCs w:val="28"/>
        </w:rPr>
        <w:t>(ЛОТ №</w:t>
      </w:r>
      <w:r>
        <w:rPr>
          <w:rFonts w:ascii="Arial Narrow" w:eastAsia="Calibri" w:hAnsi="Arial Narrow" w:cs="Times New Roman"/>
          <w:b/>
          <w:color w:val="158839"/>
          <w:sz w:val="28"/>
          <w:szCs w:val="28"/>
        </w:rPr>
        <w:t>9</w:t>
      </w:r>
      <w:r w:rsidRPr="00FA7ECA">
        <w:rPr>
          <w:rFonts w:ascii="Arial Narrow" w:eastAsia="Calibri" w:hAnsi="Arial Narrow" w:cs="Times New Roman"/>
          <w:b/>
          <w:color w:val="158839"/>
          <w:sz w:val="28"/>
          <w:szCs w:val="28"/>
        </w:rPr>
        <w:t>)</w:t>
      </w:r>
    </w:p>
    <w:p w14:paraId="22A507C6" w14:textId="2F4A0952" w:rsidR="00D11A6C" w:rsidRPr="006A4E0F" w:rsidRDefault="00D11A6C" w:rsidP="00D11A6C">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на участие в конкурс</w:t>
      </w:r>
      <w:r w:rsidR="002C7A02">
        <w:rPr>
          <w:rFonts w:ascii="Arial Narrow" w:eastAsia="Calibri" w:hAnsi="Arial Narrow" w:cs="Times New Roman"/>
          <w:b/>
          <w:color w:val="158839"/>
          <w:sz w:val="28"/>
          <w:szCs w:val="28"/>
        </w:rPr>
        <w:t>ном отборе</w:t>
      </w:r>
      <w:r w:rsidR="00453D19">
        <w:rPr>
          <w:rFonts w:ascii="Arial Narrow" w:eastAsia="Calibri" w:hAnsi="Arial Narrow" w:cs="Times New Roman"/>
          <w:b/>
          <w:color w:val="158839"/>
          <w:sz w:val="28"/>
          <w:szCs w:val="28"/>
        </w:rPr>
        <w:t xml:space="preserve"> </w:t>
      </w:r>
      <w:r w:rsidRPr="006A4E0F">
        <w:rPr>
          <w:rFonts w:ascii="Arial Narrow" w:eastAsia="Calibri" w:hAnsi="Arial Narrow" w:cs="Times New Roman"/>
          <w:b/>
          <w:color w:val="158839"/>
          <w:sz w:val="28"/>
          <w:szCs w:val="28"/>
        </w:rPr>
        <w:t xml:space="preserve">на </w:t>
      </w:r>
      <w:r w:rsidR="002C7A02">
        <w:rPr>
          <w:rFonts w:ascii="Arial Narrow" w:eastAsia="Calibri" w:hAnsi="Arial Narrow" w:cs="Times New Roman"/>
          <w:b/>
          <w:color w:val="158839"/>
          <w:sz w:val="28"/>
          <w:szCs w:val="28"/>
        </w:rPr>
        <w:t xml:space="preserve">право </w:t>
      </w:r>
      <w:r w:rsidRPr="006A4E0F">
        <w:rPr>
          <w:rFonts w:ascii="Arial Narrow" w:eastAsia="Calibri" w:hAnsi="Arial Narrow" w:cs="Times New Roman"/>
          <w:b/>
          <w:color w:val="158839"/>
          <w:sz w:val="28"/>
          <w:szCs w:val="28"/>
        </w:rPr>
        <w:t>получени</w:t>
      </w:r>
      <w:r w:rsidR="002C7A02">
        <w:rPr>
          <w:rFonts w:ascii="Arial Narrow" w:eastAsia="Calibri" w:hAnsi="Arial Narrow" w:cs="Times New Roman"/>
          <w:b/>
          <w:color w:val="158839"/>
          <w:sz w:val="28"/>
          <w:szCs w:val="28"/>
        </w:rPr>
        <w:t>я</w:t>
      </w:r>
      <w:r w:rsidRPr="006A4E0F">
        <w:rPr>
          <w:rFonts w:ascii="Arial Narrow" w:eastAsia="Calibri" w:hAnsi="Arial Narrow" w:cs="Times New Roman"/>
          <w:b/>
          <w:color w:val="158839"/>
          <w:sz w:val="28"/>
          <w:szCs w:val="28"/>
        </w:rPr>
        <w:t xml:space="preserve"> статуса </w:t>
      </w:r>
    </w:p>
    <w:p w14:paraId="30280A07" w14:textId="46546628" w:rsidR="00D11A6C" w:rsidRPr="006A4E0F" w:rsidRDefault="003362D0" w:rsidP="00D11A6C">
      <w:pPr>
        <w:spacing w:after="0" w:line="240" w:lineRule="auto"/>
        <w:jc w:val="center"/>
        <w:rPr>
          <w:rFonts w:ascii="Arial Narrow" w:eastAsia="Calibri" w:hAnsi="Arial Narrow" w:cs="Times New Roman"/>
          <w:color w:val="158839"/>
          <w:sz w:val="28"/>
          <w:szCs w:val="28"/>
        </w:rPr>
      </w:pPr>
      <w:r>
        <w:rPr>
          <w:rFonts w:ascii="Arial Narrow" w:eastAsia="Calibri" w:hAnsi="Arial Narrow" w:cs="Times New Roman"/>
          <w:b/>
          <w:color w:val="158839"/>
          <w:sz w:val="28"/>
          <w:szCs w:val="28"/>
        </w:rPr>
        <w:t>р</w:t>
      </w:r>
      <w:r w:rsidR="00D11A6C" w:rsidRPr="006A4E0F">
        <w:rPr>
          <w:rFonts w:ascii="Arial Narrow" w:eastAsia="Calibri" w:hAnsi="Arial Narrow" w:cs="Times New Roman"/>
          <w:b/>
          <w:color w:val="158839"/>
          <w:sz w:val="28"/>
          <w:szCs w:val="28"/>
        </w:rPr>
        <w:t>езидент</w:t>
      </w:r>
      <w:r>
        <w:rPr>
          <w:rFonts w:ascii="Arial Narrow" w:eastAsia="Calibri" w:hAnsi="Arial Narrow" w:cs="Times New Roman"/>
          <w:b/>
          <w:color w:val="158839"/>
          <w:sz w:val="28"/>
          <w:szCs w:val="28"/>
        </w:rPr>
        <w:t>а</w:t>
      </w:r>
      <w:r w:rsidR="00453D19">
        <w:rPr>
          <w:rFonts w:ascii="Arial Narrow" w:eastAsia="Calibri" w:hAnsi="Arial Narrow" w:cs="Times New Roman"/>
          <w:b/>
          <w:color w:val="158839"/>
          <w:sz w:val="28"/>
          <w:szCs w:val="28"/>
        </w:rPr>
        <w:t xml:space="preserve"> </w:t>
      </w:r>
      <w:r>
        <w:rPr>
          <w:rFonts w:ascii="Arial Narrow" w:eastAsia="Calibri" w:hAnsi="Arial Narrow" w:cs="Times New Roman"/>
          <w:b/>
          <w:color w:val="158839"/>
          <w:sz w:val="28"/>
          <w:szCs w:val="28"/>
        </w:rPr>
        <w:t>П</w:t>
      </w:r>
      <w:r w:rsidR="00D11A6C" w:rsidRPr="006A4E0F">
        <w:rPr>
          <w:rFonts w:ascii="Arial Narrow" w:eastAsia="Calibri" w:hAnsi="Arial Narrow" w:cs="Times New Roman"/>
          <w:b/>
          <w:color w:val="158839"/>
          <w:sz w:val="28"/>
          <w:szCs w:val="28"/>
        </w:rPr>
        <w:t>ромышленного технопарка «Южная промзона</w:t>
      </w:r>
      <w:r w:rsidR="00D11A6C" w:rsidRPr="006A4E0F">
        <w:rPr>
          <w:rFonts w:ascii="Arial Narrow" w:eastAsia="Calibri" w:hAnsi="Arial Narrow" w:cs="Times New Roman"/>
          <w:color w:val="158839"/>
          <w:sz w:val="28"/>
          <w:szCs w:val="28"/>
        </w:rPr>
        <w:t>»</w:t>
      </w:r>
    </w:p>
    <w:p w14:paraId="0B1572E2" w14:textId="77777777" w:rsidR="00D11A6C" w:rsidRPr="00D11A6C" w:rsidRDefault="00D11A6C" w:rsidP="00D11A6C">
      <w:pPr>
        <w:spacing w:after="0" w:line="240" w:lineRule="auto"/>
        <w:rPr>
          <w:rFonts w:ascii="Arial Narrow" w:hAnsi="Arial Narrow"/>
          <w:sz w:val="28"/>
          <w:szCs w:val="28"/>
        </w:rPr>
      </w:pPr>
    </w:p>
    <w:p w14:paraId="50E4EE64" w14:textId="77777777" w:rsidR="00D11A6C" w:rsidRPr="00D11A6C" w:rsidRDefault="00D11A6C" w:rsidP="00D11A6C">
      <w:pPr>
        <w:pStyle w:val="a3"/>
        <w:numPr>
          <w:ilvl w:val="0"/>
          <w:numId w:val="17"/>
        </w:numPr>
        <w:spacing w:after="0" w:line="240" w:lineRule="auto"/>
        <w:ind w:left="0" w:firstLine="0"/>
        <w:rPr>
          <w:rFonts w:ascii="Arial Narrow" w:hAnsi="Arial Narrow"/>
          <w:sz w:val="28"/>
          <w:szCs w:val="28"/>
        </w:rPr>
      </w:pPr>
      <w:r w:rsidRPr="00D11A6C">
        <w:rPr>
          <w:rFonts w:ascii="Arial Narrow" w:hAnsi="Arial Narrow"/>
          <w:sz w:val="28"/>
          <w:szCs w:val="28"/>
        </w:rPr>
        <w:t xml:space="preserve">Наименование Заявителя – индивидуального предпринимателя согласно данным, содержащимся в ЕГРИП </w:t>
      </w:r>
    </w:p>
    <w:p w14:paraId="799A4532" w14:textId="77777777" w:rsidR="00D11A6C" w:rsidRPr="00D11A6C" w:rsidRDefault="00D11A6C" w:rsidP="00D11A6C">
      <w:pPr>
        <w:spacing w:after="0" w:line="240" w:lineRule="auto"/>
        <w:rPr>
          <w:rFonts w:ascii="Arial Narrow" w:hAnsi="Arial Narrow"/>
          <w:sz w:val="28"/>
          <w:szCs w:val="28"/>
        </w:rPr>
      </w:pPr>
    </w:p>
    <w:tbl>
      <w:tblPr>
        <w:tblStyle w:val="12"/>
        <w:tblW w:w="9923" w:type="dxa"/>
        <w:tblInd w:w="137" w:type="dxa"/>
        <w:tblLook w:val="04A0" w:firstRow="1" w:lastRow="0" w:firstColumn="1" w:lastColumn="0" w:noHBand="0" w:noVBand="1"/>
      </w:tblPr>
      <w:tblGrid>
        <w:gridCol w:w="9923"/>
      </w:tblGrid>
      <w:tr w:rsidR="00D11A6C" w:rsidRPr="00D11A6C" w14:paraId="55B6A1E1" w14:textId="77777777" w:rsidTr="00D11A6C">
        <w:tc>
          <w:tcPr>
            <w:tcW w:w="9923" w:type="dxa"/>
            <w:tcBorders>
              <w:top w:val="single" w:sz="4" w:space="0" w:color="auto"/>
              <w:left w:val="single" w:sz="4" w:space="0" w:color="auto"/>
              <w:bottom w:val="single" w:sz="4" w:space="0" w:color="auto"/>
              <w:right w:val="single" w:sz="4" w:space="0" w:color="auto"/>
            </w:tcBorders>
          </w:tcPr>
          <w:p w14:paraId="2E5D8B52" w14:textId="77777777" w:rsidR="00D11A6C" w:rsidRPr="00D11A6C" w:rsidRDefault="00D11A6C" w:rsidP="00D11A6C">
            <w:pPr>
              <w:rPr>
                <w:rFonts w:ascii="Arial Narrow" w:hAnsi="Arial Narrow"/>
                <w:sz w:val="28"/>
                <w:szCs w:val="28"/>
              </w:rPr>
            </w:pPr>
          </w:p>
        </w:tc>
      </w:tr>
    </w:tbl>
    <w:p w14:paraId="5A6D0D74" w14:textId="77777777" w:rsidR="00D11A6C" w:rsidRPr="00D11A6C" w:rsidRDefault="00D11A6C" w:rsidP="00D11A6C">
      <w:pPr>
        <w:spacing w:after="0" w:line="240" w:lineRule="auto"/>
        <w:rPr>
          <w:rFonts w:ascii="Arial Narrow" w:hAnsi="Arial Narrow"/>
          <w:sz w:val="28"/>
          <w:szCs w:val="28"/>
        </w:rPr>
      </w:pPr>
    </w:p>
    <w:p w14:paraId="24A9F761" w14:textId="77777777" w:rsidR="00D11A6C" w:rsidRPr="00D11A6C" w:rsidRDefault="00D11A6C" w:rsidP="00D11A6C">
      <w:pPr>
        <w:pStyle w:val="a3"/>
        <w:numPr>
          <w:ilvl w:val="0"/>
          <w:numId w:val="17"/>
        </w:numPr>
        <w:spacing w:after="0" w:line="240" w:lineRule="auto"/>
        <w:ind w:left="0" w:firstLine="0"/>
        <w:rPr>
          <w:rFonts w:ascii="Arial Narrow" w:hAnsi="Arial Narrow"/>
          <w:sz w:val="28"/>
          <w:szCs w:val="28"/>
        </w:rPr>
      </w:pPr>
      <w:r w:rsidRPr="00D11A6C">
        <w:rPr>
          <w:rFonts w:ascii="Arial Narrow" w:hAnsi="Arial Narrow"/>
          <w:sz w:val="28"/>
          <w:szCs w:val="28"/>
        </w:rPr>
        <w:t>ИНН/ОГРНИП</w:t>
      </w:r>
    </w:p>
    <w:tbl>
      <w:tblPr>
        <w:tblStyle w:val="12"/>
        <w:tblW w:w="9923" w:type="dxa"/>
        <w:tblInd w:w="137" w:type="dxa"/>
        <w:tblLook w:val="04A0" w:firstRow="1" w:lastRow="0" w:firstColumn="1" w:lastColumn="0" w:noHBand="0" w:noVBand="1"/>
      </w:tblPr>
      <w:tblGrid>
        <w:gridCol w:w="9923"/>
      </w:tblGrid>
      <w:tr w:rsidR="00D11A6C" w:rsidRPr="00D11A6C" w14:paraId="10357174" w14:textId="77777777" w:rsidTr="00D11A6C">
        <w:tc>
          <w:tcPr>
            <w:tcW w:w="9923" w:type="dxa"/>
            <w:tcBorders>
              <w:top w:val="single" w:sz="4" w:space="0" w:color="auto"/>
              <w:left w:val="single" w:sz="4" w:space="0" w:color="auto"/>
              <w:bottom w:val="single" w:sz="4" w:space="0" w:color="auto"/>
              <w:right w:val="single" w:sz="4" w:space="0" w:color="auto"/>
            </w:tcBorders>
            <w:hideMark/>
          </w:tcPr>
          <w:p w14:paraId="27840EB8" w14:textId="77777777" w:rsidR="00D11A6C" w:rsidRPr="00D11A6C" w:rsidRDefault="00D11A6C" w:rsidP="004659BB">
            <w:pPr>
              <w:jc w:val="left"/>
              <w:rPr>
                <w:rFonts w:ascii="Arial Narrow" w:hAnsi="Arial Narrow"/>
                <w:sz w:val="28"/>
                <w:szCs w:val="28"/>
              </w:rPr>
            </w:pPr>
            <w:r w:rsidRPr="00D11A6C">
              <w:rPr>
                <w:rFonts w:ascii="Arial Narrow" w:hAnsi="Arial Narrow"/>
                <w:sz w:val="28"/>
                <w:szCs w:val="28"/>
              </w:rPr>
              <w:t>ИНН                                          ОГРНИП</w:t>
            </w:r>
          </w:p>
        </w:tc>
      </w:tr>
    </w:tbl>
    <w:p w14:paraId="6D4E22FD" w14:textId="77777777" w:rsidR="00D11A6C" w:rsidRPr="00D11A6C" w:rsidRDefault="00D11A6C" w:rsidP="00D11A6C">
      <w:pPr>
        <w:spacing w:after="0" w:line="240" w:lineRule="auto"/>
        <w:rPr>
          <w:rFonts w:ascii="Arial Narrow" w:hAnsi="Arial Narrow"/>
          <w:sz w:val="28"/>
          <w:szCs w:val="28"/>
        </w:rPr>
      </w:pPr>
    </w:p>
    <w:p w14:paraId="69A1386C" w14:textId="77777777" w:rsidR="00D11A6C" w:rsidRPr="00D11A6C" w:rsidRDefault="00D11A6C" w:rsidP="00D11A6C">
      <w:pPr>
        <w:pStyle w:val="a3"/>
        <w:numPr>
          <w:ilvl w:val="0"/>
          <w:numId w:val="17"/>
        </w:numPr>
        <w:spacing w:after="0" w:line="240" w:lineRule="auto"/>
        <w:ind w:left="0" w:firstLine="0"/>
        <w:rPr>
          <w:rFonts w:ascii="Arial Narrow" w:hAnsi="Arial Narrow"/>
          <w:sz w:val="28"/>
          <w:szCs w:val="28"/>
        </w:rPr>
      </w:pPr>
      <w:r w:rsidRPr="00D11A6C">
        <w:rPr>
          <w:rFonts w:ascii="Arial Narrow" w:hAnsi="Arial Narrow"/>
          <w:sz w:val="28"/>
          <w:szCs w:val="28"/>
        </w:rPr>
        <w:t>Юридический адрес:</w:t>
      </w:r>
    </w:p>
    <w:tbl>
      <w:tblPr>
        <w:tblStyle w:val="12"/>
        <w:tblW w:w="9923" w:type="dxa"/>
        <w:tblInd w:w="137" w:type="dxa"/>
        <w:tblLook w:val="04A0" w:firstRow="1" w:lastRow="0" w:firstColumn="1" w:lastColumn="0" w:noHBand="0" w:noVBand="1"/>
      </w:tblPr>
      <w:tblGrid>
        <w:gridCol w:w="9923"/>
      </w:tblGrid>
      <w:tr w:rsidR="00D11A6C" w:rsidRPr="00D11A6C" w14:paraId="0479C993" w14:textId="77777777" w:rsidTr="00D11A6C">
        <w:tc>
          <w:tcPr>
            <w:tcW w:w="9923" w:type="dxa"/>
            <w:tcBorders>
              <w:top w:val="single" w:sz="4" w:space="0" w:color="auto"/>
              <w:left w:val="single" w:sz="4" w:space="0" w:color="auto"/>
              <w:bottom w:val="single" w:sz="4" w:space="0" w:color="auto"/>
              <w:right w:val="single" w:sz="4" w:space="0" w:color="auto"/>
            </w:tcBorders>
          </w:tcPr>
          <w:p w14:paraId="68FE7274" w14:textId="77777777" w:rsidR="00D11A6C" w:rsidRPr="00D11A6C" w:rsidRDefault="00D11A6C" w:rsidP="00D11A6C">
            <w:pPr>
              <w:rPr>
                <w:rFonts w:ascii="Arial Narrow" w:hAnsi="Arial Narrow"/>
                <w:sz w:val="28"/>
                <w:szCs w:val="28"/>
              </w:rPr>
            </w:pPr>
          </w:p>
        </w:tc>
      </w:tr>
    </w:tbl>
    <w:p w14:paraId="4F36C26D" w14:textId="77777777" w:rsidR="00D11A6C" w:rsidRPr="00D11A6C" w:rsidRDefault="00D11A6C" w:rsidP="00D11A6C">
      <w:pPr>
        <w:spacing w:after="0" w:line="240" w:lineRule="auto"/>
        <w:rPr>
          <w:rFonts w:ascii="Arial Narrow" w:hAnsi="Arial Narrow"/>
          <w:sz w:val="28"/>
          <w:szCs w:val="28"/>
        </w:rPr>
      </w:pPr>
    </w:p>
    <w:p w14:paraId="02CDA804" w14:textId="77777777" w:rsidR="00D11A6C" w:rsidRPr="004659BB" w:rsidRDefault="00D11A6C" w:rsidP="004659BB">
      <w:pPr>
        <w:pStyle w:val="a3"/>
        <w:numPr>
          <w:ilvl w:val="0"/>
          <w:numId w:val="17"/>
        </w:numPr>
        <w:spacing w:after="0" w:line="240" w:lineRule="auto"/>
        <w:ind w:left="0" w:firstLine="0"/>
        <w:rPr>
          <w:rFonts w:ascii="Arial Narrow" w:hAnsi="Arial Narrow"/>
          <w:sz w:val="28"/>
          <w:szCs w:val="28"/>
        </w:rPr>
      </w:pPr>
      <w:r w:rsidRPr="004659BB">
        <w:rPr>
          <w:rFonts w:ascii="Arial Narrow" w:hAnsi="Arial Narrow"/>
          <w:sz w:val="28"/>
          <w:szCs w:val="28"/>
        </w:rPr>
        <w:t>Фактический адрес:</w:t>
      </w:r>
    </w:p>
    <w:tbl>
      <w:tblPr>
        <w:tblStyle w:val="12"/>
        <w:tblW w:w="9923" w:type="dxa"/>
        <w:tblInd w:w="137" w:type="dxa"/>
        <w:tblLook w:val="04A0" w:firstRow="1" w:lastRow="0" w:firstColumn="1" w:lastColumn="0" w:noHBand="0" w:noVBand="1"/>
      </w:tblPr>
      <w:tblGrid>
        <w:gridCol w:w="9923"/>
      </w:tblGrid>
      <w:tr w:rsidR="00D11A6C" w:rsidRPr="00D11A6C" w14:paraId="4ABC69E4" w14:textId="77777777" w:rsidTr="004659BB">
        <w:tc>
          <w:tcPr>
            <w:tcW w:w="9923" w:type="dxa"/>
            <w:tcBorders>
              <w:top w:val="single" w:sz="4" w:space="0" w:color="auto"/>
              <w:left w:val="single" w:sz="4" w:space="0" w:color="auto"/>
              <w:bottom w:val="single" w:sz="4" w:space="0" w:color="auto"/>
              <w:right w:val="single" w:sz="4" w:space="0" w:color="auto"/>
            </w:tcBorders>
          </w:tcPr>
          <w:p w14:paraId="26B361D2" w14:textId="77777777" w:rsidR="00D11A6C" w:rsidRPr="00D11A6C" w:rsidRDefault="00D11A6C" w:rsidP="00D11A6C">
            <w:pPr>
              <w:rPr>
                <w:rFonts w:ascii="Arial Narrow" w:hAnsi="Arial Narrow"/>
                <w:sz w:val="28"/>
                <w:szCs w:val="28"/>
              </w:rPr>
            </w:pPr>
          </w:p>
        </w:tc>
      </w:tr>
    </w:tbl>
    <w:p w14:paraId="39372DF0" w14:textId="77777777" w:rsidR="00D11A6C" w:rsidRPr="00D11A6C" w:rsidRDefault="00D11A6C" w:rsidP="00D11A6C">
      <w:pPr>
        <w:spacing w:after="0" w:line="240" w:lineRule="auto"/>
        <w:rPr>
          <w:rFonts w:ascii="Arial Narrow" w:hAnsi="Arial Narrow"/>
          <w:sz w:val="28"/>
          <w:szCs w:val="28"/>
        </w:rPr>
      </w:pPr>
    </w:p>
    <w:p w14:paraId="14EA2F6D" w14:textId="77777777" w:rsidR="00D11A6C" w:rsidRPr="004659BB" w:rsidRDefault="00D11A6C" w:rsidP="004659BB">
      <w:pPr>
        <w:pStyle w:val="a3"/>
        <w:numPr>
          <w:ilvl w:val="0"/>
          <w:numId w:val="17"/>
        </w:numPr>
        <w:spacing w:after="0" w:line="240" w:lineRule="auto"/>
        <w:ind w:left="0" w:firstLine="0"/>
        <w:rPr>
          <w:rFonts w:ascii="Arial Narrow" w:hAnsi="Arial Narrow"/>
          <w:sz w:val="28"/>
          <w:szCs w:val="28"/>
        </w:rPr>
      </w:pPr>
      <w:r w:rsidRPr="004659BB">
        <w:rPr>
          <w:rFonts w:ascii="Arial Narrow" w:hAnsi="Arial Narrow"/>
          <w:sz w:val="28"/>
          <w:szCs w:val="28"/>
        </w:rPr>
        <w:t>Официальный адрес электронной почты, телефон (ы) для связи:</w:t>
      </w:r>
    </w:p>
    <w:tbl>
      <w:tblPr>
        <w:tblStyle w:val="12"/>
        <w:tblW w:w="9923" w:type="dxa"/>
        <w:tblInd w:w="137" w:type="dxa"/>
        <w:tblLook w:val="04A0" w:firstRow="1" w:lastRow="0" w:firstColumn="1" w:lastColumn="0" w:noHBand="0" w:noVBand="1"/>
      </w:tblPr>
      <w:tblGrid>
        <w:gridCol w:w="9923"/>
      </w:tblGrid>
      <w:tr w:rsidR="00D11A6C" w:rsidRPr="00D11A6C" w14:paraId="24BD7F80" w14:textId="77777777" w:rsidTr="004659BB">
        <w:tc>
          <w:tcPr>
            <w:tcW w:w="9923" w:type="dxa"/>
            <w:tcBorders>
              <w:top w:val="single" w:sz="4" w:space="0" w:color="auto"/>
              <w:left w:val="single" w:sz="4" w:space="0" w:color="auto"/>
              <w:bottom w:val="single" w:sz="4" w:space="0" w:color="auto"/>
              <w:right w:val="single" w:sz="4" w:space="0" w:color="auto"/>
            </w:tcBorders>
          </w:tcPr>
          <w:p w14:paraId="772A16E6" w14:textId="77777777" w:rsidR="00D11A6C" w:rsidRPr="00D11A6C" w:rsidRDefault="00D11A6C" w:rsidP="00D11A6C">
            <w:pPr>
              <w:rPr>
                <w:rFonts w:ascii="Arial Narrow" w:hAnsi="Arial Narrow"/>
                <w:sz w:val="28"/>
                <w:szCs w:val="28"/>
              </w:rPr>
            </w:pPr>
          </w:p>
        </w:tc>
      </w:tr>
      <w:tr w:rsidR="00D11A6C" w:rsidRPr="00D11A6C" w14:paraId="3408E1DA" w14:textId="77777777" w:rsidTr="004659BB">
        <w:tc>
          <w:tcPr>
            <w:tcW w:w="9923" w:type="dxa"/>
            <w:tcBorders>
              <w:top w:val="single" w:sz="4" w:space="0" w:color="auto"/>
              <w:left w:val="single" w:sz="4" w:space="0" w:color="auto"/>
              <w:bottom w:val="single" w:sz="4" w:space="0" w:color="auto"/>
              <w:right w:val="single" w:sz="4" w:space="0" w:color="auto"/>
            </w:tcBorders>
          </w:tcPr>
          <w:p w14:paraId="14D1146A" w14:textId="77777777" w:rsidR="00D11A6C" w:rsidRPr="00D11A6C" w:rsidRDefault="00D11A6C" w:rsidP="00D11A6C">
            <w:pPr>
              <w:rPr>
                <w:rFonts w:ascii="Arial Narrow" w:hAnsi="Arial Narrow"/>
                <w:sz w:val="28"/>
                <w:szCs w:val="28"/>
              </w:rPr>
            </w:pPr>
          </w:p>
        </w:tc>
      </w:tr>
    </w:tbl>
    <w:p w14:paraId="53CD3CA3" w14:textId="77777777" w:rsidR="00D11A6C" w:rsidRPr="00D11A6C" w:rsidRDefault="00D11A6C" w:rsidP="00D11A6C">
      <w:pPr>
        <w:spacing w:after="0" w:line="240" w:lineRule="auto"/>
        <w:rPr>
          <w:rFonts w:ascii="Arial Narrow" w:hAnsi="Arial Narrow"/>
          <w:sz w:val="28"/>
          <w:szCs w:val="28"/>
        </w:rPr>
      </w:pPr>
    </w:p>
    <w:p w14:paraId="039C2E42" w14:textId="77777777" w:rsidR="00D11A6C" w:rsidRPr="004659BB" w:rsidRDefault="00D11A6C" w:rsidP="004659BB">
      <w:pPr>
        <w:pStyle w:val="a3"/>
        <w:numPr>
          <w:ilvl w:val="0"/>
          <w:numId w:val="17"/>
        </w:numPr>
        <w:spacing w:after="0" w:line="240" w:lineRule="auto"/>
        <w:ind w:left="0" w:firstLine="0"/>
        <w:rPr>
          <w:rFonts w:ascii="Arial Narrow" w:hAnsi="Arial Narrow"/>
          <w:sz w:val="28"/>
          <w:szCs w:val="28"/>
        </w:rPr>
      </w:pPr>
      <w:r w:rsidRPr="004659BB">
        <w:rPr>
          <w:rFonts w:ascii="Arial Narrow" w:hAnsi="Arial Narrow"/>
          <w:sz w:val="28"/>
          <w:szCs w:val="28"/>
        </w:rPr>
        <w:t>Контактный телефон заявителя, наличие печати:</w:t>
      </w:r>
    </w:p>
    <w:tbl>
      <w:tblPr>
        <w:tblStyle w:val="12"/>
        <w:tblW w:w="9923" w:type="dxa"/>
        <w:tblInd w:w="137" w:type="dxa"/>
        <w:tblLook w:val="04A0" w:firstRow="1" w:lastRow="0" w:firstColumn="1" w:lastColumn="0" w:noHBand="0" w:noVBand="1"/>
      </w:tblPr>
      <w:tblGrid>
        <w:gridCol w:w="9923"/>
      </w:tblGrid>
      <w:tr w:rsidR="00D11A6C" w:rsidRPr="00D11A6C" w14:paraId="40BAFF2D" w14:textId="77777777" w:rsidTr="004659BB">
        <w:tc>
          <w:tcPr>
            <w:tcW w:w="9923" w:type="dxa"/>
            <w:tcBorders>
              <w:top w:val="single" w:sz="4" w:space="0" w:color="auto"/>
              <w:left w:val="single" w:sz="4" w:space="0" w:color="auto"/>
              <w:bottom w:val="single" w:sz="4" w:space="0" w:color="auto"/>
              <w:right w:val="single" w:sz="4" w:space="0" w:color="auto"/>
            </w:tcBorders>
            <w:hideMark/>
          </w:tcPr>
          <w:p w14:paraId="19A742D1" w14:textId="77777777" w:rsidR="00D11A6C" w:rsidRPr="00D11A6C" w:rsidRDefault="00D11A6C" w:rsidP="004659BB">
            <w:pPr>
              <w:jc w:val="left"/>
              <w:rPr>
                <w:rFonts w:ascii="Arial Narrow" w:hAnsi="Arial Narrow"/>
                <w:sz w:val="28"/>
                <w:szCs w:val="28"/>
              </w:rPr>
            </w:pPr>
            <w:r w:rsidRPr="00D11A6C">
              <w:rPr>
                <w:rFonts w:ascii="Arial Narrow" w:hAnsi="Arial Narrow"/>
                <w:sz w:val="28"/>
                <w:szCs w:val="28"/>
              </w:rPr>
              <w:t>Телефон:</w:t>
            </w:r>
          </w:p>
        </w:tc>
      </w:tr>
      <w:tr w:rsidR="00D11A6C" w:rsidRPr="00D11A6C" w14:paraId="7D3BE212" w14:textId="77777777" w:rsidTr="004659BB">
        <w:tc>
          <w:tcPr>
            <w:tcW w:w="9923" w:type="dxa"/>
            <w:tcBorders>
              <w:top w:val="single" w:sz="4" w:space="0" w:color="auto"/>
              <w:left w:val="single" w:sz="4" w:space="0" w:color="auto"/>
              <w:bottom w:val="single" w:sz="4" w:space="0" w:color="auto"/>
              <w:right w:val="single" w:sz="4" w:space="0" w:color="auto"/>
            </w:tcBorders>
            <w:hideMark/>
          </w:tcPr>
          <w:p w14:paraId="60DC447A" w14:textId="77777777" w:rsidR="00D11A6C" w:rsidRPr="00D11A6C" w:rsidRDefault="00D11A6C" w:rsidP="004659BB">
            <w:pPr>
              <w:jc w:val="left"/>
              <w:rPr>
                <w:rFonts w:ascii="Arial Narrow" w:hAnsi="Arial Narrow"/>
                <w:sz w:val="28"/>
                <w:szCs w:val="28"/>
              </w:rPr>
            </w:pPr>
            <w:r w:rsidRPr="00D11A6C">
              <w:rPr>
                <w:rFonts w:ascii="Arial Narrow" w:hAnsi="Arial Narrow"/>
                <w:sz w:val="28"/>
                <w:szCs w:val="28"/>
              </w:rPr>
              <w:t xml:space="preserve">Имеется ли печать: </w:t>
            </w:r>
          </w:p>
        </w:tc>
      </w:tr>
    </w:tbl>
    <w:p w14:paraId="7D5CC000" w14:textId="77777777" w:rsidR="00D11A6C" w:rsidRPr="00D11A6C" w:rsidRDefault="00D11A6C" w:rsidP="00D11A6C">
      <w:pPr>
        <w:spacing w:after="0" w:line="240" w:lineRule="auto"/>
        <w:rPr>
          <w:rFonts w:ascii="Arial Narrow" w:hAnsi="Arial Narrow"/>
          <w:sz w:val="28"/>
          <w:szCs w:val="28"/>
        </w:rPr>
      </w:pPr>
    </w:p>
    <w:p w14:paraId="6A3EBCC1" w14:textId="77777777" w:rsidR="00D11A6C" w:rsidRPr="004659BB" w:rsidRDefault="00D11A6C" w:rsidP="004659BB">
      <w:pPr>
        <w:pStyle w:val="a3"/>
        <w:numPr>
          <w:ilvl w:val="0"/>
          <w:numId w:val="17"/>
        </w:numPr>
        <w:spacing w:after="0" w:line="240" w:lineRule="auto"/>
        <w:ind w:left="0" w:firstLine="0"/>
        <w:jc w:val="both"/>
        <w:rPr>
          <w:rFonts w:ascii="Arial Narrow" w:eastAsia="Calibri" w:hAnsi="Arial Narrow" w:cs="Times New Roman"/>
          <w:sz w:val="28"/>
          <w:szCs w:val="28"/>
        </w:rPr>
      </w:pPr>
      <w:r w:rsidRPr="004659BB">
        <w:rPr>
          <w:rFonts w:ascii="Arial Narrow" w:eastAsia="Calibri" w:hAnsi="Arial Narrow" w:cs="Times New Roman"/>
          <w:sz w:val="28"/>
          <w:szCs w:val="28"/>
        </w:rPr>
        <w:t xml:space="preserve"> Количество работников на дату подачи настоящей заявки у заявителя: ___ (___________). </w:t>
      </w:r>
    </w:p>
    <w:p w14:paraId="03DC2297" w14:textId="77777777" w:rsidR="00D11A6C" w:rsidRPr="00D11A6C" w:rsidRDefault="00D11A6C" w:rsidP="00D11A6C">
      <w:pPr>
        <w:spacing w:after="0" w:line="240" w:lineRule="auto"/>
        <w:rPr>
          <w:rFonts w:ascii="Arial Narrow" w:eastAsia="Calibri" w:hAnsi="Arial Narrow" w:cs="Times New Roman"/>
          <w:sz w:val="28"/>
          <w:szCs w:val="28"/>
        </w:rPr>
      </w:pPr>
    </w:p>
    <w:p w14:paraId="7A4E919A" w14:textId="79E62F6D" w:rsidR="002A6760" w:rsidRPr="0036658E" w:rsidRDefault="002A6760" w:rsidP="002A6760">
      <w:pPr>
        <w:pStyle w:val="a3"/>
        <w:numPr>
          <w:ilvl w:val="0"/>
          <w:numId w:val="17"/>
        </w:numPr>
        <w:spacing w:after="0" w:line="240" w:lineRule="auto"/>
        <w:ind w:left="0" w:firstLine="0"/>
        <w:rPr>
          <w:rFonts w:ascii="Arial Narrow" w:hAnsi="Arial Narrow"/>
          <w:sz w:val="28"/>
          <w:szCs w:val="28"/>
        </w:rPr>
      </w:pPr>
      <w:r w:rsidRPr="0036658E">
        <w:rPr>
          <w:rFonts w:ascii="Arial Narrow" w:hAnsi="Arial Narrow"/>
          <w:sz w:val="28"/>
          <w:szCs w:val="28"/>
        </w:rPr>
        <w:t>Настоящая Заявка подается для осуществления на территории Технопарка:</w:t>
      </w:r>
    </w:p>
    <w:p w14:paraId="3334C86B" w14:textId="56829F4B" w:rsidR="002A6760" w:rsidRPr="00925EBB" w:rsidRDefault="002A6760" w:rsidP="00925EBB">
      <w:pPr>
        <w:pStyle w:val="a3"/>
        <w:numPr>
          <w:ilvl w:val="1"/>
          <w:numId w:val="44"/>
        </w:numPr>
        <w:spacing w:after="0" w:line="240" w:lineRule="auto"/>
        <w:rPr>
          <w:rFonts w:ascii="Arial Narrow" w:hAnsi="Arial Narrow"/>
          <w:sz w:val="28"/>
          <w:szCs w:val="28"/>
        </w:rPr>
      </w:pPr>
      <w:r w:rsidRPr="00925EBB">
        <w:rPr>
          <w:rFonts w:ascii="Arial Narrow" w:hAnsi="Arial Narrow"/>
          <w:sz w:val="28"/>
          <w:szCs w:val="28"/>
        </w:rPr>
        <w:t xml:space="preserve"> производственной деятельности</w:t>
      </w:r>
    </w:p>
    <w:p w14:paraId="0AF973EF" w14:textId="540EC6A8" w:rsidR="002A6760" w:rsidRPr="00925EBB" w:rsidRDefault="002A6760" w:rsidP="00925EBB">
      <w:pPr>
        <w:pStyle w:val="a3"/>
        <w:numPr>
          <w:ilvl w:val="1"/>
          <w:numId w:val="44"/>
        </w:numPr>
        <w:spacing w:after="0" w:line="240" w:lineRule="auto"/>
        <w:rPr>
          <w:rFonts w:ascii="Arial Narrow" w:hAnsi="Arial Narrow"/>
          <w:sz w:val="28"/>
          <w:szCs w:val="28"/>
        </w:rPr>
      </w:pPr>
      <w:r w:rsidRPr="00925EBB">
        <w:rPr>
          <w:rFonts w:ascii="Arial Narrow" w:hAnsi="Arial Narrow"/>
          <w:sz w:val="28"/>
          <w:szCs w:val="28"/>
        </w:rPr>
        <w:t xml:space="preserve"> научно-технической и (или) инновационной деятельности в целях освоения производства промышленной продукции и коммерциализации полученных научно-технических результатов</w:t>
      </w:r>
    </w:p>
    <w:p w14:paraId="1EE1611B" w14:textId="77777777" w:rsidR="002A6760" w:rsidRDefault="002A6760" w:rsidP="002A6760">
      <w:pPr>
        <w:spacing w:after="0" w:line="240" w:lineRule="auto"/>
        <w:jc w:val="both"/>
        <w:rPr>
          <w:rFonts w:ascii="Arial Narrow" w:hAnsi="Arial Narrow" w:cs="Times New Roman"/>
          <w:sz w:val="28"/>
          <w:szCs w:val="28"/>
        </w:rPr>
      </w:pPr>
      <w:r>
        <w:rPr>
          <w:rFonts w:ascii="Arial Narrow" w:hAnsi="Arial Narrow" w:cs="Times New Roman"/>
          <w:sz w:val="28"/>
          <w:szCs w:val="28"/>
        </w:rPr>
        <w:t>(указать цифрами необходимый пункт. В случае подачи заявки на осуществление обоих видов деятельности, указать оба варианта)</w:t>
      </w:r>
    </w:p>
    <w:p w14:paraId="47571503" w14:textId="77777777" w:rsidR="002A6760" w:rsidRDefault="002A6760" w:rsidP="002A6760">
      <w:pPr>
        <w:spacing w:after="0" w:line="240" w:lineRule="auto"/>
        <w:jc w:val="both"/>
        <w:rPr>
          <w:rFonts w:ascii="Arial Narrow" w:hAnsi="Arial Narrow" w:cs="Times New Roman"/>
          <w:sz w:val="28"/>
          <w:szCs w:val="28"/>
        </w:rPr>
      </w:pPr>
    </w:p>
    <w:tbl>
      <w:tblPr>
        <w:tblStyle w:val="12"/>
        <w:tblW w:w="9923" w:type="dxa"/>
        <w:tblInd w:w="137" w:type="dxa"/>
        <w:tblLook w:val="04A0" w:firstRow="1" w:lastRow="0" w:firstColumn="1" w:lastColumn="0" w:noHBand="0" w:noVBand="1"/>
      </w:tblPr>
      <w:tblGrid>
        <w:gridCol w:w="9923"/>
      </w:tblGrid>
      <w:tr w:rsidR="002A6760" w:rsidRPr="00D11A6C" w14:paraId="5F9E071C" w14:textId="77777777" w:rsidTr="00EE77B6">
        <w:tc>
          <w:tcPr>
            <w:tcW w:w="9923" w:type="dxa"/>
            <w:tcBorders>
              <w:top w:val="single" w:sz="4" w:space="0" w:color="auto"/>
              <w:left w:val="single" w:sz="4" w:space="0" w:color="auto"/>
              <w:bottom w:val="single" w:sz="4" w:space="0" w:color="auto"/>
              <w:right w:val="single" w:sz="4" w:space="0" w:color="auto"/>
            </w:tcBorders>
            <w:hideMark/>
          </w:tcPr>
          <w:p w14:paraId="72CDE383" w14:textId="77777777" w:rsidR="002A6760" w:rsidRPr="00D11A6C" w:rsidRDefault="002A6760" w:rsidP="00EE77B6">
            <w:pPr>
              <w:jc w:val="left"/>
              <w:rPr>
                <w:rFonts w:ascii="Arial Narrow" w:hAnsi="Arial Narrow"/>
                <w:sz w:val="28"/>
                <w:szCs w:val="28"/>
              </w:rPr>
            </w:pPr>
          </w:p>
        </w:tc>
      </w:tr>
    </w:tbl>
    <w:p w14:paraId="4C839403" w14:textId="77777777" w:rsidR="002A6760" w:rsidRDefault="002A6760" w:rsidP="002A6760">
      <w:pPr>
        <w:spacing w:after="0" w:line="240" w:lineRule="auto"/>
        <w:ind w:firstLine="709"/>
        <w:jc w:val="both"/>
        <w:rPr>
          <w:rFonts w:ascii="Arial Narrow" w:eastAsia="Calibri" w:hAnsi="Arial Narrow" w:cs="Times New Roman"/>
          <w:sz w:val="28"/>
          <w:szCs w:val="28"/>
        </w:rPr>
      </w:pPr>
    </w:p>
    <w:p w14:paraId="6ED224EF" w14:textId="77777777" w:rsidR="002A6760" w:rsidRPr="00D11A6C" w:rsidRDefault="002A6760" w:rsidP="002A6760">
      <w:pPr>
        <w:spacing w:after="0" w:line="240" w:lineRule="auto"/>
        <w:ind w:firstLine="709"/>
        <w:jc w:val="both"/>
        <w:rPr>
          <w:rFonts w:ascii="Arial Narrow" w:eastAsia="Calibri" w:hAnsi="Arial Narrow" w:cs="Times New Roman"/>
          <w:sz w:val="28"/>
          <w:szCs w:val="28"/>
        </w:rPr>
      </w:pPr>
      <w:r w:rsidRPr="00D11A6C">
        <w:rPr>
          <w:rFonts w:ascii="Arial Narrow" w:eastAsia="Calibri" w:hAnsi="Arial Narrow" w:cs="Times New Roman"/>
          <w:sz w:val="28"/>
          <w:szCs w:val="28"/>
        </w:rPr>
        <w:t>Настоящим подтверждаю, что изложенные выше сведения соответствуют действительности, заявка подписана лично мной, _____________________________________</w:t>
      </w:r>
      <w:r>
        <w:rPr>
          <w:rFonts w:ascii="Arial Narrow" w:eastAsia="Calibri" w:hAnsi="Arial Narrow" w:cs="Times New Roman"/>
          <w:sz w:val="28"/>
          <w:szCs w:val="28"/>
        </w:rPr>
        <w:t>________</w:t>
      </w:r>
      <w:r w:rsidRPr="00D11A6C">
        <w:rPr>
          <w:rFonts w:ascii="Arial Narrow" w:eastAsia="Calibri" w:hAnsi="Arial Narrow" w:cs="Times New Roman"/>
          <w:sz w:val="28"/>
          <w:szCs w:val="28"/>
        </w:rPr>
        <w:t>______________________________, полномочия/личность которого подтверждаются: _______________________</w:t>
      </w:r>
      <w:r>
        <w:rPr>
          <w:rFonts w:ascii="Arial Narrow" w:eastAsia="Calibri" w:hAnsi="Arial Narrow" w:cs="Times New Roman"/>
          <w:sz w:val="28"/>
          <w:szCs w:val="28"/>
        </w:rPr>
        <w:t>___________</w:t>
      </w:r>
      <w:r w:rsidRPr="00D11A6C">
        <w:rPr>
          <w:rFonts w:ascii="Arial Narrow" w:eastAsia="Calibri" w:hAnsi="Arial Narrow" w:cs="Times New Roman"/>
          <w:sz w:val="28"/>
          <w:szCs w:val="28"/>
        </w:rPr>
        <w:t>_.</w:t>
      </w:r>
    </w:p>
    <w:p w14:paraId="0EDFC99B" w14:textId="77777777" w:rsidR="002A6760" w:rsidRPr="00D11A6C" w:rsidRDefault="002A6760" w:rsidP="002A6760">
      <w:pPr>
        <w:spacing w:after="0" w:line="240" w:lineRule="auto"/>
        <w:ind w:firstLine="709"/>
        <w:jc w:val="both"/>
        <w:rPr>
          <w:rFonts w:ascii="Arial Narrow" w:eastAsia="Calibri" w:hAnsi="Arial Narrow" w:cs="Times New Roman"/>
          <w:sz w:val="28"/>
          <w:szCs w:val="28"/>
        </w:rPr>
      </w:pPr>
      <w:r w:rsidRPr="00D11A6C">
        <w:rPr>
          <w:rFonts w:ascii="Arial Narrow" w:eastAsia="Calibri" w:hAnsi="Arial Narrow" w:cs="Times New Roman"/>
          <w:sz w:val="28"/>
          <w:szCs w:val="28"/>
        </w:rPr>
        <w:t xml:space="preserve">Все вышеперечисленные реквизиты, а также проставленная на настоящей заявке печать (при ее наличии) принадлежат Заявителю и используются для официального обмена данными с ним.  </w:t>
      </w:r>
    </w:p>
    <w:p w14:paraId="3A45FEA0" w14:textId="77777777" w:rsidR="002A6760" w:rsidRPr="00D11A6C" w:rsidRDefault="002A6760" w:rsidP="002A6760">
      <w:pPr>
        <w:spacing w:after="0" w:line="240" w:lineRule="auto"/>
        <w:jc w:val="both"/>
        <w:rPr>
          <w:rFonts w:ascii="Arial Narrow" w:eastAsia="Calibri" w:hAnsi="Arial Narrow" w:cs="Times New Roman"/>
          <w:sz w:val="28"/>
          <w:szCs w:val="28"/>
        </w:rPr>
      </w:pPr>
      <w:r w:rsidRPr="00D11A6C">
        <w:rPr>
          <w:rFonts w:ascii="Arial Narrow" w:eastAsia="Calibri" w:hAnsi="Arial Narrow" w:cs="Times New Roman"/>
          <w:sz w:val="28"/>
          <w:szCs w:val="28"/>
        </w:rPr>
        <w:t xml:space="preserve"> __________________________________________________________________</w:t>
      </w:r>
    </w:p>
    <w:p w14:paraId="2A460642" w14:textId="77777777" w:rsidR="002A6760" w:rsidRPr="00D11A6C" w:rsidRDefault="002A6760" w:rsidP="002A6760">
      <w:pPr>
        <w:spacing w:after="0" w:line="240" w:lineRule="auto"/>
        <w:jc w:val="both"/>
        <w:rPr>
          <w:rFonts w:ascii="Arial Narrow" w:eastAsia="Calibri" w:hAnsi="Arial Narrow" w:cs="Times New Roman"/>
          <w:sz w:val="20"/>
          <w:szCs w:val="20"/>
        </w:rPr>
      </w:pPr>
      <w:r w:rsidRPr="00D11A6C">
        <w:rPr>
          <w:rFonts w:ascii="Arial Narrow" w:eastAsia="Calibri" w:hAnsi="Arial Narrow" w:cs="Times New Roman"/>
          <w:sz w:val="20"/>
          <w:szCs w:val="20"/>
        </w:rPr>
        <w:t xml:space="preserve">      дата                                                                                        Фамилия И. О.</w:t>
      </w:r>
    </w:p>
    <w:p w14:paraId="7DCDC932" w14:textId="3E9D279E" w:rsidR="004659BB" w:rsidRDefault="002A6760" w:rsidP="002A6760">
      <w:pPr>
        <w:spacing w:after="0" w:line="240" w:lineRule="auto"/>
        <w:jc w:val="both"/>
        <w:rPr>
          <w:rFonts w:ascii="Arial Narrow" w:eastAsia="Times New Roman" w:hAnsi="Arial Narrow" w:cs="Courier New"/>
          <w:sz w:val="28"/>
          <w:szCs w:val="28"/>
          <w:lang w:eastAsia="ru-RU"/>
        </w:rPr>
      </w:pPr>
      <w:r w:rsidRPr="00D11A6C">
        <w:rPr>
          <w:rFonts w:ascii="Arial Narrow" w:eastAsia="Calibri" w:hAnsi="Arial Narrow" w:cs="Times New Roman"/>
          <w:sz w:val="20"/>
          <w:szCs w:val="20"/>
        </w:rPr>
        <w:t>Примечание: если от имени предпринимателя заявка подписана представителем, прилагается подлинник доверенности с соответствующими полномочиями на право подписания и подачи заявки</w:t>
      </w:r>
      <w:r w:rsidR="00925EBB">
        <w:rPr>
          <w:rFonts w:ascii="Arial Narrow" w:eastAsia="Calibri" w:hAnsi="Arial Narrow" w:cs="Times New Roman"/>
          <w:sz w:val="20"/>
          <w:szCs w:val="20"/>
        </w:rPr>
        <w:t>.</w:t>
      </w:r>
      <w:r w:rsidR="004659BB">
        <w:rPr>
          <w:rFonts w:ascii="Arial Narrow" w:hAnsi="Arial Narrow"/>
          <w:sz w:val="28"/>
          <w:szCs w:val="28"/>
        </w:rPr>
        <w:br w:type="page"/>
      </w:r>
    </w:p>
    <w:p w14:paraId="5AAC8B3C" w14:textId="77777777" w:rsidR="007E1556" w:rsidRPr="006A4E0F" w:rsidRDefault="007E1556" w:rsidP="007E1556">
      <w:pPr>
        <w:spacing w:after="0" w:line="240" w:lineRule="auto"/>
        <w:jc w:val="right"/>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lastRenderedPageBreak/>
        <w:t>ЮРИДИЧЕСКИЕ ЛИЦА</w:t>
      </w:r>
    </w:p>
    <w:p w14:paraId="43A5AB7D" w14:textId="45B0A99C" w:rsidR="007327BC" w:rsidRDefault="007E1556" w:rsidP="003362D0">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 xml:space="preserve">Заявка </w:t>
      </w:r>
    </w:p>
    <w:p w14:paraId="135696A7" w14:textId="21DF2190" w:rsidR="007327BC" w:rsidRPr="006A4E0F" w:rsidRDefault="007327BC" w:rsidP="007327BC">
      <w:pPr>
        <w:spacing w:after="0" w:line="240" w:lineRule="auto"/>
        <w:jc w:val="center"/>
        <w:rPr>
          <w:rFonts w:ascii="Arial Narrow" w:eastAsia="Calibri" w:hAnsi="Arial Narrow" w:cs="Times New Roman"/>
          <w:b/>
          <w:color w:val="158839"/>
          <w:sz w:val="28"/>
          <w:szCs w:val="28"/>
        </w:rPr>
      </w:pPr>
      <w:r>
        <w:rPr>
          <w:rFonts w:ascii="Arial Narrow" w:eastAsia="Calibri" w:hAnsi="Arial Narrow" w:cs="Times New Roman"/>
          <w:b/>
          <w:color w:val="158839"/>
          <w:sz w:val="28"/>
          <w:szCs w:val="28"/>
        </w:rPr>
        <w:t>(ЛОТ №</w:t>
      </w:r>
      <w:r>
        <w:rPr>
          <w:rFonts w:ascii="Arial Narrow" w:eastAsia="Calibri" w:hAnsi="Arial Narrow" w:cs="Times New Roman"/>
          <w:b/>
          <w:color w:val="158839"/>
          <w:sz w:val="28"/>
          <w:szCs w:val="28"/>
        </w:rPr>
        <w:t>9</w:t>
      </w:r>
      <w:r w:rsidRPr="00FA7ECA">
        <w:rPr>
          <w:rFonts w:ascii="Arial Narrow" w:eastAsia="Calibri" w:hAnsi="Arial Narrow" w:cs="Times New Roman"/>
          <w:b/>
          <w:color w:val="158839"/>
          <w:sz w:val="28"/>
          <w:szCs w:val="28"/>
        </w:rPr>
        <w:t>)</w:t>
      </w:r>
    </w:p>
    <w:p w14:paraId="78478632" w14:textId="53BAE30F" w:rsidR="003362D0" w:rsidRPr="006A4E0F" w:rsidRDefault="003362D0" w:rsidP="003362D0">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на участие в конкурс</w:t>
      </w:r>
      <w:r>
        <w:rPr>
          <w:rFonts w:ascii="Arial Narrow" w:eastAsia="Calibri" w:hAnsi="Arial Narrow" w:cs="Times New Roman"/>
          <w:b/>
          <w:color w:val="158839"/>
          <w:sz w:val="28"/>
          <w:szCs w:val="28"/>
        </w:rPr>
        <w:t>ном отборе</w:t>
      </w:r>
      <w:r w:rsidR="00B93A6C">
        <w:rPr>
          <w:rFonts w:ascii="Arial Narrow" w:eastAsia="Calibri" w:hAnsi="Arial Narrow" w:cs="Times New Roman"/>
          <w:b/>
          <w:color w:val="158839"/>
          <w:sz w:val="28"/>
          <w:szCs w:val="28"/>
        </w:rPr>
        <w:t xml:space="preserve"> </w:t>
      </w:r>
      <w:r w:rsidRPr="006A4E0F">
        <w:rPr>
          <w:rFonts w:ascii="Arial Narrow" w:eastAsia="Calibri" w:hAnsi="Arial Narrow" w:cs="Times New Roman"/>
          <w:b/>
          <w:color w:val="158839"/>
          <w:sz w:val="28"/>
          <w:szCs w:val="28"/>
        </w:rPr>
        <w:t xml:space="preserve">на </w:t>
      </w:r>
      <w:r>
        <w:rPr>
          <w:rFonts w:ascii="Arial Narrow" w:eastAsia="Calibri" w:hAnsi="Arial Narrow" w:cs="Times New Roman"/>
          <w:b/>
          <w:color w:val="158839"/>
          <w:sz w:val="28"/>
          <w:szCs w:val="28"/>
        </w:rPr>
        <w:t xml:space="preserve">право </w:t>
      </w:r>
      <w:r w:rsidRPr="006A4E0F">
        <w:rPr>
          <w:rFonts w:ascii="Arial Narrow" w:eastAsia="Calibri" w:hAnsi="Arial Narrow" w:cs="Times New Roman"/>
          <w:b/>
          <w:color w:val="158839"/>
          <w:sz w:val="28"/>
          <w:szCs w:val="28"/>
        </w:rPr>
        <w:t>получени</w:t>
      </w:r>
      <w:r>
        <w:rPr>
          <w:rFonts w:ascii="Arial Narrow" w:eastAsia="Calibri" w:hAnsi="Arial Narrow" w:cs="Times New Roman"/>
          <w:b/>
          <w:color w:val="158839"/>
          <w:sz w:val="28"/>
          <w:szCs w:val="28"/>
        </w:rPr>
        <w:t>я</w:t>
      </w:r>
      <w:r w:rsidRPr="006A4E0F">
        <w:rPr>
          <w:rFonts w:ascii="Arial Narrow" w:eastAsia="Calibri" w:hAnsi="Arial Narrow" w:cs="Times New Roman"/>
          <w:b/>
          <w:color w:val="158839"/>
          <w:sz w:val="28"/>
          <w:szCs w:val="28"/>
        </w:rPr>
        <w:t xml:space="preserve"> статуса </w:t>
      </w:r>
    </w:p>
    <w:p w14:paraId="6AF421B9" w14:textId="5634789A" w:rsidR="003362D0" w:rsidRPr="006A4E0F" w:rsidRDefault="003362D0" w:rsidP="003362D0">
      <w:pPr>
        <w:spacing w:after="0" w:line="240" w:lineRule="auto"/>
        <w:jc w:val="center"/>
        <w:rPr>
          <w:rFonts w:ascii="Arial Narrow" w:eastAsia="Calibri" w:hAnsi="Arial Narrow" w:cs="Times New Roman"/>
          <w:color w:val="158839"/>
          <w:sz w:val="28"/>
          <w:szCs w:val="28"/>
        </w:rPr>
      </w:pPr>
      <w:r>
        <w:rPr>
          <w:rFonts w:ascii="Arial Narrow" w:eastAsia="Calibri" w:hAnsi="Arial Narrow" w:cs="Times New Roman"/>
          <w:b/>
          <w:color w:val="158839"/>
          <w:sz w:val="28"/>
          <w:szCs w:val="28"/>
        </w:rPr>
        <w:t>р</w:t>
      </w:r>
      <w:r w:rsidRPr="006A4E0F">
        <w:rPr>
          <w:rFonts w:ascii="Arial Narrow" w:eastAsia="Calibri" w:hAnsi="Arial Narrow" w:cs="Times New Roman"/>
          <w:b/>
          <w:color w:val="158839"/>
          <w:sz w:val="28"/>
          <w:szCs w:val="28"/>
        </w:rPr>
        <w:t>езидент</w:t>
      </w:r>
      <w:r>
        <w:rPr>
          <w:rFonts w:ascii="Arial Narrow" w:eastAsia="Calibri" w:hAnsi="Arial Narrow" w:cs="Times New Roman"/>
          <w:b/>
          <w:color w:val="158839"/>
          <w:sz w:val="28"/>
          <w:szCs w:val="28"/>
        </w:rPr>
        <w:t>а</w:t>
      </w:r>
      <w:r w:rsidR="00B93A6C">
        <w:rPr>
          <w:rFonts w:ascii="Arial Narrow" w:eastAsia="Calibri" w:hAnsi="Arial Narrow" w:cs="Times New Roman"/>
          <w:b/>
          <w:color w:val="158839"/>
          <w:sz w:val="28"/>
          <w:szCs w:val="28"/>
        </w:rPr>
        <w:t xml:space="preserve"> </w:t>
      </w:r>
      <w:r>
        <w:rPr>
          <w:rFonts w:ascii="Arial Narrow" w:eastAsia="Calibri" w:hAnsi="Arial Narrow" w:cs="Times New Roman"/>
          <w:b/>
          <w:color w:val="158839"/>
          <w:sz w:val="28"/>
          <w:szCs w:val="28"/>
        </w:rPr>
        <w:t>П</w:t>
      </w:r>
      <w:r w:rsidRPr="006A4E0F">
        <w:rPr>
          <w:rFonts w:ascii="Arial Narrow" w:eastAsia="Calibri" w:hAnsi="Arial Narrow" w:cs="Times New Roman"/>
          <w:b/>
          <w:color w:val="158839"/>
          <w:sz w:val="28"/>
          <w:szCs w:val="28"/>
        </w:rPr>
        <w:t>ромышленного технопарка «Южная промзона</w:t>
      </w:r>
      <w:r w:rsidRPr="006A4E0F">
        <w:rPr>
          <w:rFonts w:ascii="Arial Narrow" w:eastAsia="Calibri" w:hAnsi="Arial Narrow" w:cs="Times New Roman"/>
          <w:color w:val="158839"/>
          <w:sz w:val="28"/>
          <w:szCs w:val="28"/>
        </w:rPr>
        <w:t>»</w:t>
      </w:r>
    </w:p>
    <w:p w14:paraId="32BEB643" w14:textId="77777777" w:rsidR="007E1556" w:rsidRPr="007E1556" w:rsidRDefault="007E1556" w:rsidP="007E1556">
      <w:pPr>
        <w:spacing w:after="0" w:line="240" w:lineRule="auto"/>
        <w:jc w:val="center"/>
        <w:rPr>
          <w:rFonts w:ascii="Arial Narrow" w:eastAsia="Calibri" w:hAnsi="Arial Narrow" w:cs="Times New Roman"/>
          <w:sz w:val="28"/>
          <w:szCs w:val="28"/>
        </w:rPr>
      </w:pPr>
    </w:p>
    <w:p w14:paraId="5962EC26"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 xml:space="preserve">Полное и сокращенное наименование Заявителя – юридического лица согласно данным, содержащимся в ЕГРЮЛ </w:t>
      </w:r>
    </w:p>
    <w:p w14:paraId="430A5668" w14:textId="77777777" w:rsidR="007E1556" w:rsidRPr="007E1556" w:rsidRDefault="007E1556" w:rsidP="007E1556">
      <w:pPr>
        <w:spacing w:after="0" w:line="240" w:lineRule="auto"/>
        <w:rPr>
          <w:rFonts w:ascii="Arial Narrow" w:hAnsi="Arial Narrow"/>
          <w:sz w:val="28"/>
          <w:szCs w:val="28"/>
        </w:rPr>
      </w:pPr>
      <w:r w:rsidRPr="007E1556">
        <w:rPr>
          <w:rFonts w:ascii="Arial Narrow" w:hAnsi="Arial Narrow"/>
          <w:sz w:val="28"/>
          <w:szCs w:val="28"/>
        </w:rPr>
        <w:t xml:space="preserve">Полное наименование: </w:t>
      </w:r>
    </w:p>
    <w:tbl>
      <w:tblPr>
        <w:tblStyle w:val="22"/>
        <w:tblW w:w="0" w:type="auto"/>
        <w:tblInd w:w="-5" w:type="dxa"/>
        <w:tblLook w:val="04A0" w:firstRow="1" w:lastRow="0" w:firstColumn="1" w:lastColumn="0" w:noHBand="0" w:noVBand="1"/>
      </w:tblPr>
      <w:tblGrid>
        <w:gridCol w:w="9923"/>
      </w:tblGrid>
      <w:tr w:rsidR="007E1556" w:rsidRPr="007E1556" w14:paraId="19161AE3" w14:textId="77777777" w:rsidTr="007E1556">
        <w:tc>
          <w:tcPr>
            <w:tcW w:w="9923" w:type="dxa"/>
            <w:tcBorders>
              <w:top w:val="single" w:sz="4" w:space="0" w:color="auto"/>
              <w:left w:val="single" w:sz="4" w:space="0" w:color="auto"/>
              <w:bottom w:val="single" w:sz="4" w:space="0" w:color="auto"/>
              <w:right w:val="single" w:sz="4" w:space="0" w:color="auto"/>
            </w:tcBorders>
          </w:tcPr>
          <w:p w14:paraId="7EA19D22" w14:textId="77777777" w:rsidR="007E1556" w:rsidRPr="007E1556" w:rsidRDefault="007E1556" w:rsidP="007E1556">
            <w:pPr>
              <w:rPr>
                <w:rFonts w:ascii="Arial Narrow" w:hAnsi="Arial Narrow"/>
                <w:sz w:val="28"/>
                <w:szCs w:val="28"/>
              </w:rPr>
            </w:pPr>
          </w:p>
        </w:tc>
      </w:tr>
    </w:tbl>
    <w:p w14:paraId="001241EC" w14:textId="77777777" w:rsidR="007E1556" w:rsidRPr="007E1556" w:rsidRDefault="007E1556" w:rsidP="007E1556">
      <w:pPr>
        <w:spacing w:after="0" w:line="240" w:lineRule="auto"/>
        <w:rPr>
          <w:rFonts w:ascii="Arial Narrow" w:hAnsi="Arial Narrow"/>
          <w:sz w:val="28"/>
          <w:szCs w:val="28"/>
        </w:rPr>
      </w:pPr>
      <w:r w:rsidRPr="007E1556">
        <w:rPr>
          <w:rFonts w:ascii="Arial Narrow" w:hAnsi="Arial Narrow"/>
          <w:sz w:val="28"/>
          <w:szCs w:val="28"/>
        </w:rPr>
        <w:t>Сокращенное наименование:</w:t>
      </w:r>
    </w:p>
    <w:tbl>
      <w:tblPr>
        <w:tblStyle w:val="22"/>
        <w:tblW w:w="0" w:type="auto"/>
        <w:tblInd w:w="-5" w:type="dxa"/>
        <w:tblLook w:val="04A0" w:firstRow="1" w:lastRow="0" w:firstColumn="1" w:lastColumn="0" w:noHBand="0" w:noVBand="1"/>
      </w:tblPr>
      <w:tblGrid>
        <w:gridCol w:w="9923"/>
      </w:tblGrid>
      <w:tr w:rsidR="007E1556" w:rsidRPr="007E1556" w14:paraId="24E1C51D" w14:textId="77777777" w:rsidTr="007E1556">
        <w:tc>
          <w:tcPr>
            <w:tcW w:w="9923" w:type="dxa"/>
            <w:tcBorders>
              <w:top w:val="single" w:sz="4" w:space="0" w:color="auto"/>
              <w:left w:val="single" w:sz="4" w:space="0" w:color="auto"/>
              <w:bottom w:val="single" w:sz="4" w:space="0" w:color="auto"/>
              <w:right w:val="single" w:sz="4" w:space="0" w:color="auto"/>
            </w:tcBorders>
          </w:tcPr>
          <w:p w14:paraId="5777AAD6" w14:textId="77777777" w:rsidR="007E1556" w:rsidRPr="007E1556" w:rsidRDefault="007E1556" w:rsidP="007E1556">
            <w:pPr>
              <w:rPr>
                <w:rFonts w:ascii="Arial Narrow" w:hAnsi="Arial Narrow"/>
                <w:sz w:val="28"/>
                <w:szCs w:val="28"/>
              </w:rPr>
            </w:pPr>
          </w:p>
        </w:tc>
      </w:tr>
    </w:tbl>
    <w:p w14:paraId="0453A3D5" w14:textId="77777777" w:rsidR="007E1556" w:rsidRPr="007E1556" w:rsidRDefault="007E1556" w:rsidP="007E1556">
      <w:pPr>
        <w:spacing w:after="0" w:line="240" w:lineRule="auto"/>
        <w:rPr>
          <w:rFonts w:ascii="Arial Narrow" w:hAnsi="Arial Narrow"/>
          <w:sz w:val="28"/>
          <w:szCs w:val="28"/>
        </w:rPr>
      </w:pPr>
    </w:p>
    <w:p w14:paraId="17C0E1FF"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ИНН/ОГРН</w:t>
      </w:r>
    </w:p>
    <w:tbl>
      <w:tblPr>
        <w:tblStyle w:val="22"/>
        <w:tblW w:w="9923" w:type="dxa"/>
        <w:tblInd w:w="-5" w:type="dxa"/>
        <w:tblLook w:val="04A0" w:firstRow="1" w:lastRow="0" w:firstColumn="1" w:lastColumn="0" w:noHBand="0" w:noVBand="1"/>
      </w:tblPr>
      <w:tblGrid>
        <w:gridCol w:w="9923"/>
      </w:tblGrid>
      <w:tr w:rsidR="007E1556" w:rsidRPr="007E1556" w14:paraId="7813271B" w14:textId="77777777" w:rsidTr="007E1556">
        <w:tc>
          <w:tcPr>
            <w:tcW w:w="9923" w:type="dxa"/>
            <w:tcBorders>
              <w:top w:val="single" w:sz="4" w:space="0" w:color="auto"/>
              <w:left w:val="single" w:sz="4" w:space="0" w:color="auto"/>
              <w:bottom w:val="single" w:sz="4" w:space="0" w:color="auto"/>
              <w:right w:val="single" w:sz="4" w:space="0" w:color="auto"/>
            </w:tcBorders>
            <w:hideMark/>
          </w:tcPr>
          <w:p w14:paraId="5DAAAF47" w14:textId="77777777" w:rsidR="007E1556" w:rsidRPr="007E1556" w:rsidRDefault="007E1556" w:rsidP="007E1556">
            <w:pPr>
              <w:jc w:val="left"/>
              <w:rPr>
                <w:rFonts w:ascii="Arial Narrow" w:hAnsi="Arial Narrow"/>
                <w:sz w:val="28"/>
                <w:szCs w:val="28"/>
              </w:rPr>
            </w:pPr>
            <w:r w:rsidRPr="007E1556">
              <w:rPr>
                <w:rFonts w:ascii="Arial Narrow" w:hAnsi="Arial Narrow"/>
                <w:sz w:val="28"/>
                <w:szCs w:val="28"/>
              </w:rPr>
              <w:t>ИНН                                                 ОГРН</w:t>
            </w:r>
          </w:p>
        </w:tc>
      </w:tr>
    </w:tbl>
    <w:p w14:paraId="11D041BB" w14:textId="77777777" w:rsidR="007E1556" w:rsidRPr="007E1556" w:rsidRDefault="007E1556" w:rsidP="007E1556">
      <w:pPr>
        <w:spacing w:after="0" w:line="240" w:lineRule="auto"/>
        <w:rPr>
          <w:rFonts w:ascii="Arial Narrow" w:hAnsi="Arial Narrow"/>
          <w:sz w:val="28"/>
          <w:szCs w:val="28"/>
        </w:rPr>
      </w:pPr>
    </w:p>
    <w:p w14:paraId="7D764D6A"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Юридический адрес:</w:t>
      </w:r>
    </w:p>
    <w:tbl>
      <w:tblPr>
        <w:tblStyle w:val="22"/>
        <w:tblW w:w="9923" w:type="dxa"/>
        <w:tblInd w:w="-5" w:type="dxa"/>
        <w:tblLook w:val="04A0" w:firstRow="1" w:lastRow="0" w:firstColumn="1" w:lastColumn="0" w:noHBand="0" w:noVBand="1"/>
      </w:tblPr>
      <w:tblGrid>
        <w:gridCol w:w="9923"/>
      </w:tblGrid>
      <w:tr w:rsidR="007E1556" w:rsidRPr="007E1556" w14:paraId="09DF4797" w14:textId="77777777" w:rsidTr="007E1556">
        <w:tc>
          <w:tcPr>
            <w:tcW w:w="9923" w:type="dxa"/>
            <w:tcBorders>
              <w:top w:val="single" w:sz="4" w:space="0" w:color="auto"/>
              <w:left w:val="single" w:sz="4" w:space="0" w:color="auto"/>
              <w:bottom w:val="single" w:sz="4" w:space="0" w:color="auto"/>
              <w:right w:val="single" w:sz="4" w:space="0" w:color="auto"/>
            </w:tcBorders>
          </w:tcPr>
          <w:p w14:paraId="3E84DB56" w14:textId="77777777" w:rsidR="007E1556" w:rsidRPr="007E1556" w:rsidRDefault="007E1556" w:rsidP="007E1556">
            <w:pPr>
              <w:rPr>
                <w:rFonts w:ascii="Arial Narrow" w:hAnsi="Arial Narrow"/>
                <w:sz w:val="28"/>
                <w:szCs w:val="28"/>
              </w:rPr>
            </w:pPr>
          </w:p>
        </w:tc>
      </w:tr>
    </w:tbl>
    <w:p w14:paraId="55CA1B0F" w14:textId="77777777" w:rsidR="007E1556" w:rsidRPr="007E1556" w:rsidRDefault="007E1556" w:rsidP="007E1556">
      <w:pPr>
        <w:spacing w:after="0" w:line="240" w:lineRule="auto"/>
        <w:rPr>
          <w:rFonts w:ascii="Arial Narrow" w:hAnsi="Arial Narrow"/>
          <w:sz w:val="28"/>
          <w:szCs w:val="28"/>
        </w:rPr>
      </w:pPr>
    </w:p>
    <w:p w14:paraId="457CF8EC"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Фактический адрес:</w:t>
      </w:r>
    </w:p>
    <w:tbl>
      <w:tblPr>
        <w:tblStyle w:val="22"/>
        <w:tblW w:w="9923" w:type="dxa"/>
        <w:tblInd w:w="-5" w:type="dxa"/>
        <w:tblLook w:val="04A0" w:firstRow="1" w:lastRow="0" w:firstColumn="1" w:lastColumn="0" w:noHBand="0" w:noVBand="1"/>
      </w:tblPr>
      <w:tblGrid>
        <w:gridCol w:w="9923"/>
      </w:tblGrid>
      <w:tr w:rsidR="007E1556" w:rsidRPr="007E1556" w14:paraId="7EAB64B3" w14:textId="77777777" w:rsidTr="007E1556">
        <w:tc>
          <w:tcPr>
            <w:tcW w:w="9923" w:type="dxa"/>
            <w:tcBorders>
              <w:top w:val="single" w:sz="4" w:space="0" w:color="auto"/>
              <w:left w:val="single" w:sz="4" w:space="0" w:color="auto"/>
              <w:bottom w:val="single" w:sz="4" w:space="0" w:color="auto"/>
              <w:right w:val="single" w:sz="4" w:space="0" w:color="auto"/>
            </w:tcBorders>
          </w:tcPr>
          <w:p w14:paraId="666653D8" w14:textId="77777777" w:rsidR="007E1556" w:rsidRPr="007E1556" w:rsidRDefault="007E1556" w:rsidP="007E1556">
            <w:pPr>
              <w:ind w:left="-363" w:firstLine="363"/>
              <w:rPr>
                <w:rFonts w:ascii="Arial Narrow" w:hAnsi="Arial Narrow"/>
                <w:sz w:val="28"/>
                <w:szCs w:val="28"/>
              </w:rPr>
            </w:pPr>
          </w:p>
        </w:tc>
      </w:tr>
    </w:tbl>
    <w:p w14:paraId="10432210" w14:textId="77777777" w:rsidR="007E1556" w:rsidRPr="007E1556" w:rsidRDefault="007E1556" w:rsidP="007E1556">
      <w:pPr>
        <w:spacing w:after="0" w:line="240" w:lineRule="auto"/>
        <w:rPr>
          <w:rFonts w:ascii="Arial Narrow" w:hAnsi="Arial Narrow"/>
          <w:sz w:val="28"/>
          <w:szCs w:val="28"/>
        </w:rPr>
      </w:pPr>
    </w:p>
    <w:p w14:paraId="7A7E7D2D"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Официальный адрес электронной почты, телефон (ы) для связи:</w:t>
      </w:r>
    </w:p>
    <w:tbl>
      <w:tblPr>
        <w:tblStyle w:val="22"/>
        <w:tblW w:w="0" w:type="auto"/>
        <w:tblInd w:w="-5" w:type="dxa"/>
        <w:tblLook w:val="04A0" w:firstRow="1" w:lastRow="0" w:firstColumn="1" w:lastColumn="0" w:noHBand="0" w:noVBand="1"/>
      </w:tblPr>
      <w:tblGrid>
        <w:gridCol w:w="9923"/>
      </w:tblGrid>
      <w:tr w:rsidR="007E1556" w:rsidRPr="007E1556" w14:paraId="30BF4DB2" w14:textId="77777777" w:rsidTr="007E1556">
        <w:tc>
          <w:tcPr>
            <w:tcW w:w="9923" w:type="dxa"/>
            <w:tcBorders>
              <w:top w:val="single" w:sz="4" w:space="0" w:color="auto"/>
              <w:left w:val="single" w:sz="4" w:space="0" w:color="auto"/>
              <w:bottom w:val="single" w:sz="4" w:space="0" w:color="auto"/>
              <w:right w:val="single" w:sz="4" w:space="0" w:color="auto"/>
            </w:tcBorders>
          </w:tcPr>
          <w:p w14:paraId="61951E7B" w14:textId="77777777" w:rsidR="007E1556" w:rsidRPr="007E1556" w:rsidRDefault="007E1556" w:rsidP="007E1556">
            <w:pPr>
              <w:rPr>
                <w:rFonts w:ascii="Arial Narrow" w:hAnsi="Arial Narrow"/>
                <w:sz w:val="28"/>
                <w:szCs w:val="28"/>
              </w:rPr>
            </w:pPr>
          </w:p>
        </w:tc>
      </w:tr>
      <w:tr w:rsidR="007E1556" w:rsidRPr="007E1556" w14:paraId="47AF149A" w14:textId="77777777" w:rsidTr="007E1556">
        <w:tc>
          <w:tcPr>
            <w:tcW w:w="9923" w:type="dxa"/>
            <w:tcBorders>
              <w:top w:val="single" w:sz="4" w:space="0" w:color="auto"/>
              <w:left w:val="single" w:sz="4" w:space="0" w:color="auto"/>
              <w:bottom w:val="single" w:sz="4" w:space="0" w:color="auto"/>
              <w:right w:val="single" w:sz="4" w:space="0" w:color="auto"/>
            </w:tcBorders>
          </w:tcPr>
          <w:p w14:paraId="3614668E" w14:textId="77777777" w:rsidR="007E1556" w:rsidRPr="007E1556" w:rsidRDefault="007E1556" w:rsidP="007E1556">
            <w:pPr>
              <w:rPr>
                <w:rFonts w:ascii="Arial Narrow" w:hAnsi="Arial Narrow"/>
                <w:sz w:val="28"/>
                <w:szCs w:val="28"/>
              </w:rPr>
            </w:pPr>
          </w:p>
        </w:tc>
      </w:tr>
    </w:tbl>
    <w:p w14:paraId="22B62892" w14:textId="77777777" w:rsidR="007E1556" w:rsidRPr="007E1556" w:rsidRDefault="007E1556" w:rsidP="007E1556">
      <w:pPr>
        <w:spacing w:after="0" w:line="240" w:lineRule="auto"/>
        <w:rPr>
          <w:rFonts w:ascii="Arial Narrow" w:hAnsi="Arial Narrow"/>
          <w:sz w:val="28"/>
          <w:szCs w:val="28"/>
        </w:rPr>
      </w:pPr>
    </w:p>
    <w:p w14:paraId="413F2D99" w14:textId="77777777" w:rsidR="007E1556" w:rsidRPr="007E1556" w:rsidRDefault="007E1556" w:rsidP="007E1556">
      <w:pPr>
        <w:pStyle w:val="a3"/>
        <w:numPr>
          <w:ilvl w:val="0"/>
          <w:numId w:val="18"/>
        </w:numPr>
        <w:spacing w:after="0" w:line="240" w:lineRule="auto"/>
        <w:ind w:left="0" w:firstLine="0"/>
        <w:rPr>
          <w:rFonts w:ascii="Arial Narrow" w:hAnsi="Arial Narrow"/>
          <w:sz w:val="28"/>
          <w:szCs w:val="28"/>
        </w:rPr>
      </w:pPr>
      <w:r w:rsidRPr="007E1556">
        <w:rPr>
          <w:rFonts w:ascii="Arial Narrow" w:hAnsi="Arial Narrow"/>
          <w:sz w:val="28"/>
          <w:szCs w:val="28"/>
        </w:rPr>
        <w:t>ФИО руководителя согласно ЕГРЮЛ, его должность, контактный телефон:</w:t>
      </w:r>
    </w:p>
    <w:tbl>
      <w:tblPr>
        <w:tblStyle w:val="22"/>
        <w:tblW w:w="0" w:type="auto"/>
        <w:tblInd w:w="-5" w:type="dxa"/>
        <w:tblLook w:val="04A0" w:firstRow="1" w:lastRow="0" w:firstColumn="1" w:lastColumn="0" w:noHBand="0" w:noVBand="1"/>
      </w:tblPr>
      <w:tblGrid>
        <w:gridCol w:w="9923"/>
      </w:tblGrid>
      <w:tr w:rsidR="007E1556" w:rsidRPr="007E1556" w14:paraId="39A1B396" w14:textId="77777777" w:rsidTr="007E1556">
        <w:tc>
          <w:tcPr>
            <w:tcW w:w="9923" w:type="dxa"/>
            <w:tcBorders>
              <w:top w:val="single" w:sz="4" w:space="0" w:color="auto"/>
              <w:left w:val="single" w:sz="4" w:space="0" w:color="auto"/>
              <w:bottom w:val="single" w:sz="4" w:space="0" w:color="auto"/>
              <w:right w:val="single" w:sz="4" w:space="0" w:color="auto"/>
            </w:tcBorders>
          </w:tcPr>
          <w:p w14:paraId="2FC52824" w14:textId="77777777" w:rsidR="007E1556" w:rsidRPr="007E1556" w:rsidRDefault="007E1556" w:rsidP="007E1556">
            <w:pPr>
              <w:rPr>
                <w:rFonts w:ascii="Arial Narrow" w:hAnsi="Arial Narrow"/>
                <w:sz w:val="28"/>
                <w:szCs w:val="28"/>
              </w:rPr>
            </w:pPr>
          </w:p>
        </w:tc>
      </w:tr>
      <w:tr w:rsidR="007E1556" w:rsidRPr="007E1556" w14:paraId="63138298" w14:textId="77777777" w:rsidTr="007E1556">
        <w:tc>
          <w:tcPr>
            <w:tcW w:w="9923" w:type="dxa"/>
            <w:tcBorders>
              <w:top w:val="single" w:sz="4" w:space="0" w:color="auto"/>
              <w:left w:val="single" w:sz="4" w:space="0" w:color="auto"/>
              <w:bottom w:val="single" w:sz="4" w:space="0" w:color="auto"/>
              <w:right w:val="single" w:sz="4" w:space="0" w:color="auto"/>
            </w:tcBorders>
          </w:tcPr>
          <w:p w14:paraId="0B73586A" w14:textId="77777777" w:rsidR="007E1556" w:rsidRPr="007E1556" w:rsidRDefault="007E1556" w:rsidP="007E1556">
            <w:pPr>
              <w:rPr>
                <w:rFonts w:ascii="Arial Narrow" w:hAnsi="Arial Narrow"/>
                <w:sz w:val="28"/>
                <w:szCs w:val="28"/>
              </w:rPr>
            </w:pPr>
          </w:p>
        </w:tc>
      </w:tr>
    </w:tbl>
    <w:p w14:paraId="7E85E1DF" w14:textId="77777777" w:rsidR="007E1556" w:rsidRPr="007E1556" w:rsidRDefault="007E1556" w:rsidP="007E1556">
      <w:pPr>
        <w:spacing w:after="0" w:line="240" w:lineRule="auto"/>
        <w:ind w:left="360"/>
        <w:rPr>
          <w:rFonts w:ascii="Arial Narrow" w:eastAsia="Calibri" w:hAnsi="Arial Narrow" w:cs="Times New Roman"/>
          <w:sz w:val="28"/>
          <w:szCs w:val="28"/>
        </w:rPr>
      </w:pPr>
    </w:p>
    <w:p w14:paraId="7137345A" w14:textId="77777777" w:rsidR="007E1556" w:rsidRPr="007E1556" w:rsidRDefault="007E1556" w:rsidP="007E1556">
      <w:pPr>
        <w:pStyle w:val="a3"/>
        <w:numPr>
          <w:ilvl w:val="0"/>
          <w:numId w:val="18"/>
        </w:numPr>
        <w:spacing w:after="0" w:line="240" w:lineRule="auto"/>
        <w:ind w:left="0" w:firstLine="0"/>
        <w:jc w:val="both"/>
        <w:rPr>
          <w:rFonts w:ascii="Arial Narrow" w:eastAsia="Calibri" w:hAnsi="Arial Narrow" w:cs="Times New Roman"/>
          <w:sz w:val="28"/>
          <w:szCs w:val="28"/>
        </w:rPr>
      </w:pPr>
      <w:r w:rsidRPr="007E1556">
        <w:rPr>
          <w:rFonts w:ascii="Arial Narrow" w:eastAsia="Calibri" w:hAnsi="Arial Narrow" w:cs="Times New Roman"/>
          <w:sz w:val="28"/>
          <w:szCs w:val="28"/>
        </w:rPr>
        <w:t xml:space="preserve">Количество работников на дату подачи настоящей заявки у заявителя: ___ (___________). </w:t>
      </w:r>
    </w:p>
    <w:p w14:paraId="4377B2F2" w14:textId="77777777" w:rsidR="005C26A7" w:rsidRPr="0036658E" w:rsidRDefault="005C26A7" w:rsidP="005C26A7">
      <w:pPr>
        <w:pStyle w:val="a3"/>
        <w:numPr>
          <w:ilvl w:val="0"/>
          <w:numId w:val="18"/>
        </w:numPr>
        <w:spacing w:after="0" w:line="240" w:lineRule="auto"/>
        <w:ind w:hanging="720"/>
        <w:rPr>
          <w:rFonts w:ascii="Arial Narrow" w:hAnsi="Arial Narrow"/>
          <w:sz w:val="28"/>
          <w:szCs w:val="28"/>
        </w:rPr>
      </w:pPr>
      <w:r w:rsidRPr="0036658E">
        <w:rPr>
          <w:rFonts w:ascii="Arial Narrow" w:hAnsi="Arial Narrow"/>
          <w:sz w:val="28"/>
          <w:szCs w:val="28"/>
        </w:rPr>
        <w:t xml:space="preserve">Настоящая Заявка подается для осуществления на территории Технопарка: </w:t>
      </w:r>
    </w:p>
    <w:p w14:paraId="6218C37B" w14:textId="77777777" w:rsidR="005C26A7" w:rsidRDefault="005C26A7" w:rsidP="005C26A7">
      <w:pPr>
        <w:pStyle w:val="a3"/>
        <w:numPr>
          <w:ilvl w:val="1"/>
          <w:numId w:val="45"/>
        </w:numPr>
        <w:spacing w:after="0" w:line="240" w:lineRule="auto"/>
        <w:rPr>
          <w:rFonts w:ascii="Arial Narrow" w:hAnsi="Arial Narrow"/>
          <w:sz w:val="28"/>
          <w:szCs w:val="28"/>
        </w:rPr>
      </w:pPr>
      <w:r w:rsidRPr="0036658E">
        <w:rPr>
          <w:rFonts w:ascii="Arial Narrow" w:hAnsi="Arial Narrow"/>
          <w:sz w:val="28"/>
          <w:szCs w:val="28"/>
        </w:rPr>
        <w:t xml:space="preserve"> производственной деятельности</w:t>
      </w:r>
    </w:p>
    <w:p w14:paraId="6B103028" w14:textId="77777777" w:rsidR="005C26A7" w:rsidRPr="0036658E" w:rsidRDefault="005C26A7" w:rsidP="005C26A7">
      <w:pPr>
        <w:pStyle w:val="a3"/>
        <w:numPr>
          <w:ilvl w:val="1"/>
          <w:numId w:val="45"/>
        </w:numPr>
        <w:spacing w:after="0" w:line="240" w:lineRule="auto"/>
        <w:rPr>
          <w:rFonts w:ascii="Arial Narrow" w:hAnsi="Arial Narrow"/>
          <w:sz w:val="28"/>
          <w:szCs w:val="28"/>
        </w:rPr>
      </w:pPr>
      <w:r w:rsidRPr="0036658E">
        <w:rPr>
          <w:rFonts w:ascii="Arial Narrow" w:hAnsi="Arial Narrow"/>
          <w:sz w:val="28"/>
          <w:szCs w:val="28"/>
        </w:rPr>
        <w:t>научно-технической и (или) инновационной деятельности в целях освоения производства промышленной продукции и коммерциализации полученных научно-технических результатов</w:t>
      </w:r>
    </w:p>
    <w:p w14:paraId="67144CA4" w14:textId="77777777" w:rsidR="005C26A7" w:rsidRPr="007462C8" w:rsidRDefault="005C26A7" w:rsidP="005C26A7">
      <w:pPr>
        <w:pStyle w:val="a3"/>
        <w:spacing w:after="0" w:line="240" w:lineRule="auto"/>
        <w:ind w:left="390"/>
        <w:jc w:val="both"/>
        <w:rPr>
          <w:rFonts w:ascii="Arial Narrow" w:hAnsi="Arial Narrow" w:cs="Times New Roman"/>
          <w:sz w:val="28"/>
          <w:szCs w:val="28"/>
        </w:rPr>
      </w:pPr>
      <w:r w:rsidRPr="007462C8">
        <w:rPr>
          <w:rFonts w:ascii="Arial Narrow" w:hAnsi="Arial Narrow" w:cs="Times New Roman"/>
          <w:sz w:val="28"/>
          <w:szCs w:val="28"/>
        </w:rPr>
        <w:t>(указать цифрами необходимый пункт. В случае подачи заявки на осуществление обоих видов деятельности, указать оба варианта)</w:t>
      </w:r>
    </w:p>
    <w:p w14:paraId="10CD0ED1" w14:textId="77777777" w:rsidR="005C26A7" w:rsidRPr="007462C8" w:rsidRDefault="005C26A7" w:rsidP="005C26A7">
      <w:pPr>
        <w:pStyle w:val="a3"/>
        <w:spacing w:after="0" w:line="240" w:lineRule="auto"/>
        <w:ind w:left="390"/>
        <w:jc w:val="both"/>
        <w:rPr>
          <w:rFonts w:ascii="Arial Narrow" w:hAnsi="Arial Narrow" w:cs="Times New Roman"/>
          <w:sz w:val="28"/>
          <w:szCs w:val="28"/>
        </w:rPr>
      </w:pPr>
    </w:p>
    <w:tbl>
      <w:tblPr>
        <w:tblStyle w:val="12"/>
        <w:tblW w:w="9923" w:type="dxa"/>
        <w:tblInd w:w="137" w:type="dxa"/>
        <w:tblLook w:val="04A0" w:firstRow="1" w:lastRow="0" w:firstColumn="1" w:lastColumn="0" w:noHBand="0" w:noVBand="1"/>
      </w:tblPr>
      <w:tblGrid>
        <w:gridCol w:w="9923"/>
      </w:tblGrid>
      <w:tr w:rsidR="005C26A7" w:rsidRPr="00D11A6C" w14:paraId="0867B904" w14:textId="77777777" w:rsidTr="00EE77B6">
        <w:tc>
          <w:tcPr>
            <w:tcW w:w="9923" w:type="dxa"/>
            <w:tcBorders>
              <w:top w:val="single" w:sz="4" w:space="0" w:color="auto"/>
              <w:left w:val="single" w:sz="4" w:space="0" w:color="auto"/>
              <w:bottom w:val="single" w:sz="4" w:space="0" w:color="auto"/>
              <w:right w:val="single" w:sz="4" w:space="0" w:color="auto"/>
            </w:tcBorders>
            <w:hideMark/>
          </w:tcPr>
          <w:p w14:paraId="25BE163C" w14:textId="77777777" w:rsidR="005C26A7" w:rsidRPr="00D11A6C" w:rsidRDefault="005C26A7" w:rsidP="00EE77B6">
            <w:pPr>
              <w:jc w:val="left"/>
              <w:rPr>
                <w:rFonts w:ascii="Arial Narrow" w:hAnsi="Arial Narrow"/>
                <w:sz w:val="28"/>
                <w:szCs w:val="28"/>
              </w:rPr>
            </w:pPr>
          </w:p>
        </w:tc>
      </w:tr>
    </w:tbl>
    <w:p w14:paraId="0E31914B" w14:textId="77777777" w:rsidR="005C26A7" w:rsidRPr="007462C8" w:rsidRDefault="005C26A7" w:rsidP="005C26A7">
      <w:pPr>
        <w:pStyle w:val="a3"/>
        <w:spacing w:after="0" w:line="240" w:lineRule="auto"/>
        <w:ind w:left="390"/>
        <w:jc w:val="both"/>
        <w:rPr>
          <w:rFonts w:ascii="Arial Narrow" w:eastAsia="Calibri" w:hAnsi="Arial Narrow" w:cs="Times New Roman"/>
          <w:sz w:val="28"/>
          <w:szCs w:val="28"/>
        </w:rPr>
      </w:pPr>
    </w:p>
    <w:p w14:paraId="1E9F9EA0" w14:textId="77777777" w:rsidR="005C26A7" w:rsidRPr="00DA257C" w:rsidRDefault="005C26A7" w:rsidP="005C26A7">
      <w:pPr>
        <w:pStyle w:val="a3"/>
        <w:spacing w:after="0" w:line="240" w:lineRule="auto"/>
        <w:ind w:left="0"/>
        <w:jc w:val="both"/>
        <w:rPr>
          <w:rFonts w:ascii="Arial Narrow" w:eastAsia="Calibri" w:hAnsi="Arial Narrow" w:cs="Times New Roman"/>
          <w:sz w:val="28"/>
          <w:szCs w:val="28"/>
        </w:rPr>
      </w:pPr>
      <w:r w:rsidRPr="00DA257C">
        <w:rPr>
          <w:rFonts w:ascii="Arial Narrow" w:eastAsia="Calibri" w:hAnsi="Arial Narrow" w:cs="Times New Roman"/>
          <w:sz w:val="28"/>
          <w:szCs w:val="28"/>
        </w:rPr>
        <w:lastRenderedPageBreak/>
        <w:t>Настоящим подтверждаю, что изложенные выше сведения соответствуют действительности, заявка подписана лично мной, __________________________________________________________________________, полномочия которого подтверждаются: ____________________________________________.</w:t>
      </w:r>
    </w:p>
    <w:p w14:paraId="6C951253" w14:textId="77777777" w:rsidR="005C26A7" w:rsidRPr="007E1556" w:rsidRDefault="005C26A7" w:rsidP="005C26A7">
      <w:pPr>
        <w:spacing w:after="0" w:line="240" w:lineRule="auto"/>
        <w:ind w:firstLine="709"/>
        <w:jc w:val="both"/>
        <w:rPr>
          <w:rFonts w:ascii="Arial Narrow" w:eastAsia="Calibri" w:hAnsi="Arial Narrow" w:cs="Times New Roman"/>
          <w:sz w:val="28"/>
          <w:szCs w:val="28"/>
        </w:rPr>
      </w:pPr>
      <w:r w:rsidRPr="007E1556">
        <w:rPr>
          <w:rFonts w:ascii="Arial Narrow" w:eastAsia="Calibri" w:hAnsi="Arial Narrow" w:cs="Times New Roman"/>
          <w:sz w:val="28"/>
          <w:szCs w:val="28"/>
        </w:rPr>
        <w:t xml:space="preserve">Все вышеперечисленные реквизиты организации, а также проставленная на настоящей заявке печать принадлежат Заявителю и используются для официального обмена данными с ним.  </w:t>
      </w:r>
    </w:p>
    <w:p w14:paraId="2DECEED1" w14:textId="77777777" w:rsidR="005C26A7" w:rsidRPr="007E1556" w:rsidRDefault="005C26A7" w:rsidP="005C26A7">
      <w:pPr>
        <w:spacing w:after="0" w:line="240" w:lineRule="auto"/>
        <w:jc w:val="both"/>
        <w:rPr>
          <w:rFonts w:ascii="Arial Narrow" w:eastAsia="Calibri" w:hAnsi="Arial Narrow" w:cs="Times New Roman"/>
          <w:sz w:val="28"/>
          <w:szCs w:val="28"/>
        </w:rPr>
      </w:pPr>
      <w:r w:rsidRPr="007E1556">
        <w:rPr>
          <w:rFonts w:ascii="Arial Narrow" w:eastAsia="Calibri" w:hAnsi="Arial Narrow" w:cs="Times New Roman"/>
          <w:sz w:val="28"/>
          <w:szCs w:val="28"/>
        </w:rPr>
        <w:t xml:space="preserve"> ______________/________________/____________________________________</w:t>
      </w:r>
    </w:p>
    <w:p w14:paraId="75929AB8" w14:textId="77777777" w:rsidR="005C26A7" w:rsidRPr="007E1556" w:rsidRDefault="005C26A7" w:rsidP="005C26A7">
      <w:pPr>
        <w:spacing w:after="0" w:line="240" w:lineRule="auto"/>
        <w:jc w:val="both"/>
        <w:rPr>
          <w:rFonts w:ascii="Arial Narrow" w:eastAsia="Calibri" w:hAnsi="Arial Narrow" w:cs="Times New Roman"/>
          <w:sz w:val="20"/>
          <w:szCs w:val="20"/>
        </w:rPr>
      </w:pPr>
      <w:r w:rsidRPr="007E1556">
        <w:rPr>
          <w:rFonts w:ascii="Arial Narrow" w:eastAsia="Calibri" w:hAnsi="Arial Narrow" w:cs="Times New Roman"/>
          <w:sz w:val="20"/>
          <w:szCs w:val="20"/>
        </w:rPr>
        <w:t xml:space="preserve">      дата                                        должность                                                Фамилия И. О.</w:t>
      </w:r>
    </w:p>
    <w:p w14:paraId="14467A09" w14:textId="77777777" w:rsidR="005C26A7" w:rsidRPr="007E1556" w:rsidRDefault="005C26A7" w:rsidP="005C26A7">
      <w:pPr>
        <w:spacing w:after="0" w:line="240" w:lineRule="auto"/>
        <w:jc w:val="both"/>
        <w:rPr>
          <w:rFonts w:ascii="Arial Narrow" w:eastAsia="Calibri" w:hAnsi="Arial Narrow" w:cs="Times New Roman"/>
          <w:sz w:val="20"/>
          <w:szCs w:val="20"/>
        </w:rPr>
      </w:pPr>
    </w:p>
    <w:p w14:paraId="6EC4620A" w14:textId="77777777" w:rsidR="005C26A7" w:rsidRDefault="005C26A7" w:rsidP="005C26A7">
      <w:pPr>
        <w:spacing w:after="0" w:line="240" w:lineRule="auto"/>
        <w:jc w:val="both"/>
        <w:rPr>
          <w:rFonts w:ascii="Arial Narrow" w:eastAsia="Calibri" w:hAnsi="Arial Narrow" w:cs="Times New Roman"/>
          <w:sz w:val="20"/>
          <w:szCs w:val="20"/>
        </w:rPr>
      </w:pPr>
      <w:r w:rsidRPr="007E1556">
        <w:rPr>
          <w:rFonts w:ascii="Arial Narrow" w:eastAsia="Calibri" w:hAnsi="Arial Narrow" w:cs="Times New Roman"/>
          <w:sz w:val="20"/>
          <w:szCs w:val="20"/>
        </w:rPr>
        <w:t xml:space="preserve">Примечание: если от имени организации заявка подписана представителем, прилагается подлинник доверенности с соответствующими полномочиями на право подписания и подачи заявки.                </w:t>
      </w:r>
    </w:p>
    <w:p w14:paraId="5D66BAE4" w14:textId="77777777" w:rsidR="007E1556" w:rsidRDefault="007E1556">
      <w:pPr>
        <w:rPr>
          <w:rFonts w:ascii="Arial Narrow" w:eastAsia="Calibri" w:hAnsi="Arial Narrow" w:cs="Times New Roman"/>
          <w:sz w:val="20"/>
          <w:szCs w:val="20"/>
        </w:rPr>
      </w:pPr>
      <w:r>
        <w:rPr>
          <w:rFonts w:ascii="Arial Narrow" w:eastAsia="Calibri" w:hAnsi="Arial Narrow" w:cs="Times New Roman"/>
          <w:sz w:val="20"/>
          <w:szCs w:val="20"/>
        </w:rPr>
        <w:br w:type="page"/>
      </w:r>
    </w:p>
    <w:p w14:paraId="491C9252" w14:textId="77777777" w:rsidR="00356C5C" w:rsidRDefault="00356C5C" w:rsidP="002062A8">
      <w:pPr>
        <w:spacing w:after="0" w:line="240" w:lineRule="auto"/>
        <w:jc w:val="center"/>
        <w:rPr>
          <w:rFonts w:ascii="Arial Narrow" w:eastAsia="Calibri" w:hAnsi="Arial Narrow" w:cs="Times New Roman"/>
          <w:b/>
          <w:color w:val="158839"/>
          <w:sz w:val="28"/>
          <w:szCs w:val="28"/>
        </w:rPr>
      </w:pPr>
    </w:p>
    <w:p w14:paraId="6826374B" w14:textId="77777777" w:rsidR="002062A8" w:rsidRPr="006A4E0F" w:rsidRDefault="002062A8" w:rsidP="002062A8">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Производственный план заявителя</w:t>
      </w:r>
    </w:p>
    <w:p w14:paraId="1D241A7B" w14:textId="77777777" w:rsidR="002062A8" w:rsidRPr="002062A8" w:rsidRDefault="002062A8" w:rsidP="002062A8">
      <w:pPr>
        <w:spacing w:after="0" w:line="240" w:lineRule="auto"/>
        <w:jc w:val="center"/>
        <w:rPr>
          <w:rFonts w:ascii="Arial Narrow" w:eastAsia="Calibri" w:hAnsi="Arial Narrow" w:cs="Times New Roman"/>
          <w:b/>
          <w:sz w:val="28"/>
          <w:szCs w:val="28"/>
        </w:rPr>
      </w:pPr>
    </w:p>
    <w:p w14:paraId="1E7FBDA3" w14:textId="77777777" w:rsidR="005B3839" w:rsidRDefault="005B3839" w:rsidP="005B3839">
      <w:pPr>
        <w:rPr>
          <w:rFonts w:ascii="Arial Narrow" w:hAnsi="Arial Narrow" w:cs="Times New Roman"/>
          <w:spacing w:val="1"/>
          <w:sz w:val="28"/>
          <w:szCs w:val="28"/>
        </w:rPr>
      </w:pPr>
      <w:r w:rsidRPr="007462C8">
        <w:rPr>
          <w:rFonts w:ascii="Arial Narrow" w:hAnsi="Arial Narrow" w:cs="Times New Roman"/>
          <w:spacing w:val="1"/>
          <w:sz w:val="28"/>
          <w:szCs w:val="28"/>
        </w:rPr>
        <w:t>осуществления деятельности на территории Технопарка в качестве резидента Технопарка</w:t>
      </w:r>
      <w:r>
        <w:rPr>
          <w:rFonts w:ascii="Arial Narrow" w:hAnsi="Arial Narrow" w:cs="Times New Roman"/>
          <w:spacing w:val="1"/>
          <w:sz w:val="28"/>
          <w:szCs w:val="28"/>
          <w:highlight w:val="yellow"/>
        </w:rPr>
        <w:t xml:space="preserve"> </w:t>
      </w:r>
    </w:p>
    <w:p w14:paraId="768A6FA5" w14:textId="37B799B0" w:rsidR="005B3839" w:rsidRDefault="005B3839" w:rsidP="005B3839">
      <w:pPr>
        <w:spacing w:after="0" w:line="240" w:lineRule="auto"/>
        <w:jc w:val="center"/>
        <w:rPr>
          <w:rFonts w:ascii="Arial Narrow" w:eastAsia="Calibri" w:hAnsi="Arial Narrow" w:cs="Times New Roman"/>
          <w:sz w:val="28"/>
          <w:szCs w:val="28"/>
        </w:rPr>
      </w:pPr>
      <w:r>
        <w:rPr>
          <w:rFonts w:ascii="Arial Narrow" w:eastAsia="Calibri" w:hAnsi="Arial Narrow" w:cs="Times New Roman"/>
          <w:b/>
          <w:color w:val="158839"/>
          <w:sz w:val="28"/>
          <w:szCs w:val="28"/>
        </w:rPr>
        <w:t xml:space="preserve">(по лоту № </w:t>
      </w:r>
      <w:r>
        <w:rPr>
          <w:rFonts w:ascii="Arial Narrow" w:eastAsia="Calibri" w:hAnsi="Arial Narrow" w:cs="Times New Roman"/>
          <w:b/>
          <w:color w:val="158839"/>
          <w:sz w:val="28"/>
          <w:szCs w:val="28"/>
        </w:rPr>
        <w:t>9</w:t>
      </w:r>
      <w:r w:rsidRPr="00FA7ECA">
        <w:rPr>
          <w:rFonts w:ascii="Arial Narrow" w:eastAsia="Calibri" w:hAnsi="Arial Narrow" w:cs="Times New Roman"/>
          <w:b/>
          <w:color w:val="158839"/>
          <w:sz w:val="28"/>
          <w:szCs w:val="28"/>
        </w:rPr>
        <w:t>)</w:t>
      </w:r>
      <w:r>
        <w:rPr>
          <w:rFonts w:ascii="Arial Narrow" w:hAnsi="Arial Narrow" w:cs="Times New Roman"/>
          <w:spacing w:val="1"/>
          <w:sz w:val="28"/>
          <w:szCs w:val="28"/>
        </w:rPr>
        <w:t xml:space="preserve"> </w:t>
      </w:r>
    </w:p>
    <w:tbl>
      <w:tblPr>
        <w:tblStyle w:val="33"/>
        <w:tblW w:w="0" w:type="auto"/>
        <w:tblLook w:val="04A0" w:firstRow="1" w:lastRow="0" w:firstColumn="1" w:lastColumn="0" w:noHBand="0" w:noVBand="1"/>
      </w:tblPr>
      <w:tblGrid>
        <w:gridCol w:w="529"/>
        <w:gridCol w:w="5842"/>
        <w:gridCol w:w="2555"/>
        <w:gridCol w:w="1075"/>
      </w:tblGrid>
      <w:tr w:rsidR="00356C5C" w:rsidRPr="002062A8" w14:paraId="47B48608" w14:textId="77777777" w:rsidTr="00D83ED0">
        <w:tc>
          <w:tcPr>
            <w:tcW w:w="0" w:type="auto"/>
            <w:tcBorders>
              <w:top w:val="single" w:sz="4" w:space="0" w:color="auto"/>
              <w:left w:val="single" w:sz="4" w:space="0" w:color="auto"/>
              <w:bottom w:val="single" w:sz="4" w:space="0" w:color="auto"/>
              <w:right w:val="single" w:sz="4" w:space="0" w:color="auto"/>
            </w:tcBorders>
            <w:vAlign w:val="center"/>
            <w:hideMark/>
          </w:tcPr>
          <w:p w14:paraId="7787DCBD" w14:textId="77777777" w:rsidR="00356C5C" w:rsidRPr="002062A8" w:rsidRDefault="00356C5C" w:rsidP="00356C5C">
            <w:pPr>
              <w:jc w:val="center"/>
              <w:rPr>
                <w:rFonts w:ascii="Arial Narrow" w:hAnsi="Arial Narrow"/>
                <w:sz w:val="28"/>
                <w:szCs w:val="28"/>
              </w:rPr>
            </w:pPr>
            <w:r w:rsidRPr="002062A8">
              <w:rPr>
                <w:rFonts w:ascii="Arial Narrow" w:hAnsi="Arial Narrow"/>
                <w:sz w:val="28"/>
                <w:szCs w:val="28"/>
              </w:rPr>
              <w:t>№</w:t>
            </w:r>
          </w:p>
          <w:p w14:paraId="322C25FD" w14:textId="77777777" w:rsidR="00356C5C" w:rsidRPr="002062A8" w:rsidRDefault="00356C5C" w:rsidP="00356C5C">
            <w:pPr>
              <w:jc w:val="center"/>
              <w:rPr>
                <w:rFonts w:ascii="Arial Narrow" w:hAnsi="Arial Narrow"/>
                <w:sz w:val="28"/>
                <w:szCs w:val="28"/>
              </w:rPr>
            </w:pPr>
            <w:r>
              <w:rPr>
                <w:rFonts w:ascii="Arial Narrow" w:hAnsi="Arial Narrow"/>
                <w:sz w:val="28"/>
                <w:szCs w:val="28"/>
              </w:rPr>
              <w:t>п/п</w:t>
            </w:r>
          </w:p>
        </w:tc>
        <w:tc>
          <w:tcPr>
            <w:tcW w:w="5842" w:type="dxa"/>
            <w:tcBorders>
              <w:top w:val="single" w:sz="4" w:space="0" w:color="auto"/>
              <w:left w:val="single" w:sz="4" w:space="0" w:color="auto"/>
              <w:bottom w:val="single" w:sz="4" w:space="0" w:color="auto"/>
              <w:right w:val="single" w:sz="4" w:space="0" w:color="auto"/>
            </w:tcBorders>
            <w:vAlign w:val="center"/>
            <w:hideMark/>
          </w:tcPr>
          <w:p w14:paraId="62BA20F7" w14:textId="77777777" w:rsidR="00356C5C" w:rsidRPr="002062A8" w:rsidRDefault="00356C5C" w:rsidP="00356C5C">
            <w:pPr>
              <w:jc w:val="center"/>
              <w:rPr>
                <w:rFonts w:ascii="Arial Narrow" w:hAnsi="Arial Narrow"/>
                <w:sz w:val="28"/>
                <w:szCs w:val="28"/>
              </w:rPr>
            </w:pPr>
            <w:r w:rsidRPr="002062A8">
              <w:rPr>
                <w:rFonts w:ascii="Arial Narrow" w:hAnsi="Arial Narrow"/>
                <w:sz w:val="28"/>
                <w:szCs w:val="28"/>
              </w:rPr>
              <w:t>Вопросы</w:t>
            </w:r>
          </w:p>
        </w:tc>
        <w:tc>
          <w:tcPr>
            <w:tcW w:w="2555" w:type="dxa"/>
            <w:tcBorders>
              <w:top w:val="single" w:sz="4" w:space="0" w:color="auto"/>
              <w:left w:val="single" w:sz="4" w:space="0" w:color="auto"/>
              <w:bottom w:val="single" w:sz="4" w:space="0" w:color="auto"/>
              <w:right w:val="single" w:sz="4" w:space="0" w:color="auto"/>
            </w:tcBorders>
            <w:vAlign w:val="center"/>
            <w:hideMark/>
          </w:tcPr>
          <w:p w14:paraId="198F9D91" w14:textId="77777777" w:rsidR="00356C5C" w:rsidRPr="002062A8" w:rsidRDefault="00356C5C" w:rsidP="00356C5C">
            <w:pPr>
              <w:jc w:val="center"/>
              <w:rPr>
                <w:rFonts w:ascii="Arial Narrow" w:hAnsi="Arial Narrow"/>
                <w:sz w:val="28"/>
                <w:szCs w:val="28"/>
              </w:rPr>
            </w:pPr>
            <w:r w:rsidRPr="002062A8">
              <w:rPr>
                <w:rFonts w:ascii="Arial Narrow" w:hAnsi="Arial Narrow"/>
                <w:sz w:val="28"/>
                <w:szCs w:val="28"/>
              </w:rPr>
              <w:t>Ответы заявителя</w:t>
            </w:r>
          </w:p>
        </w:tc>
        <w:tc>
          <w:tcPr>
            <w:tcW w:w="1075" w:type="dxa"/>
            <w:tcBorders>
              <w:top w:val="single" w:sz="4" w:space="0" w:color="auto"/>
              <w:left w:val="single" w:sz="4" w:space="0" w:color="auto"/>
              <w:bottom w:val="single" w:sz="4" w:space="0" w:color="auto"/>
              <w:right w:val="single" w:sz="4" w:space="0" w:color="auto"/>
            </w:tcBorders>
            <w:vAlign w:val="center"/>
            <w:hideMark/>
          </w:tcPr>
          <w:p w14:paraId="359C847D" w14:textId="77777777" w:rsidR="00356C5C" w:rsidRPr="002062A8" w:rsidRDefault="00356C5C" w:rsidP="00356C5C">
            <w:pPr>
              <w:jc w:val="center"/>
              <w:rPr>
                <w:rFonts w:ascii="Arial Narrow" w:hAnsi="Arial Narrow"/>
                <w:sz w:val="28"/>
                <w:szCs w:val="28"/>
              </w:rPr>
            </w:pPr>
            <w:r w:rsidRPr="002062A8">
              <w:rPr>
                <w:rFonts w:ascii="Arial Narrow" w:hAnsi="Arial Narrow"/>
                <w:sz w:val="28"/>
                <w:szCs w:val="28"/>
              </w:rPr>
              <w:t>Кол-во</w:t>
            </w:r>
          </w:p>
          <w:p w14:paraId="50938DD2" w14:textId="77777777" w:rsidR="00356C5C" w:rsidRPr="002062A8" w:rsidRDefault="00356C5C" w:rsidP="00356C5C">
            <w:pPr>
              <w:jc w:val="center"/>
              <w:rPr>
                <w:rFonts w:ascii="Arial Narrow" w:hAnsi="Arial Narrow"/>
                <w:sz w:val="28"/>
                <w:szCs w:val="28"/>
              </w:rPr>
            </w:pPr>
            <w:r w:rsidRPr="002062A8">
              <w:rPr>
                <w:rFonts w:ascii="Arial Narrow" w:hAnsi="Arial Narrow"/>
                <w:sz w:val="28"/>
                <w:szCs w:val="28"/>
              </w:rPr>
              <w:t>баллов</w:t>
            </w:r>
          </w:p>
        </w:tc>
      </w:tr>
      <w:tr w:rsidR="006C24FE" w:rsidRPr="002062A8" w14:paraId="436DB42B" w14:textId="77777777" w:rsidTr="00D83ED0">
        <w:tc>
          <w:tcPr>
            <w:tcW w:w="0" w:type="auto"/>
            <w:tcBorders>
              <w:top w:val="single" w:sz="4" w:space="0" w:color="auto"/>
              <w:left w:val="single" w:sz="4" w:space="0" w:color="auto"/>
              <w:bottom w:val="single" w:sz="4" w:space="0" w:color="auto"/>
              <w:right w:val="single" w:sz="4" w:space="0" w:color="auto"/>
            </w:tcBorders>
          </w:tcPr>
          <w:p w14:paraId="7386CB74" w14:textId="77777777" w:rsidR="006C24FE" w:rsidRPr="002062A8" w:rsidRDefault="006C24FE" w:rsidP="006C24FE">
            <w:pPr>
              <w:jc w:val="center"/>
              <w:rPr>
                <w:rFonts w:ascii="Arial Narrow" w:hAnsi="Arial Narrow"/>
                <w:sz w:val="28"/>
                <w:szCs w:val="28"/>
              </w:rPr>
            </w:pPr>
          </w:p>
          <w:p w14:paraId="15380639" w14:textId="77777777" w:rsidR="006C24FE" w:rsidRPr="002062A8" w:rsidRDefault="006C24FE" w:rsidP="006C24FE">
            <w:pPr>
              <w:jc w:val="center"/>
              <w:rPr>
                <w:rFonts w:ascii="Arial Narrow" w:hAnsi="Arial Narrow"/>
                <w:sz w:val="28"/>
                <w:szCs w:val="28"/>
              </w:rPr>
            </w:pPr>
            <w:r w:rsidRPr="002062A8">
              <w:rPr>
                <w:rFonts w:ascii="Arial Narrow" w:hAnsi="Arial Narrow"/>
                <w:sz w:val="28"/>
                <w:szCs w:val="28"/>
              </w:rPr>
              <w:t>1</w:t>
            </w:r>
          </w:p>
        </w:tc>
        <w:tc>
          <w:tcPr>
            <w:tcW w:w="5842" w:type="dxa"/>
            <w:tcBorders>
              <w:top w:val="single" w:sz="4" w:space="0" w:color="auto"/>
              <w:left w:val="single" w:sz="4" w:space="0" w:color="auto"/>
              <w:bottom w:val="single" w:sz="4" w:space="0" w:color="auto"/>
              <w:right w:val="single" w:sz="4" w:space="0" w:color="auto"/>
            </w:tcBorders>
            <w:hideMark/>
          </w:tcPr>
          <w:p w14:paraId="21536D89" w14:textId="2047E169" w:rsidR="006C24FE" w:rsidRPr="002062A8" w:rsidRDefault="006C24FE" w:rsidP="006C24FE">
            <w:pPr>
              <w:jc w:val="both"/>
              <w:rPr>
                <w:rFonts w:ascii="Arial Narrow" w:hAnsi="Arial Narrow"/>
                <w:sz w:val="28"/>
                <w:szCs w:val="28"/>
              </w:rPr>
            </w:pPr>
            <w:r w:rsidRPr="000D5940">
              <w:rPr>
                <w:rFonts w:ascii="Arial Narrow" w:hAnsi="Arial Narrow"/>
                <w:sz w:val="28"/>
                <w:szCs w:val="28"/>
              </w:rPr>
              <w:t>Какое количество новых рабочих мест Вы (Ваша организация) обязуетесь создать в качестве резидента технопарка?</w:t>
            </w:r>
          </w:p>
        </w:tc>
        <w:tc>
          <w:tcPr>
            <w:tcW w:w="2555" w:type="dxa"/>
            <w:tcBorders>
              <w:top w:val="single" w:sz="4" w:space="0" w:color="auto"/>
              <w:left w:val="single" w:sz="4" w:space="0" w:color="auto"/>
              <w:bottom w:val="single" w:sz="4" w:space="0" w:color="auto"/>
              <w:right w:val="single" w:sz="4" w:space="0" w:color="auto"/>
            </w:tcBorders>
          </w:tcPr>
          <w:p w14:paraId="189DD66C"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7A37A2CE" w14:textId="77777777" w:rsidR="006C24FE" w:rsidRPr="002062A8" w:rsidRDefault="006C24FE" w:rsidP="006C24FE">
            <w:pPr>
              <w:jc w:val="both"/>
              <w:rPr>
                <w:rFonts w:ascii="Arial Narrow" w:hAnsi="Arial Narrow"/>
                <w:sz w:val="28"/>
                <w:szCs w:val="28"/>
              </w:rPr>
            </w:pPr>
          </w:p>
        </w:tc>
      </w:tr>
      <w:tr w:rsidR="006C24FE" w:rsidRPr="002062A8" w14:paraId="529BF5FF" w14:textId="77777777" w:rsidTr="00D83ED0">
        <w:tc>
          <w:tcPr>
            <w:tcW w:w="0" w:type="auto"/>
            <w:tcBorders>
              <w:top w:val="single" w:sz="4" w:space="0" w:color="auto"/>
              <w:left w:val="single" w:sz="4" w:space="0" w:color="auto"/>
              <w:bottom w:val="single" w:sz="4" w:space="0" w:color="auto"/>
              <w:right w:val="single" w:sz="4" w:space="0" w:color="auto"/>
            </w:tcBorders>
          </w:tcPr>
          <w:p w14:paraId="62A5AEDC" w14:textId="77777777" w:rsidR="006C24FE" w:rsidRPr="002062A8" w:rsidRDefault="006C24FE" w:rsidP="006C24FE">
            <w:pPr>
              <w:jc w:val="center"/>
              <w:rPr>
                <w:rFonts w:ascii="Arial Narrow" w:hAnsi="Arial Narrow"/>
                <w:sz w:val="28"/>
                <w:szCs w:val="28"/>
              </w:rPr>
            </w:pPr>
          </w:p>
          <w:p w14:paraId="09321494" w14:textId="77777777" w:rsidR="006C24FE" w:rsidRPr="002062A8" w:rsidRDefault="006C24FE" w:rsidP="006C24FE">
            <w:pPr>
              <w:jc w:val="center"/>
              <w:rPr>
                <w:rFonts w:ascii="Arial Narrow" w:hAnsi="Arial Narrow"/>
                <w:sz w:val="28"/>
                <w:szCs w:val="28"/>
              </w:rPr>
            </w:pPr>
            <w:r w:rsidRPr="002062A8">
              <w:rPr>
                <w:rFonts w:ascii="Arial Narrow" w:hAnsi="Arial Narrow"/>
                <w:sz w:val="28"/>
                <w:szCs w:val="28"/>
              </w:rPr>
              <w:t>2</w:t>
            </w:r>
          </w:p>
        </w:tc>
        <w:tc>
          <w:tcPr>
            <w:tcW w:w="5842" w:type="dxa"/>
            <w:tcBorders>
              <w:top w:val="single" w:sz="4" w:space="0" w:color="auto"/>
              <w:left w:val="single" w:sz="4" w:space="0" w:color="auto"/>
              <w:bottom w:val="single" w:sz="4" w:space="0" w:color="auto"/>
              <w:right w:val="single" w:sz="4" w:space="0" w:color="auto"/>
            </w:tcBorders>
            <w:hideMark/>
          </w:tcPr>
          <w:p w14:paraId="614C1F65" w14:textId="77348DC6" w:rsidR="006C24FE" w:rsidRPr="002062A8" w:rsidRDefault="006C24FE" w:rsidP="006C24FE">
            <w:pPr>
              <w:jc w:val="both"/>
              <w:rPr>
                <w:rFonts w:ascii="Arial Narrow" w:hAnsi="Arial Narrow"/>
                <w:sz w:val="28"/>
                <w:szCs w:val="28"/>
              </w:rPr>
            </w:pPr>
            <w:r w:rsidRPr="000D5940">
              <w:rPr>
                <w:rFonts w:ascii="Arial Narrow" w:hAnsi="Arial Narrow"/>
                <w:sz w:val="28"/>
                <w:szCs w:val="28"/>
              </w:rPr>
              <w:t>Какую реальную заработную плату «на руки» за вычетом обязательных платежей Вы (Ваша организация) обязуетесь платить в соответствии действующим трудовым законодательством?</w:t>
            </w:r>
          </w:p>
        </w:tc>
        <w:tc>
          <w:tcPr>
            <w:tcW w:w="2555" w:type="dxa"/>
            <w:tcBorders>
              <w:top w:val="single" w:sz="4" w:space="0" w:color="auto"/>
              <w:left w:val="single" w:sz="4" w:space="0" w:color="auto"/>
              <w:bottom w:val="single" w:sz="4" w:space="0" w:color="auto"/>
              <w:right w:val="single" w:sz="4" w:space="0" w:color="auto"/>
            </w:tcBorders>
          </w:tcPr>
          <w:p w14:paraId="405D5748"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57EA4D15" w14:textId="77777777" w:rsidR="006C24FE" w:rsidRPr="002062A8" w:rsidRDefault="006C24FE" w:rsidP="006C24FE">
            <w:pPr>
              <w:jc w:val="both"/>
              <w:rPr>
                <w:rFonts w:ascii="Arial Narrow" w:hAnsi="Arial Narrow"/>
                <w:sz w:val="28"/>
                <w:szCs w:val="28"/>
              </w:rPr>
            </w:pPr>
          </w:p>
        </w:tc>
      </w:tr>
      <w:tr w:rsidR="006C24FE" w:rsidRPr="002062A8" w14:paraId="669A7C2F" w14:textId="77777777" w:rsidTr="00D83ED0">
        <w:tc>
          <w:tcPr>
            <w:tcW w:w="0" w:type="auto"/>
            <w:tcBorders>
              <w:top w:val="single" w:sz="4" w:space="0" w:color="auto"/>
              <w:left w:val="single" w:sz="4" w:space="0" w:color="auto"/>
              <w:bottom w:val="single" w:sz="4" w:space="0" w:color="auto"/>
              <w:right w:val="single" w:sz="4" w:space="0" w:color="auto"/>
            </w:tcBorders>
          </w:tcPr>
          <w:p w14:paraId="44390989" w14:textId="77777777" w:rsidR="006C24FE" w:rsidRPr="002062A8" w:rsidRDefault="006C24FE" w:rsidP="006C24FE">
            <w:pPr>
              <w:jc w:val="center"/>
              <w:rPr>
                <w:rFonts w:ascii="Arial Narrow" w:hAnsi="Arial Narrow"/>
                <w:sz w:val="28"/>
                <w:szCs w:val="28"/>
              </w:rPr>
            </w:pPr>
            <w:r>
              <w:rPr>
                <w:rFonts w:ascii="Arial Narrow" w:hAnsi="Arial Narrow"/>
                <w:sz w:val="28"/>
                <w:szCs w:val="28"/>
              </w:rPr>
              <w:t>3</w:t>
            </w:r>
          </w:p>
        </w:tc>
        <w:tc>
          <w:tcPr>
            <w:tcW w:w="5842" w:type="dxa"/>
            <w:tcBorders>
              <w:top w:val="single" w:sz="4" w:space="0" w:color="auto"/>
              <w:left w:val="single" w:sz="4" w:space="0" w:color="auto"/>
              <w:bottom w:val="single" w:sz="4" w:space="0" w:color="auto"/>
              <w:right w:val="single" w:sz="4" w:space="0" w:color="auto"/>
            </w:tcBorders>
          </w:tcPr>
          <w:p w14:paraId="5B2F94B3" w14:textId="6481FD23" w:rsidR="006C24FE" w:rsidRPr="002062A8" w:rsidRDefault="006C24FE" w:rsidP="006C24FE">
            <w:pPr>
              <w:jc w:val="both"/>
              <w:rPr>
                <w:rFonts w:ascii="Arial Narrow" w:hAnsi="Arial Narrow"/>
                <w:sz w:val="28"/>
                <w:szCs w:val="28"/>
              </w:rPr>
            </w:pPr>
            <w:r w:rsidRPr="000D5940">
              <w:rPr>
                <w:rFonts w:ascii="Arial Narrow" w:hAnsi="Arial Narrow"/>
                <w:sz w:val="28"/>
                <w:szCs w:val="28"/>
              </w:rPr>
              <w:t>Имеются ли у Вас (Вашей организации) действующие экспортные контракты?</w:t>
            </w:r>
          </w:p>
        </w:tc>
        <w:tc>
          <w:tcPr>
            <w:tcW w:w="2555" w:type="dxa"/>
            <w:tcBorders>
              <w:top w:val="single" w:sz="4" w:space="0" w:color="auto"/>
              <w:left w:val="single" w:sz="4" w:space="0" w:color="auto"/>
              <w:bottom w:val="single" w:sz="4" w:space="0" w:color="auto"/>
              <w:right w:val="single" w:sz="4" w:space="0" w:color="auto"/>
            </w:tcBorders>
          </w:tcPr>
          <w:p w14:paraId="4B687F41"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02E6AD7E" w14:textId="77777777" w:rsidR="006C24FE" w:rsidRPr="002062A8" w:rsidRDefault="006C24FE" w:rsidP="006C24FE">
            <w:pPr>
              <w:jc w:val="both"/>
              <w:rPr>
                <w:rFonts w:ascii="Arial Narrow" w:hAnsi="Arial Narrow"/>
                <w:sz w:val="28"/>
                <w:szCs w:val="28"/>
              </w:rPr>
            </w:pPr>
          </w:p>
        </w:tc>
      </w:tr>
      <w:tr w:rsidR="006C24FE" w:rsidRPr="002062A8" w14:paraId="019BD11B" w14:textId="77777777" w:rsidTr="00D83ED0">
        <w:tc>
          <w:tcPr>
            <w:tcW w:w="0" w:type="auto"/>
            <w:tcBorders>
              <w:top w:val="single" w:sz="4" w:space="0" w:color="auto"/>
              <w:left w:val="single" w:sz="4" w:space="0" w:color="auto"/>
              <w:bottom w:val="single" w:sz="4" w:space="0" w:color="auto"/>
              <w:right w:val="single" w:sz="4" w:space="0" w:color="auto"/>
            </w:tcBorders>
          </w:tcPr>
          <w:p w14:paraId="4F9B06DE" w14:textId="77777777" w:rsidR="006C24FE" w:rsidRDefault="006C24FE" w:rsidP="006C24FE">
            <w:pPr>
              <w:jc w:val="center"/>
              <w:rPr>
                <w:rFonts w:ascii="Arial Narrow" w:hAnsi="Arial Narrow"/>
                <w:sz w:val="28"/>
                <w:szCs w:val="28"/>
              </w:rPr>
            </w:pPr>
            <w:r>
              <w:rPr>
                <w:rFonts w:ascii="Arial Narrow" w:hAnsi="Arial Narrow"/>
                <w:sz w:val="28"/>
                <w:szCs w:val="28"/>
              </w:rPr>
              <w:t>4</w:t>
            </w:r>
          </w:p>
        </w:tc>
        <w:tc>
          <w:tcPr>
            <w:tcW w:w="5842" w:type="dxa"/>
            <w:tcBorders>
              <w:top w:val="single" w:sz="4" w:space="0" w:color="auto"/>
              <w:left w:val="single" w:sz="4" w:space="0" w:color="auto"/>
              <w:bottom w:val="single" w:sz="4" w:space="0" w:color="auto"/>
              <w:right w:val="single" w:sz="4" w:space="0" w:color="auto"/>
            </w:tcBorders>
          </w:tcPr>
          <w:p w14:paraId="096363CB" w14:textId="49E8DF09" w:rsidR="006C24FE" w:rsidRPr="00A32D37" w:rsidRDefault="006C24FE" w:rsidP="006C24FE">
            <w:pPr>
              <w:jc w:val="both"/>
              <w:rPr>
                <w:rFonts w:ascii="Arial Narrow" w:hAnsi="Arial Narrow"/>
                <w:sz w:val="28"/>
                <w:szCs w:val="28"/>
              </w:rPr>
            </w:pPr>
            <w:r w:rsidRPr="007462C8">
              <w:rPr>
                <w:rFonts w:ascii="Arial Narrow" w:hAnsi="Arial Narrow"/>
                <w:sz w:val="28"/>
                <w:szCs w:val="28"/>
              </w:rPr>
              <w:t xml:space="preserve">Сколько Вы (Ваша организация) готова платить в качестве арендной платы за </w:t>
            </w:r>
            <w:r>
              <w:rPr>
                <w:rFonts w:ascii="Arial Narrow" w:hAnsi="Arial Narrow"/>
                <w:sz w:val="28"/>
                <w:szCs w:val="28"/>
              </w:rPr>
              <w:t>оборудование</w:t>
            </w:r>
            <w:r w:rsidRPr="007462C8">
              <w:rPr>
                <w:rFonts w:ascii="Arial Narrow" w:hAnsi="Arial Narrow"/>
                <w:sz w:val="28"/>
                <w:szCs w:val="28"/>
              </w:rPr>
              <w:t>, поименованное в предмете лота?</w:t>
            </w:r>
          </w:p>
        </w:tc>
        <w:tc>
          <w:tcPr>
            <w:tcW w:w="2555" w:type="dxa"/>
            <w:tcBorders>
              <w:top w:val="single" w:sz="4" w:space="0" w:color="auto"/>
              <w:left w:val="single" w:sz="4" w:space="0" w:color="auto"/>
              <w:bottom w:val="single" w:sz="4" w:space="0" w:color="auto"/>
              <w:right w:val="single" w:sz="4" w:space="0" w:color="auto"/>
            </w:tcBorders>
          </w:tcPr>
          <w:p w14:paraId="44F820DD"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7E118803" w14:textId="77777777" w:rsidR="006C24FE" w:rsidRPr="002062A8" w:rsidRDefault="006C24FE" w:rsidP="006C24FE">
            <w:pPr>
              <w:jc w:val="both"/>
              <w:rPr>
                <w:rFonts w:ascii="Arial Narrow" w:hAnsi="Arial Narrow"/>
                <w:sz w:val="28"/>
                <w:szCs w:val="28"/>
              </w:rPr>
            </w:pPr>
          </w:p>
        </w:tc>
      </w:tr>
      <w:tr w:rsidR="006C24FE" w:rsidRPr="002062A8" w14:paraId="600DA2CD" w14:textId="77777777" w:rsidTr="00D83ED0">
        <w:tc>
          <w:tcPr>
            <w:tcW w:w="0" w:type="auto"/>
            <w:tcBorders>
              <w:top w:val="single" w:sz="4" w:space="0" w:color="auto"/>
              <w:left w:val="single" w:sz="4" w:space="0" w:color="auto"/>
              <w:bottom w:val="single" w:sz="4" w:space="0" w:color="auto"/>
              <w:right w:val="single" w:sz="4" w:space="0" w:color="auto"/>
            </w:tcBorders>
          </w:tcPr>
          <w:p w14:paraId="51B1AF95" w14:textId="77777777" w:rsidR="006C24FE" w:rsidRDefault="006C24FE" w:rsidP="006C24FE">
            <w:pPr>
              <w:jc w:val="center"/>
              <w:rPr>
                <w:rFonts w:ascii="Arial Narrow" w:hAnsi="Arial Narrow"/>
                <w:sz w:val="28"/>
                <w:szCs w:val="28"/>
              </w:rPr>
            </w:pPr>
            <w:r>
              <w:rPr>
                <w:rFonts w:ascii="Arial Narrow" w:hAnsi="Arial Narrow"/>
                <w:sz w:val="28"/>
                <w:szCs w:val="28"/>
              </w:rPr>
              <w:t>5</w:t>
            </w:r>
          </w:p>
        </w:tc>
        <w:tc>
          <w:tcPr>
            <w:tcW w:w="5842" w:type="dxa"/>
            <w:tcBorders>
              <w:top w:val="single" w:sz="4" w:space="0" w:color="auto"/>
              <w:left w:val="single" w:sz="4" w:space="0" w:color="auto"/>
              <w:bottom w:val="single" w:sz="4" w:space="0" w:color="auto"/>
              <w:right w:val="single" w:sz="4" w:space="0" w:color="auto"/>
            </w:tcBorders>
          </w:tcPr>
          <w:p w14:paraId="28A9B881" w14:textId="60F4F9F4" w:rsidR="006C24FE" w:rsidRPr="00A32D37" w:rsidRDefault="006C24FE" w:rsidP="006C24FE">
            <w:pPr>
              <w:jc w:val="both"/>
              <w:rPr>
                <w:rFonts w:ascii="Arial Narrow" w:hAnsi="Arial Narrow"/>
                <w:sz w:val="28"/>
                <w:szCs w:val="28"/>
              </w:rPr>
            </w:pPr>
            <w:r w:rsidRPr="00C223E1">
              <w:rPr>
                <w:rFonts w:ascii="Arial Narrow" w:eastAsia="Times New Roman" w:hAnsi="Arial Narrow"/>
                <w:color w:val="000000"/>
                <w:sz w:val="28"/>
                <w:szCs w:val="28"/>
                <w:lang w:eastAsia="ru-RU"/>
              </w:rPr>
              <w:t>Имеется ли у Вас собственный поставщик сырья, комплектующих, оборудования, необходимых для осуществления</w:t>
            </w:r>
            <w:r>
              <w:rPr>
                <w:rFonts w:ascii="Arial Narrow" w:eastAsia="Times New Roman" w:hAnsi="Arial Narrow"/>
                <w:color w:val="000000"/>
                <w:sz w:val="28"/>
                <w:szCs w:val="28"/>
                <w:lang w:eastAsia="ru-RU"/>
              </w:rPr>
              <w:t xml:space="preserve"> производственной деятельности,</w:t>
            </w:r>
            <w:r w:rsidRPr="00C223E1">
              <w:rPr>
                <w:rFonts w:ascii="Arial Narrow" w:eastAsia="Times New Roman" w:hAnsi="Arial Narrow"/>
                <w:color w:val="000000"/>
                <w:sz w:val="28"/>
                <w:szCs w:val="28"/>
                <w:lang w:eastAsia="ru-RU"/>
              </w:rPr>
              <w:t xml:space="preserve"> </w:t>
            </w:r>
            <w:r>
              <w:rPr>
                <w:rFonts w:ascii="Arial Narrow" w:eastAsia="Times New Roman" w:hAnsi="Arial Narrow"/>
                <w:color w:val="000000"/>
                <w:sz w:val="28"/>
                <w:szCs w:val="28"/>
                <w:lang w:eastAsia="ru-RU"/>
              </w:rPr>
              <w:t>научно-технической деятельности и (или) инновационной</w:t>
            </w:r>
            <w:r w:rsidRPr="009339E6">
              <w:rPr>
                <w:rFonts w:ascii="Arial Narrow" w:eastAsia="Times New Roman" w:hAnsi="Arial Narrow"/>
                <w:color w:val="000000"/>
                <w:sz w:val="28"/>
                <w:szCs w:val="28"/>
                <w:lang w:eastAsia="ru-RU"/>
              </w:rPr>
              <w:t xml:space="preserve"> деятельност</w:t>
            </w:r>
            <w:r>
              <w:rPr>
                <w:rFonts w:ascii="Arial Narrow" w:eastAsia="Times New Roman" w:hAnsi="Arial Narrow"/>
                <w:color w:val="000000"/>
                <w:sz w:val="28"/>
                <w:szCs w:val="28"/>
                <w:lang w:eastAsia="ru-RU"/>
              </w:rPr>
              <w:t>и</w:t>
            </w:r>
            <w:r w:rsidRPr="00C223E1">
              <w:rPr>
                <w:rFonts w:ascii="Arial Narrow" w:eastAsia="Times New Roman" w:hAnsi="Arial Narrow"/>
                <w:color w:val="000000"/>
                <w:sz w:val="28"/>
                <w:szCs w:val="28"/>
                <w:lang w:eastAsia="ru-RU"/>
              </w:rPr>
              <w:t>?</w:t>
            </w:r>
          </w:p>
        </w:tc>
        <w:tc>
          <w:tcPr>
            <w:tcW w:w="2555" w:type="dxa"/>
            <w:tcBorders>
              <w:top w:val="single" w:sz="4" w:space="0" w:color="auto"/>
              <w:left w:val="single" w:sz="4" w:space="0" w:color="auto"/>
              <w:bottom w:val="single" w:sz="4" w:space="0" w:color="auto"/>
              <w:right w:val="single" w:sz="4" w:space="0" w:color="auto"/>
            </w:tcBorders>
          </w:tcPr>
          <w:p w14:paraId="1217F5D9"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3C3F3629" w14:textId="77777777" w:rsidR="006C24FE" w:rsidRPr="002062A8" w:rsidRDefault="006C24FE" w:rsidP="006C24FE">
            <w:pPr>
              <w:jc w:val="both"/>
              <w:rPr>
                <w:rFonts w:ascii="Arial Narrow" w:hAnsi="Arial Narrow"/>
                <w:sz w:val="28"/>
                <w:szCs w:val="28"/>
              </w:rPr>
            </w:pPr>
          </w:p>
        </w:tc>
      </w:tr>
      <w:tr w:rsidR="006C24FE" w:rsidRPr="002062A8" w14:paraId="75334A78" w14:textId="77777777" w:rsidTr="00D83ED0">
        <w:tc>
          <w:tcPr>
            <w:tcW w:w="0" w:type="auto"/>
            <w:tcBorders>
              <w:top w:val="single" w:sz="4" w:space="0" w:color="auto"/>
              <w:left w:val="single" w:sz="4" w:space="0" w:color="auto"/>
              <w:bottom w:val="single" w:sz="4" w:space="0" w:color="auto"/>
              <w:right w:val="single" w:sz="4" w:space="0" w:color="auto"/>
            </w:tcBorders>
          </w:tcPr>
          <w:p w14:paraId="062B7F7F" w14:textId="77777777" w:rsidR="006C24FE" w:rsidRDefault="006C24FE" w:rsidP="006C24FE">
            <w:pPr>
              <w:jc w:val="center"/>
              <w:rPr>
                <w:rFonts w:ascii="Arial Narrow" w:hAnsi="Arial Narrow"/>
                <w:sz w:val="28"/>
                <w:szCs w:val="28"/>
              </w:rPr>
            </w:pPr>
            <w:r>
              <w:rPr>
                <w:rFonts w:ascii="Arial Narrow" w:hAnsi="Arial Narrow"/>
                <w:sz w:val="28"/>
                <w:szCs w:val="28"/>
              </w:rPr>
              <w:t>6</w:t>
            </w:r>
          </w:p>
        </w:tc>
        <w:tc>
          <w:tcPr>
            <w:tcW w:w="5842" w:type="dxa"/>
            <w:tcBorders>
              <w:top w:val="single" w:sz="4" w:space="0" w:color="auto"/>
              <w:left w:val="single" w:sz="4" w:space="0" w:color="auto"/>
              <w:bottom w:val="single" w:sz="4" w:space="0" w:color="auto"/>
              <w:right w:val="single" w:sz="4" w:space="0" w:color="auto"/>
            </w:tcBorders>
          </w:tcPr>
          <w:p w14:paraId="4DC6E9A0" w14:textId="177C4685" w:rsidR="006C24FE" w:rsidRPr="00A32D37" w:rsidRDefault="006C24FE" w:rsidP="006C24FE">
            <w:pPr>
              <w:jc w:val="both"/>
              <w:rPr>
                <w:rFonts w:ascii="Arial Narrow" w:hAnsi="Arial Narrow"/>
                <w:sz w:val="28"/>
                <w:szCs w:val="28"/>
              </w:rPr>
            </w:pPr>
            <w:r w:rsidRPr="00C223E1">
              <w:rPr>
                <w:rFonts w:ascii="Arial Narrow" w:eastAsia="Times New Roman" w:hAnsi="Arial Narrow"/>
                <w:color w:val="000000"/>
                <w:sz w:val="28"/>
                <w:szCs w:val="28"/>
                <w:lang w:eastAsia="ru-RU"/>
              </w:rPr>
              <w:t xml:space="preserve">Имеется ли у Вас собственный покупатель результатов </w:t>
            </w:r>
            <w:r>
              <w:rPr>
                <w:rFonts w:ascii="Arial Narrow" w:eastAsia="Times New Roman" w:hAnsi="Arial Narrow"/>
                <w:color w:val="000000"/>
                <w:sz w:val="28"/>
                <w:szCs w:val="28"/>
                <w:lang w:eastAsia="ru-RU"/>
              </w:rPr>
              <w:t>производственной деятельности,</w:t>
            </w:r>
            <w:r w:rsidRPr="00C223E1">
              <w:rPr>
                <w:rFonts w:ascii="Arial Narrow" w:eastAsia="Times New Roman" w:hAnsi="Arial Narrow"/>
                <w:color w:val="000000"/>
                <w:sz w:val="28"/>
                <w:szCs w:val="28"/>
                <w:lang w:eastAsia="ru-RU"/>
              </w:rPr>
              <w:t xml:space="preserve"> инновационной деятельности </w:t>
            </w:r>
            <w:r>
              <w:rPr>
                <w:rFonts w:ascii="Arial Narrow" w:eastAsia="Times New Roman" w:hAnsi="Arial Narrow"/>
                <w:color w:val="000000"/>
                <w:sz w:val="28"/>
                <w:szCs w:val="28"/>
                <w:lang w:eastAsia="ru-RU"/>
              </w:rPr>
              <w:t>и (или)</w:t>
            </w:r>
            <w:r w:rsidRPr="009339E6">
              <w:rPr>
                <w:rFonts w:ascii="Arial Narrow" w:eastAsia="Times New Roman" w:hAnsi="Arial Narrow"/>
                <w:color w:val="000000"/>
                <w:sz w:val="28"/>
                <w:szCs w:val="28"/>
                <w:lang w:eastAsia="ru-RU"/>
              </w:rPr>
              <w:t xml:space="preserve"> научно-технических результатов</w:t>
            </w:r>
            <w:r w:rsidRPr="00C223E1">
              <w:rPr>
                <w:rFonts w:ascii="Arial Narrow" w:eastAsia="Times New Roman" w:hAnsi="Arial Narrow"/>
                <w:color w:val="000000"/>
                <w:sz w:val="28"/>
                <w:szCs w:val="28"/>
                <w:lang w:eastAsia="ru-RU"/>
              </w:rPr>
              <w:t>?</w:t>
            </w:r>
          </w:p>
        </w:tc>
        <w:tc>
          <w:tcPr>
            <w:tcW w:w="2555" w:type="dxa"/>
            <w:tcBorders>
              <w:top w:val="single" w:sz="4" w:space="0" w:color="auto"/>
              <w:left w:val="single" w:sz="4" w:space="0" w:color="auto"/>
              <w:bottom w:val="single" w:sz="4" w:space="0" w:color="auto"/>
              <w:right w:val="single" w:sz="4" w:space="0" w:color="auto"/>
            </w:tcBorders>
          </w:tcPr>
          <w:p w14:paraId="62FD8BB2"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33E50D12" w14:textId="77777777" w:rsidR="006C24FE" w:rsidRPr="002062A8" w:rsidRDefault="006C24FE" w:rsidP="006C24FE">
            <w:pPr>
              <w:jc w:val="both"/>
              <w:rPr>
                <w:rFonts w:ascii="Arial Narrow" w:hAnsi="Arial Narrow"/>
                <w:sz w:val="28"/>
                <w:szCs w:val="28"/>
              </w:rPr>
            </w:pPr>
          </w:p>
        </w:tc>
      </w:tr>
      <w:tr w:rsidR="006C24FE" w:rsidRPr="002062A8" w14:paraId="040441F3" w14:textId="77777777" w:rsidTr="00D83ED0">
        <w:tc>
          <w:tcPr>
            <w:tcW w:w="0" w:type="auto"/>
            <w:tcBorders>
              <w:top w:val="single" w:sz="4" w:space="0" w:color="auto"/>
              <w:left w:val="single" w:sz="4" w:space="0" w:color="auto"/>
              <w:bottom w:val="single" w:sz="4" w:space="0" w:color="auto"/>
              <w:right w:val="single" w:sz="4" w:space="0" w:color="auto"/>
            </w:tcBorders>
          </w:tcPr>
          <w:p w14:paraId="4BBCE31E" w14:textId="77777777" w:rsidR="006C24FE" w:rsidRDefault="006C24FE" w:rsidP="006C24FE">
            <w:pPr>
              <w:jc w:val="center"/>
              <w:rPr>
                <w:rFonts w:ascii="Arial Narrow" w:hAnsi="Arial Narrow"/>
                <w:sz w:val="28"/>
                <w:szCs w:val="28"/>
              </w:rPr>
            </w:pPr>
            <w:r>
              <w:rPr>
                <w:rFonts w:ascii="Arial Narrow" w:hAnsi="Arial Narrow"/>
                <w:sz w:val="28"/>
                <w:szCs w:val="28"/>
              </w:rPr>
              <w:t>7</w:t>
            </w:r>
          </w:p>
        </w:tc>
        <w:tc>
          <w:tcPr>
            <w:tcW w:w="5842" w:type="dxa"/>
            <w:tcBorders>
              <w:top w:val="single" w:sz="4" w:space="0" w:color="auto"/>
              <w:left w:val="single" w:sz="4" w:space="0" w:color="auto"/>
              <w:bottom w:val="single" w:sz="4" w:space="0" w:color="auto"/>
              <w:right w:val="single" w:sz="4" w:space="0" w:color="auto"/>
            </w:tcBorders>
          </w:tcPr>
          <w:p w14:paraId="385D8E38" w14:textId="77777777" w:rsidR="006C24FE" w:rsidRPr="00732B02" w:rsidRDefault="006C24FE" w:rsidP="006C24FE">
            <w:pPr>
              <w:jc w:val="both"/>
              <w:rPr>
                <w:rFonts w:ascii="Arial Narrow" w:hAnsi="Arial Narrow"/>
                <w:sz w:val="28"/>
                <w:szCs w:val="28"/>
              </w:rPr>
            </w:pPr>
            <w:r>
              <w:rPr>
                <w:rFonts w:ascii="Arial Narrow" w:hAnsi="Arial Narrow"/>
                <w:sz w:val="28"/>
                <w:szCs w:val="28"/>
              </w:rPr>
              <w:t xml:space="preserve">Какую сумму денежных средств Вы намерены вложить в качестве резидента Технопарка в период действия Соглашения о статусе Резидента в инвестиционный проект </w:t>
            </w:r>
            <w:r w:rsidRPr="00732B02">
              <w:rPr>
                <w:rFonts w:ascii="Arial Narrow" w:hAnsi="Arial Narrow"/>
                <w:sz w:val="28"/>
                <w:szCs w:val="28"/>
              </w:rPr>
              <w:t xml:space="preserve">при осуществлении </w:t>
            </w:r>
          </w:p>
          <w:p w14:paraId="7825DA66" w14:textId="77777777" w:rsidR="006C24FE" w:rsidRPr="00732B02" w:rsidRDefault="006C24FE" w:rsidP="006C24FE">
            <w:pPr>
              <w:jc w:val="both"/>
              <w:rPr>
                <w:rFonts w:ascii="Arial Narrow" w:hAnsi="Arial Narrow"/>
                <w:sz w:val="28"/>
                <w:szCs w:val="28"/>
              </w:rPr>
            </w:pPr>
            <w:r w:rsidRPr="00732B02">
              <w:rPr>
                <w:rFonts w:ascii="Arial Narrow" w:hAnsi="Arial Narrow"/>
                <w:sz w:val="28"/>
                <w:szCs w:val="28"/>
              </w:rPr>
              <w:t>- производственной</w:t>
            </w:r>
          </w:p>
          <w:p w14:paraId="040002C4" w14:textId="5F387603" w:rsidR="006C24FE" w:rsidRPr="006A4E0F" w:rsidRDefault="006C24FE" w:rsidP="006C24FE">
            <w:pPr>
              <w:jc w:val="both"/>
              <w:rPr>
                <w:rFonts w:ascii="Arial Narrow" w:hAnsi="Arial Narrow"/>
                <w:sz w:val="28"/>
                <w:szCs w:val="28"/>
              </w:rPr>
            </w:pPr>
            <w:r w:rsidRPr="00732B02">
              <w:rPr>
                <w:rFonts w:ascii="Arial Narrow" w:hAnsi="Arial Narrow"/>
                <w:sz w:val="28"/>
                <w:szCs w:val="28"/>
              </w:rPr>
              <w:t>- научно-технической деятельности и (или) инновационной деятельности в целях освоения производства промышленной продукции и коммерциализации полученных научно-технических результатов</w:t>
            </w:r>
            <w:r>
              <w:rPr>
                <w:rFonts w:ascii="Arial Narrow" w:hAnsi="Arial Narrow"/>
                <w:sz w:val="28"/>
                <w:szCs w:val="28"/>
              </w:rPr>
              <w:t>?</w:t>
            </w:r>
          </w:p>
        </w:tc>
        <w:tc>
          <w:tcPr>
            <w:tcW w:w="2555" w:type="dxa"/>
            <w:tcBorders>
              <w:top w:val="single" w:sz="4" w:space="0" w:color="auto"/>
              <w:left w:val="single" w:sz="4" w:space="0" w:color="auto"/>
              <w:bottom w:val="single" w:sz="4" w:space="0" w:color="auto"/>
              <w:right w:val="single" w:sz="4" w:space="0" w:color="auto"/>
            </w:tcBorders>
          </w:tcPr>
          <w:p w14:paraId="0F76D1DA"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5C5D57F5" w14:textId="77777777" w:rsidR="006C24FE" w:rsidRPr="002062A8" w:rsidRDefault="006C24FE" w:rsidP="006C24FE">
            <w:pPr>
              <w:jc w:val="both"/>
              <w:rPr>
                <w:rFonts w:ascii="Arial Narrow" w:hAnsi="Arial Narrow"/>
                <w:sz w:val="28"/>
                <w:szCs w:val="28"/>
              </w:rPr>
            </w:pPr>
          </w:p>
        </w:tc>
      </w:tr>
      <w:tr w:rsidR="006C24FE" w:rsidRPr="002062A8" w14:paraId="38124560" w14:textId="77777777" w:rsidTr="00D83ED0">
        <w:tc>
          <w:tcPr>
            <w:tcW w:w="0" w:type="auto"/>
            <w:tcBorders>
              <w:top w:val="single" w:sz="4" w:space="0" w:color="auto"/>
              <w:left w:val="single" w:sz="4" w:space="0" w:color="auto"/>
              <w:bottom w:val="single" w:sz="4" w:space="0" w:color="auto"/>
              <w:right w:val="single" w:sz="4" w:space="0" w:color="auto"/>
            </w:tcBorders>
          </w:tcPr>
          <w:p w14:paraId="3262C8FE" w14:textId="77777777" w:rsidR="006C24FE" w:rsidRDefault="006C24FE" w:rsidP="006C24FE">
            <w:pPr>
              <w:jc w:val="center"/>
              <w:rPr>
                <w:rFonts w:ascii="Arial Narrow" w:hAnsi="Arial Narrow"/>
                <w:sz w:val="28"/>
                <w:szCs w:val="28"/>
              </w:rPr>
            </w:pPr>
            <w:r>
              <w:rPr>
                <w:rFonts w:ascii="Arial Narrow" w:hAnsi="Arial Narrow"/>
                <w:sz w:val="28"/>
                <w:szCs w:val="28"/>
              </w:rPr>
              <w:t>8</w:t>
            </w:r>
          </w:p>
        </w:tc>
        <w:tc>
          <w:tcPr>
            <w:tcW w:w="5842" w:type="dxa"/>
            <w:tcBorders>
              <w:top w:val="single" w:sz="4" w:space="0" w:color="auto"/>
              <w:left w:val="single" w:sz="4" w:space="0" w:color="auto"/>
              <w:bottom w:val="single" w:sz="4" w:space="0" w:color="auto"/>
              <w:right w:val="single" w:sz="4" w:space="0" w:color="auto"/>
            </w:tcBorders>
          </w:tcPr>
          <w:p w14:paraId="652CF937" w14:textId="77777777" w:rsidR="006C24FE" w:rsidRDefault="006C24FE" w:rsidP="006C24FE">
            <w:pPr>
              <w:jc w:val="both"/>
              <w:rPr>
                <w:rFonts w:ascii="Arial Narrow" w:eastAsia="Times New Roman" w:hAnsi="Arial Narrow"/>
                <w:color w:val="000000"/>
                <w:sz w:val="28"/>
                <w:szCs w:val="28"/>
                <w:lang w:eastAsia="ru-RU"/>
              </w:rPr>
            </w:pPr>
            <w:r>
              <w:rPr>
                <w:rFonts w:ascii="Arial Narrow" w:eastAsia="Times New Roman" w:hAnsi="Arial Narrow"/>
                <w:color w:val="000000"/>
                <w:sz w:val="28"/>
                <w:szCs w:val="28"/>
                <w:lang w:eastAsia="ru-RU"/>
              </w:rPr>
              <w:t>Какие проекты Вы намерены реализовывать в качестве Резидента Технопарка:</w:t>
            </w:r>
          </w:p>
          <w:p w14:paraId="0961AF97" w14:textId="77777777" w:rsidR="006C24FE" w:rsidRDefault="006C24FE" w:rsidP="006C24FE">
            <w:pPr>
              <w:jc w:val="both"/>
              <w:rPr>
                <w:rFonts w:ascii="Arial Narrow" w:eastAsia="Times New Roman" w:hAnsi="Arial Narrow"/>
                <w:color w:val="000000"/>
                <w:sz w:val="28"/>
                <w:szCs w:val="28"/>
                <w:lang w:eastAsia="ru-RU"/>
              </w:rPr>
            </w:pPr>
            <w:r>
              <w:rPr>
                <w:rFonts w:ascii="Arial Narrow" w:eastAsia="Times New Roman" w:hAnsi="Arial Narrow"/>
                <w:color w:val="000000"/>
                <w:sz w:val="28"/>
                <w:szCs w:val="28"/>
                <w:lang w:eastAsia="ru-RU"/>
              </w:rPr>
              <w:t>-</w:t>
            </w:r>
            <w:r w:rsidRPr="009339E6">
              <w:rPr>
                <w:rFonts w:ascii="Arial Narrow" w:eastAsia="Times New Roman" w:hAnsi="Arial Narrow"/>
                <w:color w:val="000000"/>
                <w:sz w:val="28"/>
                <w:szCs w:val="28"/>
                <w:lang w:eastAsia="ru-RU"/>
              </w:rPr>
              <w:t xml:space="preserve"> промышленное </w:t>
            </w:r>
            <w:r>
              <w:rPr>
                <w:rFonts w:ascii="Arial Narrow" w:eastAsia="Times New Roman" w:hAnsi="Arial Narrow"/>
                <w:color w:val="000000"/>
                <w:sz w:val="28"/>
                <w:szCs w:val="28"/>
                <w:lang w:eastAsia="ru-RU"/>
              </w:rPr>
              <w:t>производство;</w:t>
            </w:r>
          </w:p>
          <w:p w14:paraId="12C57737" w14:textId="0399E9F5" w:rsidR="006C24FE" w:rsidRPr="006A4E0F" w:rsidRDefault="006C24FE" w:rsidP="006C24FE">
            <w:pPr>
              <w:jc w:val="both"/>
              <w:rPr>
                <w:rFonts w:ascii="Arial Narrow" w:hAnsi="Arial Narrow"/>
                <w:sz w:val="28"/>
                <w:szCs w:val="28"/>
              </w:rPr>
            </w:pPr>
            <w:r>
              <w:rPr>
                <w:rFonts w:ascii="Arial Narrow" w:eastAsia="Times New Roman" w:hAnsi="Arial Narrow"/>
                <w:color w:val="000000"/>
                <w:sz w:val="28"/>
                <w:szCs w:val="28"/>
                <w:lang w:eastAsia="ru-RU"/>
              </w:rPr>
              <w:lastRenderedPageBreak/>
              <w:t>- научно-техническая</w:t>
            </w:r>
            <w:r w:rsidRPr="009339E6">
              <w:rPr>
                <w:rFonts w:ascii="Arial Narrow" w:eastAsia="Times New Roman" w:hAnsi="Arial Narrow"/>
                <w:color w:val="000000"/>
                <w:sz w:val="28"/>
                <w:szCs w:val="28"/>
                <w:lang w:eastAsia="ru-RU"/>
              </w:rPr>
              <w:t xml:space="preserve"> деятельность</w:t>
            </w:r>
            <w:r>
              <w:rPr>
                <w:rFonts w:ascii="Arial Narrow" w:eastAsia="Times New Roman" w:hAnsi="Arial Narrow"/>
                <w:color w:val="000000"/>
                <w:sz w:val="28"/>
                <w:szCs w:val="28"/>
                <w:lang w:eastAsia="ru-RU"/>
              </w:rPr>
              <w:t xml:space="preserve"> и (или)</w:t>
            </w:r>
            <w:r w:rsidRPr="009339E6">
              <w:rPr>
                <w:rFonts w:ascii="Arial Narrow" w:eastAsia="Times New Roman" w:hAnsi="Arial Narrow"/>
                <w:color w:val="000000"/>
                <w:sz w:val="28"/>
                <w:szCs w:val="28"/>
                <w:lang w:eastAsia="ru-RU"/>
              </w:rPr>
              <w:t xml:space="preserve"> инновационную деятельность в целях освоения производства промышленной продукции и коммерциализации полученных научно-технических результатов</w:t>
            </w:r>
            <w:r>
              <w:rPr>
                <w:rFonts w:ascii="Arial Narrow" w:eastAsia="Times New Roman" w:hAnsi="Arial Narrow"/>
                <w:color w:val="000000"/>
                <w:sz w:val="28"/>
                <w:szCs w:val="28"/>
                <w:lang w:eastAsia="ru-RU"/>
              </w:rPr>
              <w:t>?</w:t>
            </w:r>
          </w:p>
        </w:tc>
        <w:tc>
          <w:tcPr>
            <w:tcW w:w="2555" w:type="dxa"/>
            <w:tcBorders>
              <w:top w:val="single" w:sz="4" w:space="0" w:color="auto"/>
              <w:left w:val="single" w:sz="4" w:space="0" w:color="auto"/>
              <w:bottom w:val="single" w:sz="4" w:space="0" w:color="auto"/>
              <w:right w:val="single" w:sz="4" w:space="0" w:color="auto"/>
            </w:tcBorders>
          </w:tcPr>
          <w:p w14:paraId="3C7B42A3"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5FB82FE5" w14:textId="77777777" w:rsidR="006C24FE" w:rsidRPr="002062A8" w:rsidRDefault="006C24FE" w:rsidP="006C24FE">
            <w:pPr>
              <w:jc w:val="both"/>
              <w:rPr>
                <w:rFonts w:ascii="Arial Narrow" w:hAnsi="Arial Narrow"/>
                <w:sz w:val="28"/>
                <w:szCs w:val="28"/>
              </w:rPr>
            </w:pPr>
          </w:p>
        </w:tc>
      </w:tr>
      <w:tr w:rsidR="006C24FE" w:rsidRPr="002062A8" w14:paraId="2327C862" w14:textId="77777777" w:rsidTr="00D83ED0">
        <w:tc>
          <w:tcPr>
            <w:tcW w:w="0" w:type="auto"/>
            <w:tcBorders>
              <w:top w:val="single" w:sz="4" w:space="0" w:color="auto"/>
              <w:left w:val="single" w:sz="4" w:space="0" w:color="auto"/>
              <w:bottom w:val="single" w:sz="4" w:space="0" w:color="auto"/>
              <w:right w:val="single" w:sz="4" w:space="0" w:color="auto"/>
            </w:tcBorders>
          </w:tcPr>
          <w:p w14:paraId="3C544902" w14:textId="50CEF507" w:rsidR="006C24FE" w:rsidRDefault="006C24FE" w:rsidP="006C24FE">
            <w:pPr>
              <w:jc w:val="center"/>
              <w:rPr>
                <w:rFonts w:ascii="Arial Narrow" w:hAnsi="Arial Narrow"/>
                <w:sz w:val="28"/>
                <w:szCs w:val="28"/>
              </w:rPr>
            </w:pPr>
            <w:r>
              <w:rPr>
                <w:rFonts w:ascii="Arial Narrow" w:hAnsi="Arial Narrow"/>
                <w:sz w:val="28"/>
                <w:szCs w:val="28"/>
              </w:rPr>
              <w:t>9</w:t>
            </w:r>
          </w:p>
        </w:tc>
        <w:tc>
          <w:tcPr>
            <w:tcW w:w="5842" w:type="dxa"/>
            <w:tcBorders>
              <w:top w:val="single" w:sz="4" w:space="0" w:color="auto"/>
              <w:left w:val="single" w:sz="4" w:space="0" w:color="auto"/>
              <w:bottom w:val="single" w:sz="4" w:space="0" w:color="auto"/>
              <w:right w:val="single" w:sz="4" w:space="0" w:color="auto"/>
            </w:tcBorders>
          </w:tcPr>
          <w:p w14:paraId="42B11506" w14:textId="77777777" w:rsidR="006C24FE" w:rsidRPr="00BC1E1A" w:rsidRDefault="006C24FE" w:rsidP="006C24FE">
            <w:pPr>
              <w:jc w:val="both"/>
              <w:rPr>
                <w:rFonts w:ascii="Arial Narrow" w:hAnsi="Arial Narrow"/>
                <w:sz w:val="28"/>
                <w:szCs w:val="28"/>
              </w:rPr>
            </w:pPr>
            <w:r w:rsidRPr="00BC1E1A">
              <w:rPr>
                <w:rFonts w:ascii="Arial Narrow" w:hAnsi="Arial Narrow"/>
                <w:sz w:val="28"/>
                <w:szCs w:val="28"/>
              </w:rPr>
              <w:t xml:space="preserve">Какое направление Вы намерены осуществлять в процессе научно-технической деятельности и (или) инновационной деятельности? </w:t>
            </w:r>
          </w:p>
          <w:p w14:paraId="1E8069CA" w14:textId="77777777" w:rsidR="006C24FE" w:rsidRPr="00BC1E1A" w:rsidRDefault="006C24FE" w:rsidP="006C24FE">
            <w:pPr>
              <w:jc w:val="both"/>
              <w:rPr>
                <w:rFonts w:ascii="Arial Narrow" w:hAnsi="Arial Narrow"/>
                <w:sz w:val="28"/>
                <w:szCs w:val="28"/>
              </w:rPr>
            </w:pPr>
            <w:r w:rsidRPr="00BC1E1A">
              <w:rPr>
                <w:rFonts w:ascii="Arial Narrow" w:hAnsi="Arial Narrow"/>
                <w:sz w:val="28"/>
                <w:szCs w:val="28"/>
              </w:rPr>
              <w:t>Какова область и тема исследований?</w:t>
            </w:r>
          </w:p>
          <w:p w14:paraId="3F671F5C" w14:textId="77777777" w:rsidR="006C24FE" w:rsidRPr="00BC1E1A" w:rsidRDefault="006C24FE" w:rsidP="006C24FE">
            <w:pPr>
              <w:jc w:val="both"/>
              <w:rPr>
                <w:rFonts w:ascii="Arial Narrow" w:hAnsi="Arial Narrow"/>
                <w:sz w:val="28"/>
                <w:szCs w:val="28"/>
              </w:rPr>
            </w:pPr>
            <w:r w:rsidRPr="00BC1E1A">
              <w:rPr>
                <w:rFonts w:ascii="Arial Narrow" w:hAnsi="Arial Narrow"/>
                <w:sz w:val="28"/>
                <w:szCs w:val="28"/>
              </w:rPr>
              <w:t>Какая конечная цель (результат) предполагаемых исследований?</w:t>
            </w:r>
          </w:p>
          <w:p w14:paraId="722AD001" w14:textId="77777777" w:rsidR="006C24FE" w:rsidRDefault="006C24FE" w:rsidP="006C24FE">
            <w:pPr>
              <w:jc w:val="both"/>
              <w:rPr>
                <w:rFonts w:ascii="Arial Narrow" w:hAnsi="Arial Narrow"/>
                <w:sz w:val="28"/>
                <w:szCs w:val="28"/>
              </w:rPr>
            </w:pPr>
            <w:r w:rsidRPr="00BC1E1A">
              <w:rPr>
                <w:rFonts w:ascii="Arial Narrow" w:hAnsi="Arial Narrow"/>
                <w:sz w:val="28"/>
                <w:szCs w:val="28"/>
              </w:rPr>
              <w:t>Какие за</w:t>
            </w:r>
            <w:r>
              <w:rPr>
                <w:rFonts w:ascii="Arial Narrow" w:hAnsi="Arial Narrow"/>
                <w:sz w:val="28"/>
                <w:szCs w:val="28"/>
              </w:rPr>
              <w:t>дачи предполагается решить для д</w:t>
            </w:r>
            <w:r w:rsidRPr="00BC1E1A">
              <w:rPr>
                <w:rFonts w:ascii="Arial Narrow" w:hAnsi="Arial Narrow"/>
                <w:sz w:val="28"/>
                <w:szCs w:val="28"/>
              </w:rPr>
              <w:t>остижения заявленной цели?</w:t>
            </w:r>
          </w:p>
          <w:p w14:paraId="088197F0" w14:textId="6F7AB06B" w:rsidR="006C24FE" w:rsidRDefault="006C24FE" w:rsidP="006C24FE">
            <w:pPr>
              <w:jc w:val="both"/>
              <w:rPr>
                <w:rFonts w:ascii="Arial Narrow" w:hAnsi="Arial Narrow"/>
                <w:sz w:val="28"/>
                <w:szCs w:val="28"/>
              </w:rPr>
            </w:pPr>
            <w:r>
              <w:rPr>
                <w:rFonts w:ascii="Arial Narrow" w:hAnsi="Arial Narrow"/>
                <w:sz w:val="28"/>
                <w:szCs w:val="28"/>
              </w:rPr>
              <w:t>Какие мероприятия предполагается осуществлять для решения поставленных задач и достижения конечной цели (с указанием сроков)?</w:t>
            </w:r>
          </w:p>
        </w:tc>
        <w:tc>
          <w:tcPr>
            <w:tcW w:w="2555" w:type="dxa"/>
            <w:tcBorders>
              <w:top w:val="single" w:sz="4" w:space="0" w:color="auto"/>
              <w:left w:val="single" w:sz="4" w:space="0" w:color="auto"/>
              <w:bottom w:val="single" w:sz="4" w:space="0" w:color="auto"/>
              <w:right w:val="single" w:sz="4" w:space="0" w:color="auto"/>
            </w:tcBorders>
          </w:tcPr>
          <w:p w14:paraId="6EAE8D3A" w14:textId="77777777" w:rsidR="006C24FE" w:rsidRPr="002062A8" w:rsidRDefault="006C24FE" w:rsidP="006C24FE">
            <w:pPr>
              <w:jc w:val="both"/>
              <w:rPr>
                <w:rFonts w:ascii="Arial Narrow" w:hAnsi="Arial Narrow"/>
                <w:sz w:val="28"/>
                <w:szCs w:val="28"/>
              </w:rPr>
            </w:pPr>
          </w:p>
        </w:tc>
        <w:tc>
          <w:tcPr>
            <w:tcW w:w="1075" w:type="dxa"/>
            <w:tcBorders>
              <w:top w:val="single" w:sz="4" w:space="0" w:color="auto"/>
              <w:left w:val="single" w:sz="4" w:space="0" w:color="auto"/>
              <w:bottom w:val="single" w:sz="4" w:space="0" w:color="auto"/>
              <w:right w:val="single" w:sz="4" w:space="0" w:color="auto"/>
            </w:tcBorders>
          </w:tcPr>
          <w:p w14:paraId="396CEF5E" w14:textId="77777777" w:rsidR="006C24FE" w:rsidRPr="002062A8" w:rsidRDefault="006C24FE" w:rsidP="006C24FE">
            <w:pPr>
              <w:jc w:val="both"/>
              <w:rPr>
                <w:rFonts w:ascii="Arial Narrow" w:hAnsi="Arial Narrow"/>
                <w:sz w:val="28"/>
                <w:szCs w:val="28"/>
              </w:rPr>
            </w:pPr>
          </w:p>
        </w:tc>
      </w:tr>
    </w:tbl>
    <w:p w14:paraId="2FFC3DE8" w14:textId="77777777" w:rsidR="002062A8" w:rsidRDefault="002062A8" w:rsidP="002062A8">
      <w:pPr>
        <w:spacing w:after="0" w:line="240" w:lineRule="auto"/>
        <w:jc w:val="both"/>
        <w:rPr>
          <w:rFonts w:ascii="Arial Narrow" w:eastAsia="Calibri" w:hAnsi="Arial Narrow" w:cs="Times New Roman"/>
          <w:sz w:val="28"/>
          <w:szCs w:val="28"/>
        </w:rPr>
      </w:pPr>
    </w:p>
    <w:p w14:paraId="26C63882" w14:textId="77777777" w:rsidR="00C4128F" w:rsidRPr="007E1556" w:rsidRDefault="00C4128F" w:rsidP="00C4128F">
      <w:pPr>
        <w:spacing w:after="0" w:line="240" w:lineRule="auto"/>
        <w:jc w:val="both"/>
        <w:rPr>
          <w:rFonts w:ascii="Arial Narrow" w:eastAsia="Calibri" w:hAnsi="Arial Narrow" w:cs="Times New Roman"/>
          <w:sz w:val="28"/>
          <w:szCs w:val="28"/>
        </w:rPr>
      </w:pPr>
      <w:r w:rsidRPr="007E1556">
        <w:rPr>
          <w:rFonts w:ascii="Arial Narrow" w:eastAsia="Calibri" w:hAnsi="Arial Narrow" w:cs="Times New Roman"/>
          <w:sz w:val="28"/>
          <w:szCs w:val="28"/>
        </w:rPr>
        <w:t>______________/________________/____________________________________</w:t>
      </w:r>
    </w:p>
    <w:p w14:paraId="1D7297F0" w14:textId="77777777" w:rsidR="00C4128F" w:rsidRPr="007E1556" w:rsidRDefault="00C4128F" w:rsidP="00C4128F">
      <w:pPr>
        <w:spacing w:after="0" w:line="240" w:lineRule="auto"/>
        <w:jc w:val="both"/>
        <w:rPr>
          <w:rFonts w:ascii="Arial Narrow" w:eastAsia="Calibri" w:hAnsi="Arial Narrow" w:cs="Times New Roman"/>
          <w:sz w:val="20"/>
          <w:szCs w:val="20"/>
        </w:rPr>
      </w:pPr>
      <w:r w:rsidRPr="007E1556">
        <w:rPr>
          <w:rFonts w:ascii="Arial Narrow" w:eastAsia="Calibri" w:hAnsi="Arial Narrow" w:cs="Times New Roman"/>
          <w:sz w:val="20"/>
          <w:szCs w:val="20"/>
        </w:rPr>
        <w:t xml:space="preserve">      дата                                        должность                                                Фамилия И. О.</w:t>
      </w:r>
    </w:p>
    <w:p w14:paraId="503B9B51" w14:textId="77777777" w:rsidR="00C4128F" w:rsidRPr="00B05395" w:rsidRDefault="00C4128F" w:rsidP="00C4128F">
      <w:pPr>
        <w:spacing w:after="0" w:line="240" w:lineRule="auto"/>
        <w:jc w:val="both"/>
        <w:rPr>
          <w:rFonts w:ascii="Arial Narrow" w:eastAsia="Calibri" w:hAnsi="Arial Narrow" w:cs="Times New Roman"/>
          <w:sz w:val="28"/>
          <w:szCs w:val="28"/>
        </w:rPr>
      </w:pPr>
      <w:r>
        <w:rPr>
          <w:rFonts w:ascii="Arial Narrow" w:eastAsia="Calibri" w:hAnsi="Arial Narrow" w:cs="Times New Roman"/>
          <w:sz w:val="28"/>
          <w:szCs w:val="28"/>
        </w:rPr>
        <w:t xml:space="preserve">    </w:t>
      </w:r>
      <w:r w:rsidRPr="00B05395">
        <w:rPr>
          <w:rFonts w:ascii="Arial Narrow" w:eastAsia="Calibri" w:hAnsi="Arial Narrow" w:cs="Times New Roman"/>
          <w:sz w:val="28"/>
          <w:szCs w:val="28"/>
        </w:rPr>
        <w:t>М.П.</w:t>
      </w:r>
    </w:p>
    <w:p w14:paraId="19C2570F" w14:textId="77777777" w:rsidR="00C4128F" w:rsidRDefault="00C4128F" w:rsidP="00C4128F">
      <w:pPr>
        <w:spacing w:after="0" w:line="240" w:lineRule="auto"/>
        <w:jc w:val="both"/>
        <w:rPr>
          <w:rFonts w:ascii="Arial Narrow" w:eastAsia="Calibri" w:hAnsi="Arial Narrow" w:cs="Times New Roman"/>
          <w:b/>
          <w:color w:val="158839"/>
          <w:sz w:val="28"/>
          <w:szCs w:val="28"/>
        </w:rPr>
      </w:pPr>
    </w:p>
    <w:p w14:paraId="4F928BC0" w14:textId="77777777" w:rsidR="00C4128F" w:rsidRPr="00C90A07" w:rsidRDefault="00C4128F" w:rsidP="00C4128F">
      <w:pPr>
        <w:spacing w:after="0" w:line="240" w:lineRule="auto"/>
        <w:jc w:val="both"/>
        <w:rPr>
          <w:rFonts w:ascii="Arial Narrow" w:eastAsia="Calibri" w:hAnsi="Arial Narrow" w:cs="Times New Roman"/>
          <w:b/>
          <w:color w:val="158839"/>
          <w:sz w:val="24"/>
          <w:szCs w:val="24"/>
        </w:rPr>
      </w:pPr>
      <w:r w:rsidRPr="00C90A07">
        <w:rPr>
          <w:rFonts w:ascii="Arial Narrow" w:eastAsia="Calibri" w:hAnsi="Arial Narrow" w:cs="Times New Roman"/>
          <w:b/>
          <w:color w:val="158839"/>
          <w:sz w:val="24"/>
          <w:szCs w:val="24"/>
        </w:rPr>
        <w:t>Порядок подсчета баллов изложен в Положении о порядке проведения конкурсного отбора.</w:t>
      </w:r>
    </w:p>
    <w:p w14:paraId="44083285"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b/>
          <w:color w:val="158839"/>
          <w:sz w:val="24"/>
          <w:szCs w:val="24"/>
        </w:rPr>
        <w:t xml:space="preserve">Примечание к вопросу №1. </w:t>
      </w:r>
      <w:r w:rsidRPr="00C90A07">
        <w:rPr>
          <w:rFonts w:ascii="Arial Narrow" w:eastAsia="Calibri" w:hAnsi="Arial Narrow" w:cs="Times New Roman"/>
          <w:color w:val="385623" w:themeColor="accent6" w:themeShade="80"/>
          <w:sz w:val="24"/>
          <w:szCs w:val="24"/>
        </w:rPr>
        <w:t>П</w:t>
      </w:r>
      <w:r w:rsidRPr="00C90A07">
        <w:rPr>
          <w:rFonts w:ascii="Arial Narrow" w:eastAsia="Calibri" w:hAnsi="Arial Narrow" w:cs="Times New Roman"/>
          <w:sz w:val="24"/>
          <w:szCs w:val="24"/>
        </w:rPr>
        <w:t xml:space="preserve">од созданием новых рабочих мест понимается заключение после получения статуса Резидента трудовых договоров по основному месту работы с работниками для осуществления ими трудовой деятельности, связанной с осуществлением Резидентом деятельности на территории Технопарка. Принятые на работу работники должны иметь либо получить до начала работы на оборудовании Технопарка допуски, категории и прочие обязательные для данного вида деятельности разрешения, в том числе по состоянию здоровья. </w:t>
      </w:r>
    </w:p>
    <w:p w14:paraId="0986F621"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b/>
          <w:color w:val="158839"/>
          <w:sz w:val="24"/>
          <w:szCs w:val="24"/>
        </w:rPr>
        <w:t>Примечание к вопросу №2.</w:t>
      </w:r>
      <w:r w:rsidRPr="00C90A07">
        <w:rPr>
          <w:rFonts w:ascii="Arial Narrow" w:eastAsia="Calibri" w:hAnsi="Arial Narrow" w:cs="Times New Roman"/>
          <w:sz w:val="24"/>
          <w:szCs w:val="24"/>
        </w:rPr>
        <w:t xml:space="preserve"> Под выплатой реальной заработной платы «на руки» (т.е. через кассу наличными либо переводом на счет работника) понимается выплаты победителем конкурса с первого месяца, заработной платы согласно принятых на себя обязательств, но не менее МРОТ (за вычетом НДФЛ) с учетом районного коэффициента и процентной надбавки к заработной плате за стаж работы в районах крайнего севера и приравненных к ним местностям на дату объявления отбора на одного работника, с которым заключен трудовой договор, после заключения соглашения о статуса резидента, вне зависимости от того, частичная или полная занятость работника. Так, если заявитель готов принять на работу 5 новых работников с разной фактически получаемой ими «на руки» заработной платой одному - 30 000 рублей, второму - 40 000 рублей, а трем по 50 000 рублей, то в таблице </w:t>
      </w:r>
      <w:r w:rsidRPr="00C90A07">
        <w:rPr>
          <w:rFonts w:ascii="Arial Narrow" w:hAnsi="Arial Narrow" w:cs="Times New Roman"/>
          <w:spacing w:val="1"/>
          <w:sz w:val="24"/>
          <w:szCs w:val="24"/>
        </w:rPr>
        <w:t xml:space="preserve">план осуществления деятельности на территории Технопарка в качестве резидента Технопарка, </w:t>
      </w:r>
      <w:r w:rsidRPr="00C90A07">
        <w:rPr>
          <w:rFonts w:ascii="Arial Narrow" w:eastAsia="Calibri" w:hAnsi="Arial Narrow" w:cs="Times New Roman"/>
          <w:sz w:val="24"/>
          <w:szCs w:val="24"/>
        </w:rPr>
        <w:t xml:space="preserve">он указывает: 1- 30 000руб., 1 - 40 000 руб., 3 – 50 000 руб. </w:t>
      </w:r>
    </w:p>
    <w:p w14:paraId="199D135A"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Если заявитель готов принять 5 новых работников с одинаковой фактически получаемой ими «на руки» заработной платой, то в таблице план осуществления деятельности на территории Технопарка в качестве резидента Технопарка, он указывает 5 – 50 000 руб.</w:t>
      </w:r>
    </w:p>
    <w:p w14:paraId="39FC227C" w14:textId="51AC1839"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b/>
          <w:color w:val="158839"/>
          <w:sz w:val="24"/>
          <w:szCs w:val="24"/>
        </w:rPr>
        <w:t>Примечание к вопросу №3.</w:t>
      </w:r>
      <w:r>
        <w:rPr>
          <w:rFonts w:ascii="Arial Narrow" w:eastAsia="Calibri" w:hAnsi="Arial Narrow" w:cs="Times New Roman"/>
          <w:b/>
          <w:color w:val="158839"/>
          <w:sz w:val="24"/>
          <w:szCs w:val="24"/>
        </w:rPr>
        <w:t xml:space="preserve"> </w:t>
      </w:r>
      <w:r w:rsidRPr="00C90A07">
        <w:rPr>
          <w:rFonts w:ascii="Arial Narrow" w:eastAsia="Calibri" w:hAnsi="Arial Narrow" w:cs="Times New Roman"/>
          <w:sz w:val="24"/>
          <w:szCs w:val="24"/>
        </w:rPr>
        <w:t xml:space="preserve">Наличие действующего экспортного контракта подтверждается путем предоставления заверенной копии контракта победителем конкурса, а также выписки движения денежных средств по расчетному счету победителя конкурса, где будет видно поступление денежных средств от исполнения экспортного контракта. При этом вопросы соблюдения коммерческой тайны согласно </w:t>
      </w:r>
      <w:r w:rsidRPr="00C90A07">
        <w:rPr>
          <w:rFonts w:ascii="Arial Narrow" w:eastAsia="Calibri" w:hAnsi="Arial Narrow" w:cs="Times New Roman"/>
          <w:sz w:val="24"/>
          <w:szCs w:val="24"/>
        </w:rPr>
        <w:lastRenderedPageBreak/>
        <w:t xml:space="preserve">действующего законодательства РФ, победитель будет обязан рассекретить в части наименования контрагента и предмета их контракта. В остальной части победитель конкурса не обязан предоставлять экспортный контракт. </w:t>
      </w:r>
    </w:p>
    <w:p w14:paraId="18C3D121"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b/>
          <w:color w:val="158839"/>
          <w:sz w:val="24"/>
          <w:szCs w:val="24"/>
        </w:rPr>
        <w:t>Примечание к вопросу 4.</w:t>
      </w:r>
      <w:r w:rsidRPr="00C90A07">
        <w:rPr>
          <w:rFonts w:ascii="Arial Narrow" w:eastAsia="Calibri" w:hAnsi="Arial Narrow" w:cs="Times New Roman"/>
          <w:sz w:val="24"/>
          <w:szCs w:val="24"/>
        </w:rPr>
        <w:t xml:space="preserve"> Под размером арендной платы за арендуемое Оборудование понимается цена аренды, выплачиваемая арендатором за каждый полный месяц, где указывается итоговая величина аренды, которую заявитель готов платить ежемесячно на условиях заключаемого договора аренды, но не менее указанной в начальных условиях конкурсного отбора минимальной ежемесячной цены аренды Оборудования.  Арендная плата за помещение не входит в понятие размер арендной платы за Оборудование и определяется отдельно, в соответствии с условиями конкурсной документации.</w:t>
      </w:r>
    </w:p>
    <w:p w14:paraId="2B3AAFEA"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b/>
          <w:color w:val="158839"/>
          <w:sz w:val="24"/>
          <w:szCs w:val="24"/>
        </w:rPr>
        <w:t xml:space="preserve">Примечание к вопросам №5 и №6. </w:t>
      </w:r>
      <w:r w:rsidRPr="00C90A07">
        <w:rPr>
          <w:rFonts w:ascii="Arial Narrow" w:eastAsia="Calibri" w:hAnsi="Arial Narrow" w:cs="Times New Roman"/>
          <w:sz w:val="24"/>
          <w:szCs w:val="24"/>
        </w:rPr>
        <w:t xml:space="preserve">Под наличием собственных контрактов как с поставщиком сырья, </w:t>
      </w:r>
      <w:r w:rsidRPr="00C90A07">
        <w:rPr>
          <w:rFonts w:ascii="Arial Narrow" w:eastAsia="Times New Roman" w:hAnsi="Arial Narrow"/>
          <w:color w:val="000000"/>
          <w:sz w:val="24"/>
          <w:szCs w:val="24"/>
          <w:lang w:eastAsia="ru-RU"/>
        </w:rPr>
        <w:t>комплектующих, оборудования, необходимых для осуществления производственной деятельности и (или) научно-технической деятельности и (или) инновационной деятельности</w:t>
      </w:r>
      <w:r w:rsidRPr="00C90A07">
        <w:rPr>
          <w:rFonts w:ascii="Arial Narrow" w:eastAsia="Calibri" w:hAnsi="Arial Narrow" w:cs="Times New Roman"/>
          <w:sz w:val="24"/>
          <w:szCs w:val="24"/>
        </w:rPr>
        <w:t xml:space="preserve"> так и с покупателем </w:t>
      </w:r>
      <w:r w:rsidRPr="00C90A07">
        <w:rPr>
          <w:rFonts w:ascii="Arial Narrow" w:eastAsia="Times New Roman" w:hAnsi="Arial Narrow"/>
          <w:color w:val="000000"/>
          <w:sz w:val="24"/>
          <w:szCs w:val="24"/>
          <w:lang w:eastAsia="ru-RU"/>
        </w:rPr>
        <w:t>результатов производственной деятельности и (или) инновационной деятельности и (или) научно-технических результатов,</w:t>
      </w:r>
      <w:r w:rsidRPr="00C90A07">
        <w:rPr>
          <w:rFonts w:ascii="Arial Narrow" w:eastAsia="Calibri" w:hAnsi="Arial Narrow" w:cs="Times New Roman"/>
          <w:sz w:val="24"/>
          <w:szCs w:val="24"/>
        </w:rPr>
        <w:t xml:space="preserve"> понимается наличие действующего договора, с состоявшимся на дату конкурса оборотом денежных средств по такому договору.</w:t>
      </w:r>
    </w:p>
    <w:p w14:paraId="057B5E15" w14:textId="77777777" w:rsidR="00C4128F" w:rsidRPr="00C90A07" w:rsidRDefault="00C4128F" w:rsidP="00C4128F">
      <w:pPr>
        <w:spacing w:after="0" w:line="240" w:lineRule="auto"/>
        <w:jc w:val="both"/>
        <w:rPr>
          <w:rFonts w:ascii="Arial Narrow" w:eastAsia="Times New Roman" w:hAnsi="Arial Narrow" w:cs="Times New Roman"/>
          <w:sz w:val="24"/>
          <w:szCs w:val="24"/>
        </w:rPr>
      </w:pPr>
      <w:r w:rsidRPr="00C90A07">
        <w:rPr>
          <w:rFonts w:ascii="Arial Narrow" w:eastAsia="Calibri" w:hAnsi="Arial Narrow" w:cs="Times New Roman"/>
          <w:b/>
          <w:color w:val="158839"/>
          <w:sz w:val="24"/>
          <w:szCs w:val="24"/>
        </w:rPr>
        <w:t xml:space="preserve">Примечание к вопросу №7. </w:t>
      </w:r>
      <w:r w:rsidRPr="00C90A07">
        <w:rPr>
          <w:rFonts w:ascii="Arial Narrow" w:hAnsi="Arial Narrow"/>
          <w:sz w:val="24"/>
          <w:szCs w:val="24"/>
        </w:rPr>
        <w:t>Под реализацией инвес</w:t>
      </w:r>
      <w:r w:rsidRPr="00C90A07">
        <w:rPr>
          <w:rFonts w:ascii="Arial Narrow" w:eastAsia="Calibri" w:hAnsi="Arial Narrow" w:cs="Times New Roman"/>
          <w:sz w:val="24"/>
          <w:szCs w:val="24"/>
        </w:rPr>
        <w:t xml:space="preserve">тиционных проектов </w:t>
      </w:r>
      <w:r w:rsidRPr="00C90A07">
        <w:rPr>
          <w:rFonts w:ascii="Arial Narrow" w:hAnsi="Arial Narrow"/>
          <w:sz w:val="24"/>
          <w:szCs w:val="24"/>
        </w:rPr>
        <w:t xml:space="preserve">при осуществлении производственной и (или) </w:t>
      </w:r>
      <w:r w:rsidRPr="00C90A07">
        <w:rPr>
          <w:rFonts w:ascii="Arial Narrow" w:hAnsi="Arial Narrow" w:cs="Times New Roman"/>
          <w:sz w:val="24"/>
          <w:szCs w:val="24"/>
        </w:rPr>
        <w:t>научно-технической деятельности и (или) инновационн</w:t>
      </w:r>
      <w:r w:rsidRPr="00C90A07">
        <w:rPr>
          <w:rFonts w:ascii="Arial Narrow" w:hAnsi="Arial Narrow"/>
          <w:sz w:val="24"/>
          <w:szCs w:val="24"/>
        </w:rPr>
        <w:t>ой</w:t>
      </w:r>
      <w:r w:rsidRPr="00C90A07">
        <w:rPr>
          <w:rFonts w:ascii="Arial Narrow" w:hAnsi="Arial Narrow" w:cs="Times New Roman"/>
          <w:sz w:val="24"/>
          <w:szCs w:val="24"/>
        </w:rPr>
        <w:t xml:space="preserve"> деятельност</w:t>
      </w:r>
      <w:r w:rsidRPr="00C90A07">
        <w:rPr>
          <w:rFonts w:ascii="Arial Narrow" w:hAnsi="Arial Narrow"/>
          <w:sz w:val="24"/>
          <w:szCs w:val="24"/>
        </w:rPr>
        <w:t>и</w:t>
      </w:r>
      <w:r w:rsidRPr="00C90A07">
        <w:rPr>
          <w:rFonts w:ascii="Arial Narrow" w:hAnsi="Arial Narrow" w:cs="Times New Roman"/>
          <w:sz w:val="24"/>
          <w:szCs w:val="24"/>
        </w:rPr>
        <w:t xml:space="preserve"> в целях освоения производства промышленной продукции и коммерциализации полученных научно-технических результатов</w:t>
      </w:r>
      <w:r w:rsidRPr="00C90A07">
        <w:rPr>
          <w:rFonts w:ascii="Arial Narrow" w:hAnsi="Arial Narrow"/>
          <w:sz w:val="24"/>
          <w:szCs w:val="24"/>
        </w:rPr>
        <w:t xml:space="preserve"> в качестве резидента Технопарка</w:t>
      </w:r>
      <w:r w:rsidRPr="00C90A07">
        <w:rPr>
          <w:rFonts w:ascii="Arial Narrow" w:eastAsia="Calibri" w:hAnsi="Arial Narrow" w:cs="Times New Roman"/>
          <w:sz w:val="24"/>
          <w:szCs w:val="24"/>
        </w:rPr>
        <w:t xml:space="preserve"> понимается приобретение Резидентом основных средств (01 счет), которые будут использованы в сфере промышленного производства и (или) </w:t>
      </w:r>
      <w:r w:rsidRPr="00C90A07">
        <w:rPr>
          <w:rFonts w:ascii="Arial Narrow" w:eastAsia="Times New Roman" w:hAnsi="Arial Narrow"/>
          <w:sz w:val="24"/>
          <w:szCs w:val="24"/>
        </w:rPr>
        <w:t>научно-технической</w:t>
      </w:r>
      <w:r w:rsidRPr="00C90A07">
        <w:rPr>
          <w:rFonts w:ascii="Arial Narrow" w:eastAsia="Times New Roman" w:hAnsi="Arial Narrow" w:cs="Times New Roman"/>
          <w:sz w:val="24"/>
          <w:szCs w:val="24"/>
        </w:rPr>
        <w:t xml:space="preserve"> деятельности</w:t>
      </w:r>
      <w:r w:rsidRPr="00C90A07">
        <w:rPr>
          <w:rFonts w:ascii="Arial Narrow" w:eastAsia="Times New Roman" w:hAnsi="Arial Narrow"/>
          <w:sz w:val="24"/>
          <w:szCs w:val="24"/>
        </w:rPr>
        <w:t xml:space="preserve"> и (или)</w:t>
      </w:r>
      <w:r w:rsidRPr="00C90A07">
        <w:rPr>
          <w:rFonts w:ascii="Arial Narrow" w:eastAsia="Times New Roman" w:hAnsi="Arial Narrow" w:cs="Times New Roman"/>
          <w:sz w:val="24"/>
          <w:szCs w:val="24"/>
        </w:rPr>
        <w:t xml:space="preserve"> инновационной деятельности в целях освоения</w:t>
      </w:r>
      <w:r w:rsidRPr="00C90A07">
        <w:rPr>
          <w:rFonts w:ascii="Arial Narrow" w:eastAsia="Times New Roman" w:hAnsi="Arial Narrow" w:cs="Times New Roman"/>
          <w:color w:val="000000"/>
          <w:sz w:val="24"/>
          <w:szCs w:val="24"/>
        </w:rPr>
        <w:t xml:space="preserve"> производства промышленной продукции и коммерциализации полученных научно-технических </w:t>
      </w:r>
      <w:r w:rsidRPr="00C90A07">
        <w:rPr>
          <w:rFonts w:ascii="Arial Narrow" w:eastAsia="Times New Roman" w:hAnsi="Arial Narrow" w:cs="Times New Roman"/>
          <w:sz w:val="24"/>
          <w:szCs w:val="24"/>
        </w:rPr>
        <w:t xml:space="preserve">результатов при осуществлении деятельности в качестве Резидента на территории Технопарка. Резидент ежеквартально инвестирует не менее 1/4 от заявленной в конкурсной документации суммы, предоставляет управляющей компании подтверждающие инвестиции документы. </w:t>
      </w:r>
    </w:p>
    <w:p w14:paraId="68D4F656" w14:textId="77777777" w:rsidR="00C4128F" w:rsidRPr="00C90A07" w:rsidRDefault="00C4128F" w:rsidP="00C4128F">
      <w:pPr>
        <w:spacing w:after="0" w:line="240" w:lineRule="auto"/>
        <w:jc w:val="both"/>
        <w:rPr>
          <w:rFonts w:ascii="Arial Narrow" w:eastAsia="Times New Roman" w:hAnsi="Arial Narrow" w:cs="Times New Roman"/>
          <w:sz w:val="24"/>
          <w:szCs w:val="24"/>
        </w:rPr>
      </w:pPr>
      <w:r w:rsidRPr="00C90A07">
        <w:rPr>
          <w:rFonts w:ascii="Arial Narrow" w:eastAsia="Times New Roman" w:hAnsi="Arial Narrow" w:cs="Times New Roman"/>
          <w:sz w:val="24"/>
          <w:szCs w:val="24"/>
        </w:rPr>
        <w:t>При намерении заявителя осуществлять оба вида деятельности указывается общая сумма.</w:t>
      </w:r>
    </w:p>
    <w:p w14:paraId="4CFB2F9C" w14:textId="77777777" w:rsidR="00C4128F" w:rsidRPr="00C90A07" w:rsidRDefault="00C4128F" w:rsidP="00C4128F">
      <w:pPr>
        <w:spacing w:after="0" w:line="240" w:lineRule="auto"/>
        <w:jc w:val="both"/>
        <w:rPr>
          <w:rFonts w:ascii="Arial Narrow" w:eastAsia="Calibri" w:hAnsi="Arial Narrow" w:cs="Times New Roman"/>
          <w:b/>
          <w:color w:val="158839"/>
          <w:sz w:val="24"/>
          <w:szCs w:val="24"/>
        </w:rPr>
      </w:pPr>
    </w:p>
    <w:p w14:paraId="5B5E62DD" w14:textId="77777777" w:rsidR="00C4128F" w:rsidRPr="00C90A07" w:rsidRDefault="00C4128F" w:rsidP="00C4128F">
      <w:pPr>
        <w:spacing w:after="0" w:line="240" w:lineRule="auto"/>
        <w:jc w:val="both"/>
        <w:rPr>
          <w:rFonts w:ascii="Arial Narrow" w:eastAsia="Times New Roman" w:hAnsi="Arial Narrow"/>
          <w:color w:val="000000"/>
          <w:sz w:val="24"/>
          <w:szCs w:val="24"/>
        </w:rPr>
      </w:pPr>
      <w:r w:rsidRPr="00C90A07">
        <w:rPr>
          <w:rFonts w:ascii="Arial Narrow" w:eastAsia="Calibri" w:hAnsi="Arial Narrow" w:cs="Times New Roman"/>
          <w:b/>
          <w:color w:val="158839"/>
          <w:sz w:val="24"/>
          <w:szCs w:val="24"/>
        </w:rPr>
        <w:t>Примечание к вопросу №8.</w:t>
      </w:r>
      <w:r w:rsidRPr="00C90A07">
        <w:rPr>
          <w:rFonts w:ascii="Arial Narrow" w:eastAsia="Times New Roman" w:hAnsi="Arial Narrow" w:cs="Times New Roman"/>
          <w:color w:val="000000"/>
          <w:sz w:val="24"/>
          <w:szCs w:val="24"/>
        </w:rPr>
        <w:t xml:space="preserve"> </w:t>
      </w:r>
    </w:p>
    <w:p w14:paraId="4F03A767"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Times New Roman" w:hAnsi="Arial Narrow"/>
          <w:color w:val="000000"/>
          <w:sz w:val="24"/>
          <w:szCs w:val="24"/>
        </w:rPr>
        <w:t xml:space="preserve">Под реализацией проекта в сфере промышленного производства понимается осуществление производственной деятельности в сфере </w:t>
      </w:r>
      <w:r w:rsidRPr="00C90A07">
        <w:rPr>
          <w:rFonts w:ascii="Arial Narrow" w:eastAsia="Calibri" w:hAnsi="Arial Narrow" w:cs="Times New Roman"/>
          <w:sz w:val="24"/>
          <w:szCs w:val="24"/>
        </w:rPr>
        <w:t>камнеобработки на промышленном оборудовании Технопарка;</w:t>
      </w:r>
    </w:p>
    <w:p w14:paraId="5A3A0291"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Под реализацией проекта в сфере научно-технической деятельности и (или) инновационной деятельности в целях освоения производства промышленной продукции и коммерциализации полученных научно-технических результатов понимается осуществление деятельности, направленной на разработку продуктов и (или) решений, способствующих:</w:t>
      </w:r>
    </w:p>
    <w:p w14:paraId="7E8160F2"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xml:space="preserve">- развитию производственного процесса камнеобрабатывающей сферы, </w:t>
      </w:r>
    </w:p>
    <w:p w14:paraId="44710FD0"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построению процессов управления, автоматизации и (или) цифровизации производственной деятельности в сфере камнеобработки,</w:t>
      </w:r>
    </w:p>
    <w:p w14:paraId="4078679E"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повышению эффективности работы общепроизводственного оборудования, задействованного в процессе осуществления камнеобрабатывающей деятельности,</w:t>
      </w:r>
    </w:p>
    <w:p w14:paraId="662BF60F"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xml:space="preserve">- созданию обучающей среды и образовательных процессов персонала, занятого в камнеобрабатывающей сфере, </w:t>
      </w:r>
    </w:p>
    <w:p w14:paraId="3F8B793D"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xml:space="preserve">- построению процессов маркетинга и менеджмента в сфере камнеобработки, </w:t>
      </w:r>
    </w:p>
    <w:p w14:paraId="64B6E031"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созданию продуктов, получаемых в результате камнеобработки, имеющих дальнейшее технологическое применение в качестве элементов, узлов и агрегатов различных систем и продуктов в различных отраслях;</w:t>
      </w:r>
    </w:p>
    <w:p w14:paraId="56C39922"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xml:space="preserve">- созданию систем интегрирования камнеобрабатывающего производства и продуктов его деятельности в иные отрасли промышленного производства; </w:t>
      </w:r>
    </w:p>
    <w:p w14:paraId="28D68552"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улучшению системы фильтрации и очистки сточных вод от деятельности камнеобрабатывающего оборудования,</w:t>
      </w:r>
    </w:p>
    <w:p w14:paraId="48C557B5"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lastRenderedPageBreak/>
        <w:t>- решению вопросов о переработке и (или) использованию отходов производственной деятельности по камнеобработке,</w:t>
      </w:r>
    </w:p>
    <w:p w14:paraId="55C28814"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созданию экологически ориентированных процессов переработки промышленных производственных отходов, которые могут иметь научно-техническую и (или) инновационную ценность и служить промежуточным или конечным результатом такой деятельности либо могут являться самостоятельным коммерческим продуктом,</w:t>
      </w:r>
    </w:p>
    <w:p w14:paraId="22EB527D" w14:textId="77777777" w:rsidR="00C4128F" w:rsidRPr="00C90A07" w:rsidRDefault="00C4128F" w:rsidP="00C4128F">
      <w:pPr>
        <w:spacing w:after="0" w:line="240" w:lineRule="auto"/>
        <w:jc w:val="both"/>
        <w:rPr>
          <w:rFonts w:ascii="Arial Narrow" w:eastAsia="Calibri" w:hAnsi="Arial Narrow" w:cs="Times New Roman"/>
          <w:sz w:val="24"/>
          <w:szCs w:val="24"/>
        </w:rPr>
      </w:pPr>
      <w:r w:rsidRPr="00C90A07">
        <w:rPr>
          <w:rFonts w:ascii="Arial Narrow" w:eastAsia="Calibri" w:hAnsi="Arial Narrow" w:cs="Times New Roman"/>
          <w:sz w:val="24"/>
          <w:szCs w:val="24"/>
        </w:rPr>
        <w:t>- реализации иных проектов, направленных на улучшение существующих систем производства, учета, контроля, качества, количества и иных показателей деятельности в сфере камнеобработки.</w:t>
      </w:r>
    </w:p>
    <w:p w14:paraId="38C85C7A" w14:textId="77777777" w:rsidR="00C4128F" w:rsidRPr="00C90A07" w:rsidRDefault="00C4128F" w:rsidP="00C4128F">
      <w:pPr>
        <w:spacing w:after="0" w:line="240" w:lineRule="auto"/>
        <w:jc w:val="both"/>
        <w:rPr>
          <w:rFonts w:ascii="Arial Narrow" w:eastAsia="Calibri" w:hAnsi="Arial Narrow" w:cs="Times New Roman"/>
          <w:sz w:val="24"/>
          <w:szCs w:val="24"/>
        </w:rPr>
      </w:pPr>
    </w:p>
    <w:p w14:paraId="799090B4" w14:textId="77777777" w:rsidR="00C4128F" w:rsidRPr="00C90A07" w:rsidRDefault="00C4128F" w:rsidP="00C4128F">
      <w:pPr>
        <w:rPr>
          <w:rFonts w:ascii="Arial Narrow" w:eastAsia="Calibri" w:hAnsi="Arial Narrow" w:cs="Times New Roman"/>
          <w:b/>
          <w:color w:val="158839"/>
          <w:sz w:val="24"/>
          <w:szCs w:val="24"/>
        </w:rPr>
      </w:pPr>
      <w:r w:rsidRPr="00C90A07">
        <w:rPr>
          <w:rFonts w:ascii="Arial Narrow" w:eastAsia="Calibri" w:hAnsi="Arial Narrow" w:cs="Times New Roman"/>
          <w:b/>
          <w:color w:val="158839"/>
          <w:sz w:val="24"/>
          <w:szCs w:val="24"/>
        </w:rPr>
        <w:t xml:space="preserve">Примечание к вопросу №9. </w:t>
      </w:r>
    </w:p>
    <w:p w14:paraId="3A0C482C" w14:textId="77777777" w:rsidR="00C4128F" w:rsidRPr="00C90A07" w:rsidRDefault="00C4128F" w:rsidP="00C4128F">
      <w:pPr>
        <w:spacing w:after="0"/>
        <w:jc w:val="both"/>
        <w:rPr>
          <w:rFonts w:ascii="Arial Narrow" w:hAnsi="Arial Narrow"/>
          <w:sz w:val="24"/>
          <w:szCs w:val="24"/>
        </w:rPr>
      </w:pPr>
      <w:r w:rsidRPr="00C90A07">
        <w:rPr>
          <w:rFonts w:ascii="Arial Narrow" w:hAnsi="Arial Narrow"/>
          <w:sz w:val="24"/>
          <w:szCs w:val="24"/>
        </w:rPr>
        <w:t xml:space="preserve">Под направлением научно-технической деятельности и (или) инновационной деятельности понимается одно из направлений, указанных в примечании к вопросу №8 </w:t>
      </w:r>
    </w:p>
    <w:p w14:paraId="0439805A" w14:textId="77777777" w:rsidR="00C4128F" w:rsidRPr="00C90A07" w:rsidRDefault="00C4128F" w:rsidP="00C4128F">
      <w:pPr>
        <w:spacing w:after="0"/>
        <w:jc w:val="both"/>
        <w:rPr>
          <w:rFonts w:ascii="Arial Narrow" w:hAnsi="Arial Narrow"/>
          <w:sz w:val="24"/>
          <w:szCs w:val="24"/>
        </w:rPr>
      </w:pPr>
      <w:r w:rsidRPr="00C90A07">
        <w:rPr>
          <w:rFonts w:ascii="Arial Narrow" w:hAnsi="Arial Narrow"/>
          <w:sz w:val="24"/>
          <w:szCs w:val="24"/>
        </w:rPr>
        <w:t>Какова область и тема исследований? -  необходимо сформулировать заявленную тему исследований.</w:t>
      </w:r>
    </w:p>
    <w:p w14:paraId="2CFDB14C" w14:textId="77777777" w:rsidR="00C4128F" w:rsidRPr="00C90A07" w:rsidRDefault="00C4128F" w:rsidP="00C4128F">
      <w:pPr>
        <w:spacing w:after="0"/>
        <w:jc w:val="both"/>
        <w:rPr>
          <w:rFonts w:ascii="Arial Narrow" w:hAnsi="Arial Narrow"/>
          <w:sz w:val="24"/>
          <w:szCs w:val="24"/>
        </w:rPr>
      </w:pPr>
      <w:r w:rsidRPr="00C90A07">
        <w:rPr>
          <w:rFonts w:ascii="Arial Narrow" w:hAnsi="Arial Narrow"/>
          <w:sz w:val="24"/>
          <w:szCs w:val="24"/>
        </w:rPr>
        <w:t>Какая конечная цель (результат) предполагаемых исследований? – что предполагается получить в результате завершенного исследования в рамках заявленной темы</w:t>
      </w:r>
    </w:p>
    <w:p w14:paraId="1B8777B8" w14:textId="77777777" w:rsidR="00C4128F" w:rsidRPr="00C90A07" w:rsidRDefault="00C4128F" w:rsidP="00C4128F">
      <w:pPr>
        <w:spacing w:after="0"/>
        <w:jc w:val="both"/>
        <w:rPr>
          <w:rFonts w:ascii="Arial Narrow" w:eastAsia="Calibri" w:hAnsi="Arial Narrow" w:cs="Times New Roman"/>
          <w:b/>
          <w:color w:val="158839"/>
          <w:sz w:val="24"/>
          <w:szCs w:val="24"/>
        </w:rPr>
      </w:pPr>
      <w:r w:rsidRPr="00C90A07">
        <w:rPr>
          <w:rFonts w:ascii="Arial Narrow" w:hAnsi="Arial Narrow"/>
          <w:sz w:val="24"/>
          <w:szCs w:val="24"/>
        </w:rPr>
        <w:t xml:space="preserve">Какие задачи предполагается решить для достижения заявленной цели? – каких этапов необходимо достичь в ходе исследования, совокупность которых позволит достигнуть конечную цель. </w:t>
      </w:r>
    </w:p>
    <w:p w14:paraId="37088FC8" w14:textId="77777777" w:rsidR="00C4128F" w:rsidRDefault="00C4128F" w:rsidP="00C4128F">
      <w:pPr>
        <w:jc w:val="both"/>
        <w:rPr>
          <w:rFonts w:ascii="Arial Narrow" w:hAnsi="Arial Narrow"/>
          <w:sz w:val="24"/>
          <w:szCs w:val="24"/>
        </w:rPr>
      </w:pPr>
      <w:r w:rsidRPr="00C90A07">
        <w:rPr>
          <w:rFonts w:ascii="Arial Narrow" w:hAnsi="Arial Narrow"/>
          <w:sz w:val="24"/>
          <w:szCs w:val="24"/>
        </w:rPr>
        <w:t>Какие мероприятия предполагается осуществлять для решения поставленных задач и достижения конечной цели? – необходимо указать перечень мероприятий и сроков их реализации.</w:t>
      </w:r>
    </w:p>
    <w:p w14:paraId="6690BAF1" w14:textId="77777777" w:rsidR="00356C5C" w:rsidRDefault="00356C5C">
      <w:pPr>
        <w:rPr>
          <w:rFonts w:ascii="Arial Narrow" w:eastAsia="Calibri" w:hAnsi="Arial Narrow" w:cs="Times New Roman"/>
          <w:sz w:val="28"/>
          <w:szCs w:val="28"/>
        </w:rPr>
      </w:pPr>
    </w:p>
    <w:p w14:paraId="5960A749" w14:textId="77777777" w:rsidR="00356C5C" w:rsidRDefault="00356C5C">
      <w:pPr>
        <w:rPr>
          <w:rFonts w:ascii="Arial Narrow" w:eastAsia="Calibri" w:hAnsi="Arial Narrow" w:cs="Times New Roman"/>
          <w:sz w:val="28"/>
          <w:szCs w:val="28"/>
        </w:rPr>
      </w:pPr>
    </w:p>
    <w:p w14:paraId="6BFE7F66" w14:textId="77777777" w:rsidR="00356C5C" w:rsidRDefault="00356C5C">
      <w:pPr>
        <w:rPr>
          <w:rFonts w:ascii="Arial Narrow" w:eastAsia="Calibri" w:hAnsi="Arial Narrow" w:cs="Times New Roman"/>
          <w:sz w:val="28"/>
          <w:szCs w:val="28"/>
        </w:rPr>
      </w:pPr>
    </w:p>
    <w:p w14:paraId="1D6A4AC4" w14:textId="77777777" w:rsidR="00356C5C" w:rsidRDefault="00356C5C">
      <w:pPr>
        <w:rPr>
          <w:rFonts w:ascii="Arial Narrow" w:eastAsia="Calibri" w:hAnsi="Arial Narrow" w:cs="Times New Roman"/>
          <w:sz w:val="28"/>
          <w:szCs w:val="28"/>
        </w:rPr>
      </w:pPr>
    </w:p>
    <w:p w14:paraId="11C30B76" w14:textId="77777777" w:rsidR="00356C5C" w:rsidRDefault="00356C5C">
      <w:pPr>
        <w:rPr>
          <w:rFonts w:ascii="Arial Narrow" w:eastAsia="Calibri" w:hAnsi="Arial Narrow" w:cs="Times New Roman"/>
          <w:sz w:val="28"/>
          <w:szCs w:val="28"/>
        </w:rPr>
      </w:pPr>
    </w:p>
    <w:p w14:paraId="029B6192" w14:textId="77777777" w:rsidR="00356C5C" w:rsidRDefault="00356C5C">
      <w:pPr>
        <w:rPr>
          <w:rFonts w:ascii="Arial Narrow" w:eastAsia="Calibri" w:hAnsi="Arial Narrow" w:cs="Times New Roman"/>
          <w:sz w:val="28"/>
          <w:szCs w:val="28"/>
        </w:rPr>
      </w:pPr>
    </w:p>
    <w:p w14:paraId="1DFADE41" w14:textId="77777777" w:rsidR="00356C5C" w:rsidRDefault="00356C5C">
      <w:pPr>
        <w:rPr>
          <w:rFonts w:ascii="Arial Narrow" w:eastAsia="Calibri" w:hAnsi="Arial Narrow" w:cs="Times New Roman"/>
          <w:sz w:val="28"/>
          <w:szCs w:val="28"/>
        </w:rPr>
      </w:pPr>
    </w:p>
    <w:p w14:paraId="3C2D30A4" w14:textId="77777777" w:rsidR="00356C5C" w:rsidRDefault="00356C5C">
      <w:pPr>
        <w:rPr>
          <w:rFonts w:ascii="Arial Narrow" w:eastAsia="Calibri" w:hAnsi="Arial Narrow" w:cs="Times New Roman"/>
          <w:sz w:val="28"/>
          <w:szCs w:val="28"/>
        </w:rPr>
      </w:pPr>
    </w:p>
    <w:p w14:paraId="2CAFE9EF" w14:textId="77777777" w:rsidR="00356C5C" w:rsidRDefault="00356C5C">
      <w:pPr>
        <w:rPr>
          <w:rFonts w:ascii="Arial Narrow" w:eastAsia="Calibri" w:hAnsi="Arial Narrow" w:cs="Times New Roman"/>
          <w:sz w:val="28"/>
          <w:szCs w:val="28"/>
        </w:rPr>
      </w:pPr>
    </w:p>
    <w:p w14:paraId="73AE2DF1" w14:textId="77777777" w:rsidR="00356C5C" w:rsidRDefault="00356C5C">
      <w:pPr>
        <w:rPr>
          <w:rFonts w:ascii="Arial Narrow" w:eastAsia="Calibri" w:hAnsi="Arial Narrow" w:cs="Times New Roman"/>
          <w:sz w:val="28"/>
          <w:szCs w:val="28"/>
        </w:rPr>
      </w:pPr>
    </w:p>
    <w:p w14:paraId="7C25789F" w14:textId="77777777" w:rsidR="00356C5C" w:rsidRDefault="00356C5C">
      <w:pPr>
        <w:rPr>
          <w:rFonts w:ascii="Arial Narrow" w:eastAsia="Calibri" w:hAnsi="Arial Narrow" w:cs="Times New Roman"/>
          <w:sz w:val="28"/>
          <w:szCs w:val="28"/>
        </w:rPr>
      </w:pPr>
    </w:p>
    <w:p w14:paraId="4491788D" w14:textId="77777777" w:rsidR="00356C5C" w:rsidRDefault="00356C5C">
      <w:pPr>
        <w:rPr>
          <w:rFonts w:ascii="Arial Narrow" w:eastAsia="Calibri" w:hAnsi="Arial Narrow" w:cs="Times New Roman"/>
          <w:sz w:val="28"/>
          <w:szCs w:val="28"/>
        </w:rPr>
      </w:pPr>
    </w:p>
    <w:p w14:paraId="1BCA9EC1" w14:textId="77777777" w:rsidR="00356C5C" w:rsidRDefault="00356C5C">
      <w:pPr>
        <w:rPr>
          <w:rFonts w:ascii="Arial Narrow" w:eastAsia="Calibri" w:hAnsi="Arial Narrow" w:cs="Times New Roman"/>
          <w:sz w:val="28"/>
          <w:szCs w:val="28"/>
        </w:rPr>
      </w:pPr>
    </w:p>
    <w:p w14:paraId="47390A4F" w14:textId="77777777" w:rsidR="00356C5C" w:rsidRDefault="00356C5C">
      <w:pPr>
        <w:rPr>
          <w:rFonts w:ascii="Arial Narrow" w:eastAsia="Calibri" w:hAnsi="Arial Narrow" w:cs="Times New Roman"/>
          <w:sz w:val="28"/>
          <w:szCs w:val="28"/>
        </w:rPr>
      </w:pPr>
    </w:p>
    <w:p w14:paraId="724D5B61" w14:textId="522A1DAB" w:rsidR="00356C5C" w:rsidRDefault="00356C5C">
      <w:pPr>
        <w:rPr>
          <w:rFonts w:ascii="Arial Narrow" w:eastAsia="Calibri" w:hAnsi="Arial Narrow" w:cs="Times New Roman"/>
          <w:sz w:val="28"/>
          <w:szCs w:val="28"/>
        </w:rPr>
      </w:pPr>
    </w:p>
    <w:p w14:paraId="34C11698" w14:textId="6E8C8727" w:rsidR="00C4128F" w:rsidRDefault="00C4128F">
      <w:pPr>
        <w:rPr>
          <w:rFonts w:ascii="Arial Narrow" w:eastAsia="Calibri" w:hAnsi="Arial Narrow" w:cs="Times New Roman"/>
          <w:sz w:val="28"/>
          <w:szCs w:val="28"/>
        </w:rPr>
      </w:pPr>
    </w:p>
    <w:p w14:paraId="2029DD61" w14:textId="77777777" w:rsidR="00C4128F" w:rsidRDefault="00C4128F">
      <w:pPr>
        <w:rPr>
          <w:rFonts w:ascii="Arial Narrow" w:eastAsia="Calibri" w:hAnsi="Arial Narrow" w:cs="Times New Roman"/>
          <w:sz w:val="28"/>
          <w:szCs w:val="28"/>
        </w:rPr>
      </w:pPr>
    </w:p>
    <w:p w14:paraId="06A0485E" w14:textId="77777777" w:rsidR="0088485A" w:rsidRPr="006A4E0F" w:rsidRDefault="0088485A" w:rsidP="0088485A">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Соглашение о статусе резидента</w:t>
      </w:r>
    </w:p>
    <w:p w14:paraId="4E04FAD7" w14:textId="77777777" w:rsidR="0088485A" w:rsidRPr="006A4E0F" w:rsidRDefault="0088485A" w:rsidP="0088485A">
      <w:pPr>
        <w:spacing w:after="0" w:line="240" w:lineRule="auto"/>
        <w:jc w:val="center"/>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t>Промышленного технопарка «Южная промзона»</w:t>
      </w:r>
    </w:p>
    <w:p w14:paraId="3017E8E4" w14:textId="77777777" w:rsidR="0088485A" w:rsidRPr="006A4E0F" w:rsidRDefault="0088485A" w:rsidP="0088485A">
      <w:pPr>
        <w:spacing w:after="0" w:line="240" w:lineRule="auto"/>
        <w:jc w:val="both"/>
        <w:rPr>
          <w:rFonts w:ascii="Arial Narrow" w:eastAsia="Calibri" w:hAnsi="Arial Narrow" w:cs="Times New Roman"/>
          <w:b/>
          <w:color w:val="158839"/>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88485A" w14:paraId="02DC6CB7" w14:textId="77777777" w:rsidTr="00E21856">
        <w:tc>
          <w:tcPr>
            <w:tcW w:w="5027" w:type="dxa"/>
          </w:tcPr>
          <w:p w14:paraId="204E440D" w14:textId="77777777" w:rsidR="0088485A" w:rsidRDefault="0088485A" w:rsidP="00E21856">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75957CAA" w14:textId="5D03A496" w:rsidR="0088485A" w:rsidRDefault="0088485A" w:rsidP="00E21856">
            <w:pPr>
              <w:pStyle w:val="ConsPlusNonformat"/>
              <w:jc w:val="right"/>
              <w:rPr>
                <w:rFonts w:ascii="Arial Narrow" w:hAnsi="Arial Narrow" w:cs="Times New Roman"/>
                <w:sz w:val="28"/>
                <w:szCs w:val="28"/>
              </w:rPr>
            </w:pPr>
            <w:r>
              <w:rPr>
                <w:rFonts w:ascii="Arial Narrow" w:hAnsi="Arial Narrow" w:cs="Times New Roman"/>
                <w:sz w:val="28"/>
                <w:szCs w:val="28"/>
              </w:rPr>
              <w:t>«</w:t>
            </w:r>
            <w:r w:rsidR="00912D0A">
              <w:rPr>
                <w:rFonts w:ascii="Arial Narrow" w:hAnsi="Arial Narrow" w:cs="Times New Roman"/>
                <w:sz w:val="28"/>
                <w:szCs w:val="28"/>
              </w:rPr>
              <w:t>___</w:t>
            </w:r>
            <w:r>
              <w:rPr>
                <w:rFonts w:ascii="Arial Narrow" w:hAnsi="Arial Narrow" w:cs="Times New Roman"/>
                <w:sz w:val="28"/>
                <w:szCs w:val="28"/>
              </w:rPr>
              <w:t>»</w:t>
            </w:r>
            <w:r w:rsidR="00C13C04">
              <w:rPr>
                <w:rFonts w:ascii="Arial Narrow" w:hAnsi="Arial Narrow" w:cs="Times New Roman"/>
                <w:sz w:val="28"/>
                <w:szCs w:val="28"/>
              </w:rPr>
              <w:t xml:space="preserve"> </w:t>
            </w:r>
            <w:r w:rsidR="00912D0A">
              <w:rPr>
                <w:rFonts w:ascii="Arial Narrow" w:hAnsi="Arial Narrow" w:cs="Times New Roman"/>
                <w:sz w:val="28"/>
                <w:szCs w:val="28"/>
              </w:rPr>
              <w:t xml:space="preserve">_____ </w:t>
            </w:r>
            <w:r w:rsidRPr="00850D2C">
              <w:rPr>
                <w:rFonts w:ascii="Arial Narrow" w:hAnsi="Arial Narrow" w:cs="Times New Roman"/>
                <w:sz w:val="28"/>
                <w:szCs w:val="28"/>
              </w:rPr>
              <w:t>202</w:t>
            </w:r>
            <w:r w:rsidR="00843A78">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5D434BC5" w14:textId="77777777" w:rsidR="0088485A" w:rsidRPr="0088485A" w:rsidRDefault="0088485A" w:rsidP="0088485A">
      <w:pPr>
        <w:spacing w:after="0" w:line="240" w:lineRule="auto"/>
        <w:jc w:val="both"/>
        <w:rPr>
          <w:rFonts w:ascii="Arial Narrow" w:eastAsia="Calibri" w:hAnsi="Arial Narrow" w:cs="Times New Roman"/>
          <w:sz w:val="28"/>
          <w:szCs w:val="28"/>
        </w:rPr>
      </w:pPr>
    </w:p>
    <w:p w14:paraId="71AF45EE" w14:textId="77777777" w:rsidR="004950DE" w:rsidRDefault="004950DE" w:rsidP="004950DE">
      <w:pPr>
        <w:shd w:val="clear" w:color="auto" w:fill="FFFFFF"/>
        <w:spacing w:after="0" w:line="240" w:lineRule="auto"/>
        <w:jc w:val="both"/>
        <w:rPr>
          <w:rFonts w:ascii="Arial Narrow" w:eastAsia="Times New Roman" w:hAnsi="Arial Narrow" w:cs="Times New Roman"/>
          <w:color w:val="000000"/>
          <w:sz w:val="28"/>
          <w:szCs w:val="28"/>
          <w:lang w:eastAsia="ru-RU"/>
        </w:rPr>
      </w:pPr>
      <w:bookmarkStart w:id="8" w:name="_Hlk106355616"/>
      <w:r w:rsidRPr="0088485A">
        <w:rPr>
          <w:rFonts w:ascii="Arial Narrow" w:eastAsia="Times New Roman" w:hAnsi="Arial Narrow" w:cs="Times New Roman"/>
          <w:color w:val="000000"/>
          <w:sz w:val="28"/>
          <w:szCs w:val="28"/>
          <w:lang w:eastAsia="ru-RU"/>
        </w:rPr>
        <w:t xml:space="preserve">Общество с ограниченной ответственностью «АКЦЕПТ», являющееся Управляющей компанией Промышленного технопарка «Южная промзона», в лице директора </w:t>
      </w:r>
      <w:r>
        <w:rPr>
          <w:rFonts w:ascii="Arial Narrow" w:eastAsia="Times New Roman" w:hAnsi="Arial Narrow" w:cs="Times New Roman"/>
          <w:color w:val="000000"/>
          <w:sz w:val="28"/>
          <w:szCs w:val="28"/>
          <w:lang w:eastAsia="ru-RU"/>
        </w:rPr>
        <w:t>Керна Алексея Святославовича</w:t>
      </w:r>
      <w:r w:rsidRPr="0088485A">
        <w:rPr>
          <w:rFonts w:ascii="Arial Narrow" w:eastAsia="Times New Roman" w:hAnsi="Arial Narrow" w:cs="Times New Roman"/>
          <w:color w:val="000000"/>
          <w:sz w:val="28"/>
          <w:szCs w:val="28"/>
          <w:lang w:eastAsia="ru-RU"/>
        </w:rPr>
        <w:t xml:space="preserve">, действующего на основании Устава, именуемое далее «Управляющая компания», и </w:t>
      </w:r>
      <w:r>
        <w:rPr>
          <w:rFonts w:ascii="Arial Narrow" w:eastAsia="Times New Roman" w:hAnsi="Arial Narrow" w:cs="Times New Roman"/>
          <w:i/>
          <w:color w:val="000000"/>
          <w:sz w:val="28"/>
          <w:szCs w:val="28"/>
          <w:u w:val="single"/>
          <w:lang w:eastAsia="ru-RU"/>
        </w:rPr>
        <w:t>наименование юридического лица /индивидуальный предприниматель)</w:t>
      </w:r>
      <w:r w:rsidRPr="00D83ED0">
        <w:rPr>
          <w:rFonts w:ascii="Arial Narrow" w:eastAsia="Times New Roman" w:hAnsi="Arial Narrow" w:cs="Times New Roman"/>
          <w:color w:val="000000"/>
          <w:sz w:val="28"/>
          <w:szCs w:val="28"/>
          <w:lang w:eastAsia="ru-RU"/>
        </w:rPr>
        <w:t xml:space="preserve"> в лице директора </w:t>
      </w:r>
      <w:r>
        <w:rPr>
          <w:rFonts w:ascii="Arial Narrow" w:eastAsia="Times New Roman" w:hAnsi="Arial Narrow" w:cs="Times New Roman"/>
          <w:i/>
          <w:color w:val="000000"/>
          <w:sz w:val="28"/>
          <w:szCs w:val="28"/>
          <w:u w:val="single"/>
          <w:lang w:eastAsia="ru-RU"/>
        </w:rPr>
        <w:t>Ф.И.О.</w:t>
      </w:r>
      <w:r w:rsidRPr="00D83ED0">
        <w:rPr>
          <w:rFonts w:ascii="Arial Narrow" w:eastAsia="Times New Roman" w:hAnsi="Arial Narrow" w:cs="Times New Roman"/>
          <w:color w:val="000000"/>
          <w:sz w:val="28"/>
          <w:szCs w:val="28"/>
          <w:lang w:eastAsia="ru-RU"/>
        </w:rPr>
        <w:t xml:space="preserve"> действующего на основании </w:t>
      </w:r>
      <w:r>
        <w:rPr>
          <w:rFonts w:ascii="Arial Narrow" w:eastAsia="Times New Roman" w:hAnsi="Arial Narrow" w:cs="Times New Roman"/>
          <w:i/>
          <w:color w:val="000000"/>
          <w:sz w:val="28"/>
          <w:szCs w:val="28"/>
          <w:u w:val="single"/>
          <w:lang w:eastAsia="ru-RU"/>
        </w:rPr>
        <w:t>документ</w:t>
      </w:r>
      <w:r w:rsidRPr="0088485A">
        <w:rPr>
          <w:rFonts w:ascii="Arial Narrow" w:eastAsia="Times New Roman" w:hAnsi="Arial Narrow" w:cs="Times New Roman"/>
          <w:color w:val="000000"/>
          <w:sz w:val="28"/>
          <w:szCs w:val="28"/>
          <w:lang w:eastAsia="ru-RU"/>
        </w:rPr>
        <w:t>, именуемое в дальнейшем «Резидент» подписали настоящее соглашение о нижеследующем</w:t>
      </w:r>
      <w:r>
        <w:rPr>
          <w:rFonts w:ascii="Arial Narrow" w:eastAsia="Times New Roman" w:hAnsi="Arial Narrow" w:cs="Times New Roman"/>
          <w:color w:val="000000"/>
          <w:sz w:val="28"/>
          <w:szCs w:val="28"/>
          <w:lang w:eastAsia="ru-RU"/>
        </w:rPr>
        <w:t>.</w:t>
      </w:r>
    </w:p>
    <w:bookmarkEnd w:id="8"/>
    <w:p w14:paraId="6C1AA362" w14:textId="77777777" w:rsidR="004950DE" w:rsidRPr="0088485A" w:rsidRDefault="004950DE" w:rsidP="004950DE">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4FAE468" w14:textId="77777777" w:rsidR="004950DE" w:rsidRPr="0088485A" w:rsidRDefault="004950DE" w:rsidP="004950DE">
      <w:pPr>
        <w:pStyle w:val="a3"/>
        <w:numPr>
          <w:ilvl w:val="0"/>
          <w:numId w:val="19"/>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Предмет соглашения</w:t>
      </w:r>
    </w:p>
    <w:p w14:paraId="381942B9" w14:textId="77777777" w:rsidR="004950DE" w:rsidRPr="0088485A" w:rsidRDefault="004950DE" w:rsidP="004950DE">
      <w:pPr>
        <w:shd w:val="clear" w:color="auto" w:fill="FFFFFF"/>
        <w:spacing w:after="0" w:line="240" w:lineRule="auto"/>
        <w:jc w:val="both"/>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ab/>
      </w:r>
      <w:r>
        <w:rPr>
          <w:rFonts w:ascii="Arial Narrow" w:eastAsia="Times New Roman" w:hAnsi="Arial Narrow" w:cs="Times New Roman"/>
          <w:color w:val="000000"/>
          <w:sz w:val="28"/>
          <w:szCs w:val="28"/>
          <w:lang w:eastAsia="ru-RU"/>
        </w:rPr>
        <w:t xml:space="preserve">Предметом настоящего Соглашения является </w:t>
      </w:r>
      <w:r w:rsidRPr="0088485A">
        <w:rPr>
          <w:rFonts w:ascii="Arial Narrow" w:eastAsia="Times New Roman" w:hAnsi="Arial Narrow" w:cs="Times New Roman"/>
          <w:color w:val="000000"/>
          <w:sz w:val="28"/>
          <w:szCs w:val="28"/>
          <w:lang w:eastAsia="ru-RU"/>
        </w:rPr>
        <w:t>установ</w:t>
      </w:r>
      <w:r>
        <w:rPr>
          <w:rFonts w:ascii="Arial Narrow" w:eastAsia="Times New Roman" w:hAnsi="Arial Narrow" w:cs="Times New Roman"/>
          <w:color w:val="000000"/>
          <w:sz w:val="28"/>
          <w:szCs w:val="28"/>
          <w:lang w:eastAsia="ru-RU"/>
        </w:rPr>
        <w:t>ление основных прав и обязанностей Сторон, а также порядка</w:t>
      </w:r>
      <w:r w:rsidRPr="0088485A">
        <w:rPr>
          <w:rFonts w:ascii="Arial Narrow" w:eastAsia="Times New Roman" w:hAnsi="Arial Narrow" w:cs="Times New Roman"/>
          <w:color w:val="000000"/>
          <w:sz w:val="28"/>
          <w:szCs w:val="28"/>
          <w:lang w:eastAsia="ru-RU"/>
        </w:rPr>
        <w:t xml:space="preserve"> взаимо</w:t>
      </w:r>
      <w:r>
        <w:rPr>
          <w:rFonts w:ascii="Arial Narrow" w:eastAsia="Times New Roman" w:hAnsi="Arial Narrow" w:cs="Times New Roman"/>
          <w:color w:val="000000"/>
          <w:sz w:val="28"/>
          <w:szCs w:val="28"/>
          <w:lang w:eastAsia="ru-RU"/>
        </w:rPr>
        <w:t xml:space="preserve">действия и информационного обмена </w:t>
      </w:r>
      <w:r w:rsidRPr="0088485A">
        <w:rPr>
          <w:rFonts w:ascii="Arial Narrow" w:eastAsia="Times New Roman" w:hAnsi="Arial Narrow" w:cs="Times New Roman"/>
          <w:color w:val="000000"/>
          <w:sz w:val="28"/>
          <w:szCs w:val="28"/>
          <w:lang w:eastAsia="ru-RU"/>
        </w:rPr>
        <w:t xml:space="preserve">между </w:t>
      </w:r>
      <w:r>
        <w:rPr>
          <w:rFonts w:ascii="Arial Narrow" w:eastAsia="Times New Roman" w:hAnsi="Arial Narrow" w:cs="Times New Roman"/>
          <w:color w:val="000000"/>
          <w:sz w:val="28"/>
          <w:szCs w:val="28"/>
          <w:lang w:eastAsia="ru-RU"/>
        </w:rPr>
        <w:t xml:space="preserve">Управляющей компанией и </w:t>
      </w:r>
      <w:r w:rsidRPr="0088485A">
        <w:rPr>
          <w:rFonts w:ascii="Arial Narrow" w:eastAsia="Times New Roman" w:hAnsi="Arial Narrow" w:cs="Times New Roman"/>
          <w:color w:val="000000"/>
          <w:sz w:val="28"/>
          <w:szCs w:val="28"/>
          <w:lang w:eastAsia="ru-RU"/>
        </w:rPr>
        <w:t>Рези</w:t>
      </w:r>
      <w:r>
        <w:rPr>
          <w:rFonts w:ascii="Arial Narrow" w:eastAsia="Times New Roman" w:hAnsi="Arial Narrow" w:cs="Times New Roman"/>
          <w:color w:val="000000"/>
          <w:sz w:val="28"/>
          <w:szCs w:val="28"/>
          <w:lang w:eastAsia="ru-RU"/>
        </w:rPr>
        <w:t xml:space="preserve">дентом – победителем конкурса, в отношении </w:t>
      </w:r>
      <w:r w:rsidRPr="000C1B3C">
        <w:rPr>
          <w:rFonts w:ascii="Arial Narrow" w:eastAsia="Times New Roman" w:hAnsi="Arial Narrow" w:cs="Times New Roman"/>
          <w:sz w:val="28"/>
          <w:szCs w:val="28"/>
          <w:lang w:eastAsia="ru-RU"/>
        </w:rPr>
        <w:t>ведения промышленного производства промышленной продукции</w:t>
      </w:r>
      <w:r>
        <w:rPr>
          <w:rFonts w:ascii="Arial Narrow" w:eastAsia="Times New Roman" w:hAnsi="Arial Narrow" w:cs="Times New Roman"/>
          <w:sz w:val="28"/>
          <w:szCs w:val="28"/>
          <w:lang w:eastAsia="ru-RU"/>
        </w:rPr>
        <w:t xml:space="preserve"> и (или)</w:t>
      </w:r>
      <w:r w:rsidRPr="000C1B3C">
        <w:rPr>
          <w:rFonts w:ascii="Arial Narrow" w:eastAsia="Times New Roman" w:hAnsi="Arial Narrow" w:cs="Times New Roman"/>
          <w:sz w:val="28"/>
          <w:szCs w:val="28"/>
          <w:lang w:eastAsia="ru-RU"/>
        </w:rPr>
        <w:t xml:space="preserve"> научно-технической и (или) инновац</w:t>
      </w:r>
      <w:r>
        <w:rPr>
          <w:rFonts w:ascii="Arial Narrow" w:eastAsia="Times New Roman" w:hAnsi="Arial Narrow" w:cs="Times New Roman"/>
          <w:color w:val="000000"/>
          <w:sz w:val="28"/>
          <w:szCs w:val="28"/>
          <w:lang w:eastAsia="ru-RU"/>
        </w:rPr>
        <w:t>ионной деятельности, осуществляемой Резидентом на территории Технопарка, в</w:t>
      </w:r>
      <w:r w:rsidRPr="0088485A">
        <w:rPr>
          <w:rFonts w:ascii="Arial Narrow" w:eastAsia="Times New Roman" w:hAnsi="Arial Narrow" w:cs="Times New Roman"/>
          <w:color w:val="000000"/>
          <w:sz w:val="28"/>
          <w:szCs w:val="28"/>
          <w:lang w:eastAsia="ru-RU"/>
        </w:rPr>
        <w:t xml:space="preserve"> связи с</w:t>
      </w:r>
      <w:r>
        <w:rPr>
          <w:rFonts w:ascii="Arial Narrow" w:eastAsia="Times New Roman" w:hAnsi="Arial Narrow" w:cs="Times New Roman"/>
          <w:color w:val="000000"/>
          <w:sz w:val="28"/>
          <w:szCs w:val="28"/>
          <w:lang w:eastAsia="ru-RU"/>
        </w:rPr>
        <w:t xml:space="preserve"> его</w:t>
      </w:r>
      <w:r w:rsidRPr="0088485A">
        <w:rPr>
          <w:rFonts w:ascii="Arial Narrow" w:eastAsia="Times New Roman" w:hAnsi="Arial Narrow" w:cs="Times New Roman"/>
          <w:color w:val="000000"/>
          <w:sz w:val="28"/>
          <w:szCs w:val="28"/>
          <w:lang w:eastAsia="ru-RU"/>
        </w:rPr>
        <w:t xml:space="preserve"> победой в конкурсе на </w:t>
      </w:r>
      <w:r>
        <w:rPr>
          <w:rFonts w:ascii="Arial Narrow" w:eastAsia="Times New Roman" w:hAnsi="Arial Narrow" w:cs="Times New Roman"/>
          <w:color w:val="000000"/>
          <w:sz w:val="28"/>
          <w:szCs w:val="28"/>
          <w:lang w:eastAsia="ru-RU"/>
        </w:rPr>
        <w:t>получение статуса резидента</w:t>
      </w:r>
      <w:r w:rsidRPr="0088485A">
        <w:rPr>
          <w:rFonts w:ascii="Arial Narrow" w:eastAsia="Times New Roman" w:hAnsi="Arial Narrow" w:cs="Times New Roman"/>
          <w:color w:val="000000"/>
          <w:sz w:val="28"/>
          <w:szCs w:val="28"/>
          <w:lang w:eastAsia="ru-RU"/>
        </w:rPr>
        <w:t xml:space="preserve"> Промышленного технопарка «Южная промзона» </w:t>
      </w:r>
      <w:r>
        <w:rPr>
          <w:rFonts w:ascii="Arial Narrow" w:eastAsia="Times New Roman" w:hAnsi="Arial Narrow" w:cs="Times New Roman"/>
          <w:color w:val="000000"/>
          <w:sz w:val="28"/>
          <w:szCs w:val="28"/>
          <w:lang w:eastAsia="ru-RU"/>
        </w:rPr>
        <w:t>(далее - Технопарк)</w:t>
      </w:r>
      <w:r w:rsidRPr="00C70820">
        <w:rPr>
          <w:rFonts w:ascii="Arial Narrow" w:eastAsia="Times New Roman" w:hAnsi="Arial Narrow" w:cs="Times New Roman"/>
          <w:color w:val="FF0000"/>
          <w:sz w:val="28"/>
          <w:szCs w:val="28"/>
          <w:lang w:eastAsia="ru-RU"/>
        </w:rPr>
        <w:t>.</w:t>
      </w:r>
    </w:p>
    <w:p w14:paraId="4001BD48" w14:textId="44F25EE3" w:rsidR="0088485A" w:rsidRPr="0088485A" w:rsidRDefault="0088485A" w:rsidP="0088485A">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DC7382B" w14:textId="77777777" w:rsidR="0088485A" w:rsidRPr="0088485A" w:rsidRDefault="0088485A" w:rsidP="0088485A">
      <w:pPr>
        <w:pStyle w:val="a3"/>
        <w:numPr>
          <w:ilvl w:val="0"/>
          <w:numId w:val="19"/>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Права Резидента</w:t>
      </w:r>
    </w:p>
    <w:p w14:paraId="7EC28842" w14:textId="77777777" w:rsidR="009017AA" w:rsidRPr="0088485A" w:rsidRDefault="0088485A" w:rsidP="009017AA">
      <w:pPr>
        <w:shd w:val="clear" w:color="auto" w:fill="FFFFFF"/>
        <w:spacing w:after="0" w:line="240" w:lineRule="auto"/>
        <w:jc w:val="both"/>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ab/>
      </w:r>
      <w:r w:rsidR="009017AA" w:rsidRPr="0088485A">
        <w:rPr>
          <w:rFonts w:ascii="Arial Narrow" w:eastAsia="Times New Roman" w:hAnsi="Arial Narrow" w:cs="Times New Roman"/>
          <w:color w:val="000000"/>
          <w:sz w:val="28"/>
          <w:szCs w:val="28"/>
          <w:lang w:eastAsia="ru-RU"/>
        </w:rPr>
        <w:t>Резидент имеет право</w:t>
      </w:r>
      <w:r w:rsidR="00C27116">
        <w:rPr>
          <w:rFonts w:ascii="Arial Narrow" w:eastAsia="Times New Roman" w:hAnsi="Arial Narrow" w:cs="Times New Roman"/>
          <w:color w:val="000000"/>
          <w:sz w:val="28"/>
          <w:szCs w:val="28"/>
          <w:lang w:eastAsia="ru-RU"/>
        </w:rPr>
        <w:t>, в соответствии с условиями заключенных договоров и иных подписанных им документов</w:t>
      </w:r>
      <w:r w:rsidR="009017AA">
        <w:rPr>
          <w:rFonts w:ascii="Arial Narrow" w:eastAsia="Times New Roman" w:hAnsi="Arial Narrow" w:cs="Times New Roman"/>
          <w:color w:val="000000"/>
          <w:sz w:val="28"/>
          <w:szCs w:val="28"/>
          <w:lang w:eastAsia="ru-RU"/>
        </w:rPr>
        <w:t>:</w:t>
      </w:r>
    </w:p>
    <w:p w14:paraId="07F2467D" w14:textId="77777777" w:rsidR="009017AA" w:rsidRPr="00EC16E6" w:rsidRDefault="009017AA" w:rsidP="009017AA">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EC16E6">
        <w:rPr>
          <w:rFonts w:ascii="Arial Narrow" w:eastAsia="Times New Roman" w:hAnsi="Arial Narrow" w:cs="Times New Roman"/>
          <w:color w:val="000000"/>
          <w:sz w:val="28"/>
          <w:szCs w:val="28"/>
          <w:lang w:eastAsia="ru-RU"/>
        </w:rPr>
        <w:t>на свободную реализацию своих производственных, научных и инновационных проектов на территории Технопарка, не нарушая при этом установленных Управляющей компанией правил, изложенных в локальных актах, а также в подписываемых сторонами, как вместе, так и по отдельности, документах;</w:t>
      </w:r>
    </w:p>
    <w:p w14:paraId="7486DC49" w14:textId="77777777" w:rsidR="009017AA" w:rsidRDefault="009017AA" w:rsidP="009017AA">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bookmarkStart w:id="9" w:name="_Hlk106355701"/>
      <w:r w:rsidRPr="00EC16E6">
        <w:rPr>
          <w:rFonts w:ascii="Arial Narrow" w:eastAsia="Times New Roman" w:hAnsi="Arial Narrow" w:cs="Times New Roman"/>
          <w:color w:val="000000"/>
          <w:sz w:val="28"/>
          <w:szCs w:val="28"/>
          <w:lang w:eastAsia="ru-RU"/>
        </w:rPr>
        <w:t xml:space="preserve"> на</w:t>
      </w:r>
      <w:r>
        <w:rPr>
          <w:rFonts w:ascii="Arial Narrow" w:eastAsia="Times New Roman" w:hAnsi="Arial Narrow" w:cs="Times New Roman"/>
          <w:color w:val="000000"/>
          <w:sz w:val="28"/>
          <w:szCs w:val="28"/>
          <w:lang w:eastAsia="ru-RU"/>
        </w:rPr>
        <w:t xml:space="preserve"> доступ и</w:t>
      </w:r>
      <w:r w:rsidRPr="00EC16E6">
        <w:rPr>
          <w:rFonts w:ascii="Arial Narrow" w:eastAsia="Times New Roman" w:hAnsi="Arial Narrow" w:cs="Times New Roman"/>
          <w:color w:val="000000"/>
          <w:sz w:val="28"/>
          <w:szCs w:val="28"/>
          <w:lang w:eastAsia="ru-RU"/>
        </w:rPr>
        <w:t xml:space="preserve"> использование </w:t>
      </w:r>
      <w:r>
        <w:rPr>
          <w:rFonts w:ascii="Arial Narrow" w:eastAsia="Times New Roman" w:hAnsi="Arial Narrow" w:cs="Times New Roman"/>
          <w:color w:val="000000"/>
          <w:sz w:val="28"/>
          <w:szCs w:val="28"/>
          <w:lang w:eastAsia="ru-RU"/>
        </w:rPr>
        <w:t>для реализации</w:t>
      </w:r>
      <w:r w:rsidRPr="00EC16E6">
        <w:rPr>
          <w:rFonts w:ascii="Arial Narrow" w:eastAsia="Times New Roman" w:hAnsi="Arial Narrow" w:cs="Times New Roman"/>
          <w:color w:val="000000"/>
          <w:sz w:val="28"/>
          <w:szCs w:val="28"/>
          <w:lang w:eastAsia="ru-RU"/>
        </w:rPr>
        <w:t xml:space="preserve"> своих производственных, научных и инновационных проектов оборудования, территории и помещений, полученных в соответствии с договором аренды производственных помещений и камнеобрабатывающего оборудования </w:t>
      </w:r>
      <w:r w:rsidR="0009195B">
        <w:rPr>
          <w:rFonts w:ascii="Arial Narrow" w:eastAsia="Times New Roman" w:hAnsi="Arial Narrow" w:cs="Times New Roman"/>
          <w:color w:val="000000"/>
          <w:sz w:val="28"/>
          <w:szCs w:val="28"/>
          <w:lang w:eastAsia="ru-RU"/>
        </w:rPr>
        <w:t>Промышленного т</w:t>
      </w:r>
      <w:r>
        <w:rPr>
          <w:rFonts w:ascii="Arial Narrow" w:eastAsia="Times New Roman" w:hAnsi="Arial Narrow" w:cs="Times New Roman"/>
          <w:color w:val="000000"/>
          <w:sz w:val="28"/>
          <w:szCs w:val="28"/>
          <w:lang w:eastAsia="ru-RU"/>
        </w:rPr>
        <w:t>ехнопарка</w:t>
      </w:r>
      <w:r w:rsidR="0009195B">
        <w:rPr>
          <w:rFonts w:ascii="Arial Narrow" w:eastAsia="Times New Roman" w:hAnsi="Arial Narrow" w:cs="Times New Roman"/>
          <w:color w:val="000000"/>
          <w:sz w:val="28"/>
          <w:szCs w:val="28"/>
          <w:lang w:eastAsia="ru-RU"/>
        </w:rPr>
        <w:t xml:space="preserve"> «Южная промзона», а также договора на осуществление научно-технической деятельности и (или) инновационной деятельности на территории Промышленного технопарка «Южная промзона» (в случае его заключения), включающего права в (зависимости от условий заключенного договора)</w:t>
      </w:r>
      <w:r w:rsidR="0094453D">
        <w:rPr>
          <w:rFonts w:ascii="Arial Narrow" w:eastAsia="Times New Roman" w:hAnsi="Arial Narrow" w:cs="Times New Roman"/>
          <w:color w:val="000000"/>
          <w:sz w:val="28"/>
          <w:szCs w:val="28"/>
          <w:lang w:eastAsia="ru-RU"/>
        </w:rPr>
        <w:t>:</w:t>
      </w:r>
    </w:p>
    <w:p w14:paraId="74BDC32B" w14:textId="40768C80" w:rsidR="0094453D" w:rsidRDefault="0009195B" w:rsidP="0094453D">
      <w:pPr>
        <w:spacing w:after="0" w:line="240" w:lineRule="auto"/>
        <w:ind w:left="72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на складирование произведенной продукции на территории крытого склада площадью 4</w:t>
      </w:r>
      <w:r w:rsidR="006520DA">
        <w:rPr>
          <w:rFonts w:ascii="Arial Narrow" w:eastAsia="Times New Roman" w:hAnsi="Arial Narrow" w:cs="Courier New"/>
          <w:sz w:val="28"/>
          <w:szCs w:val="28"/>
          <w:lang w:eastAsia="ru-RU"/>
        </w:rPr>
        <w:t>6</w:t>
      </w:r>
      <w:r>
        <w:rPr>
          <w:rFonts w:ascii="Arial Narrow" w:eastAsia="Times New Roman" w:hAnsi="Arial Narrow" w:cs="Courier New"/>
          <w:sz w:val="28"/>
          <w:szCs w:val="28"/>
          <w:lang w:eastAsia="ru-RU"/>
        </w:rPr>
        <w:t>,7</w:t>
      </w:r>
      <w:r w:rsidR="006520DA">
        <w:rPr>
          <w:rFonts w:ascii="Arial Narrow" w:eastAsia="Times New Roman" w:hAnsi="Arial Narrow" w:cs="Courier New"/>
          <w:sz w:val="28"/>
          <w:szCs w:val="28"/>
          <w:lang w:eastAsia="ru-RU"/>
        </w:rPr>
        <w:t>5</w:t>
      </w:r>
      <w:r>
        <w:rPr>
          <w:rFonts w:ascii="Arial Narrow" w:eastAsia="Times New Roman" w:hAnsi="Arial Narrow" w:cs="Courier New"/>
          <w:sz w:val="28"/>
          <w:szCs w:val="28"/>
          <w:lang w:eastAsia="ru-RU"/>
        </w:rPr>
        <w:t xml:space="preserve"> кв.м.</w:t>
      </w:r>
    </w:p>
    <w:p w14:paraId="2EF54321" w14:textId="77777777" w:rsidR="0009195B" w:rsidRDefault="0009195B" w:rsidP="0094453D">
      <w:pPr>
        <w:spacing w:after="0" w:line="240" w:lineRule="auto"/>
        <w:ind w:left="72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на доступ и использование помещений в административно-бытовой корпус Технопарка (далее – АБК), в том числе:</w:t>
      </w:r>
    </w:p>
    <w:p w14:paraId="121D223B" w14:textId="2DCEC198" w:rsidR="0009195B" w:rsidRDefault="0009195B" w:rsidP="0094453D">
      <w:pPr>
        <w:spacing w:after="0" w:line="240" w:lineRule="auto"/>
        <w:ind w:left="72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на доступ к офисным помещениям на 12,</w:t>
      </w:r>
      <w:r w:rsidR="006520DA">
        <w:rPr>
          <w:rFonts w:ascii="Arial Narrow" w:eastAsia="Times New Roman" w:hAnsi="Arial Narrow" w:cs="Courier New"/>
          <w:sz w:val="28"/>
          <w:szCs w:val="28"/>
          <w:lang w:eastAsia="ru-RU"/>
        </w:rPr>
        <w:t>96</w:t>
      </w:r>
      <w:r>
        <w:rPr>
          <w:rFonts w:ascii="Arial Narrow" w:eastAsia="Times New Roman" w:hAnsi="Arial Narrow" w:cs="Courier New"/>
          <w:sz w:val="28"/>
          <w:szCs w:val="28"/>
          <w:lang w:eastAsia="ru-RU"/>
        </w:rPr>
        <w:t xml:space="preserve"> кв.м.;</w:t>
      </w:r>
    </w:p>
    <w:p w14:paraId="02B6F1BA" w14:textId="77777777" w:rsidR="0009195B" w:rsidRDefault="0009195B" w:rsidP="0094453D">
      <w:pPr>
        <w:spacing w:after="0" w:line="240" w:lineRule="auto"/>
        <w:ind w:left="72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на доступ к местам общего пользования на 96,1 кв.м.;</w:t>
      </w:r>
    </w:p>
    <w:p w14:paraId="3F641A34" w14:textId="77777777" w:rsidR="0009195B" w:rsidRPr="0094453D" w:rsidRDefault="0009195B" w:rsidP="0094453D">
      <w:pPr>
        <w:spacing w:after="0" w:line="240" w:lineRule="auto"/>
        <w:ind w:left="720"/>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lastRenderedPageBreak/>
        <w:t>- на доступ к местам хранения личных вещей в гардеробной в помещении «Гардероб мужской».</w:t>
      </w:r>
    </w:p>
    <w:p w14:paraId="7E4E081E" w14:textId="77777777" w:rsidR="0094453D" w:rsidRDefault="0094453D" w:rsidP="0094453D">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rPr>
        <w:t xml:space="preserve">на </w:t>
      </w:r>
      <w:r w:rsidRPr="00F92F3D">
        <w:rPr>
          <w:rFonts w:ascii="Arial Narrow" w:eastAsia="Times New Roman" w:hAnsi="Arial Narrow" w:cs="Times New Roman"/>
          <w:color w:val="000000"/>
          <w:sz w:val="28"/>
          <w:szCs w:val="28"/>
        </w:rPr>
        <w:t xml:space="preserve">доступ и использование </w:t>
      </w:r>
      <w:r>
        <w:rPr>
          <w:rFonts w:ascii="Arial Narrow" w:eastAsia="Times New Roman" w:hAnsi="Arial Narrow" w:cs="Times New Roman"/>
          <w:color w:val="000000"/>
          <w:sz w:val="28"/>
          <w:szCs w:val="28"/>
        </w:rPr>
        <w:t xml:space="preserve">оборудования Центра коллективного пользования </w:t>
      </w:r>
      <w:r w:rsidRPr="00954324">
        <w:rPr>
          <w:rFonts w:ascii="Arial Narrow" w:eastAsia="Times New Roman" w:hAnsi="Arial Narrow" w:cs="Times New Roman"/>
          <w:color w:val="000000"/>
          <w:sz w:val="28"/>
          <w:szCs w:val="28"/>
          <w:lang w:eastAsia="ru-RU"/>
        </w:rPr>
        <w:t>опытно-промышленным оборудованием Технопарка</w:t>
      </w:r>
      <w:r w:rsidR="00DD181C">
        <w:rPr>
          <w:rFonts w:ascii="Arial Narrow" w:eastAsia="Times New Roman" w:hAnsi="Arial Narrow" w:cs="Times New Roman"/>
          <w:color w:val="000000"/>
          <w:sz w:val="28"/>
          <w:szCs w:val="28"/>
          <w:lang w:eastAsia="ru-RU"/>
        </w:rPr>
        <w:t>, в соответствии с установленным порядком, включающего на дату подписания настоящего Соглашения:</w:t>
      </w:r>
    </w:p>
    <w:p w14:paraId="129A65D4"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4-х цилиндровый Мостовой распиловочный станок для окантовки плит SQC-600-4D  - 1 шт.</w:t>
      </w:r>
    </w:p>
    <w:p w14:paraId="48414477"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Мостовой распиловочный станок по камню SQC-700X – 1 шт.</w:t>
      </w:r>
    </w:p>
    <w:p w14:paraId="0AEC69E4"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Станок для распиловки блоков SQC/PC-2800-4D – 2 шт.</w:t>
      </w:r>
    </w:p>
    <w:p w14:paraId="2AA70F72"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Консольный многопильный станок для распиловки блоков SDC-1600 – 2 шт.</w:t>
      </w:r>
    </w:p>
    <w:p w14:paraId="6608440E"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Автоматический полировальный станок Sirio TS2 TWIN – 1 шт.</w:t>
      </w:r>
    </w:p>
    <w:p w14:paraId="6627BD67" w14:textId="77777777" w:rsidR="0094453D" w:rsidRPr="00572EEE"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Кран консольный ККМ 6-2,0-5000/5000 – 1 шт.</w:t>
      </w:r>
    </w:p>
    <w:p w14:paraId="1D99FCF9" w14:textId="77777777" w:rsidR="0094453D" w:rsidRDefault="0094453D" w:rsidP="0094453D">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rPr>
      </w:pPr>
      <w:r w:rsidRPr="00572EEE">
        <w:rPr>
          <w:rFonts w:ascii="Arial Narrow" w:eastAsia="Times New Roman" w:hAnsi="Arial Narrow" w:cs="Times New Roman"/>
          <w:color w:val="000000"/>
          <w:sz w:val="28"/>
          <w:szCs w:val="28"/>
          <w:lang w:eastAsia="ru-RU"/>
        </w:rPr>
        <w:t>Кран мостовой электрический однобалочный г/п 10тн – 2 шт</w:t>
      </w:r>
      <w:r>
        <w:rPr>
          <w:rFonts w:ascii="Arial Narrow" w:eastAsia="Times New Roman" w:hAnsi="Arial Narrow" w:cs="Times New Roman"/>
          <w:color w:val="000000"/>
          <w:sz w:val="28"/>
          <w:szCs w:val="28"/>
          <w:lang w:eastAsia="ru-RU"/>
        </w:rPr>
        <w:t>.</w:t>
      </w:r>
    </w:p>
    <w:p w14:paraId="378AAD28" w14:textId="77777777" w:rsidR="0094453D" w:rsidRPr="0094453D" w:rsidRDefault="0094453D" w:rsidP="0094453D">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н</w:t>
      </w:r>
      <w:r w:rsidRPr="0094453D">
        <w:rPr>
          <w:rFonts w:ascii="Arial Narrow" w:eastAsia="Times New Roman" w:hAnsi="Arial Narrow" w:cs="Times New Roman"/>
          <w:color w:val="000000"/>
          <w:sz w:val="28"/>
          <w:szCs w:val="28"/>
          <w:lang w:eastAsia="ru-RU"/>
        </w:rPr>
        <w:t>а доступ к вспомогательным помещениям и местам на территории Технопарка, задействованным в связи с эксплуатацией производства, площадью 776,50 кв.м.</w:t>
      </w:r>
    </w:p>
    <w:p w14:paraId="5E21A30F" w14:textId="77777777" w:rsidR="0094453D" w:rsidRPr="0094453D" w:rsidRDefault="0094453D" w:rsidP="0094453D">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4453D">
        <w:rPr>
          <w:rFonts w:ascii="Arial Narrow" w:eastAsia="Times New Roman" w:hAnsi="Arial Narrow" w:cs="Times New Roman"/>
          <w:color w:val="000000"/>
          <w:sz w:val="28"/>
          <w:szCs w:val="28"/>
          <w:lang w:eastAsia="ru-RU"/>
        </w:rPr>
        <w:t>на доступ к зоне разгрузки сырья, площадью 541,60 кв.м, согласно договоренностей с прочими резидентами Технопарка и графика, утвержденного Управляющей компанией.</w:t>
      </w:r>
    </w:p>
    <w:p w14:paraId="4B7953E2" w14:textId="77777777" w:rsidR="0094453D" w:rsidRPr="0094453D" w:rsidRDefault="0094453D" w:rsidP="0094453D">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4453D">
        <w:rPr>
          <w:rFonts w:ascii="Arial Narrow" w:eastAsia="Times New Roman" w:hAnsi="Arial Narrow" w:cs="Times New Roman"/>
          <w:color w:val="000000"/>
          <w:sz w:val="28"/>
          <w:szCs w:val="28"/>
          <w:lang w:eastAsia="ru-RU"/>
        </w:rPr>
        <w:t>на использование в общих нуждах зоны работы очистной установки, площадью 251,1 кв.м, в соответствии с функциональным назначением оборудования.</w:t>
      </w:r>
    </w:p>
    <w:p w14:paraId="0893F25A" w14:textId="77777777" w:rsidR="0094453D" w:rsidRPr="0094453D" w:rsidRDefault="0094453D" w:rsidP="0094453D">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4453D">
        <w:rPr>
          <w:rFonts w:ascii="Arial Narrow" w:eastAsia="Times New Roman" w:hAnsi="Arial Narrow" w:cs="Times New Roman"/>
          <w:color w:val="000000"/>
          <w:sz w:val="28"/>
          <w:szCs w:val="28"/>
          <w:lang w:eastAsia="ru-RU"/>
        </w:rPr>
        <w:t>за отдельную плату, по предварительной направленной заявке, получить доступ к помещению Бизнес-инкубатора Технопарка.</w:t>
      </w:r>
    </w:p>
    <w:p w14:paraId="2EC513BB" w14:textId="77777777" w:rsidR="009017AA" w:rsidRPr="00EC16E6" w:rsidRDefault="0094453D" w:rsidP="009017AA">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bookmarkStart w:id="10" w:name="_Hlk106355923"/>
      <w:bookmarkEnd w:id="9"/>
      <w:r>
        <w:rPr>
          <w:rFonts w:ascii="Arial Narrow" w:eastAsia="Times New Roman" w:hAnsi="Arial Narrow" w:cs="Times New Roman"/>
          <w:color w:val="000000"/>
          <w:sz w:val="28"/>
          <w:szCs w:val="28"/>
          <w:lang w:eastAsia="ru-RU"/>
        </w:rPr>
        <w:t>н</w:t>
      </w:r>
      <w:r w:rsidR="009017AA" w:rsidRPr="00EC16E6">
        <w:rPr>
          <w:rFonts w:ascii="Arial Narrow" w:eastAsia="Times New Roman" w:hAnsi="Arial Narrow" w:cs="Times New Roman"/>
          <w:color w:val="000000"/>
          <w:sz w:val="28"/>
          <w:szCs w:val="28"/>
          <w:lang w:eastAsia="ru-RU"/>
        </w:rPr>
        <w:t>а заключение договоров аренды площадей, оборудования и территорий, предлагаемых Управляющей компанией.</w:t>
      </w:r>
    </w:p>
    <w:p w14:paraId="5992A6C7" w14:textId="77777777" w:rsidR="009017AA" w:rsidRPr="00EC16E6" w:rsidRDefault="009017AA" w:rsidP="009017AA">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EC16E6">
        <w:rPr>
          <w:rFonts w:ascii="Arial Narrow" w:eastAsia="Times New Roman" w:hAnsi="Arial Narrow" w:cs="Times New Roman"/>
          <w:color w:val="000000"/>
          <w:sz w:val="28"/>
          <w:szCs w:val="28"/>
          <w:lang w:eastAsia="ru-RU"/>
        </w:rPr>
        <w:t>на заключение договоров на оказание юридических, бухгалтерских, консалтинговых, маркетинговых и иных услуг, оказываемых Управляющей компанией резидентам Технопарка, в связи с осуществлением ими деятельности на территории Технопарка;</w:t>
      </w:r>
    </w:p>
    <w:bookmarkEnd w:id="10"/>
    <w:p w14:paraId="58874275" w14:textId="77777777" w:rsidR="006520DA" w:rsidRPr="006520DA" w:rsidRDefault="006520DA" w:rsidP="009017AA">
      <w:pPr>
        <w:pStyle w:val="a3"/>
        <w:numPr>
          <w:ilvl w:val="1"/>
          <w:numId w:val="30"/>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703E68">
        <w:rPr>
          <w:rFonts w:ascii="Arial Narrow" w:eastAsia="Times New Roman" w:hAnsi="Arial Narrow" w:cs="Times New Roman"/>
          <w:sz w:val="28"/>
          <w:szCs w:val="28"/>
          <w:lang w:eastAsia="ru-RU"/>
        </w:rPr>
        <w:t>на свободное научно-техническое, инновационное, организационно-правовое и хозяйственное взаимодействие с другими резидентами Технопарка в рамках осуществления научной, инновационной, хозяйственной и производственной деятельностью на территории Технопарка;</w:t>
      </w:r>
    </w:p>
    <w:p w14:paraId="6A928CDB" w14:textId="77777777" w:rsidR="006520DA" w:rsidRPr="00703E68" w:rsidRDefault="006520DA" w:rsidP="006520DA">
      <w:pPr>
        <w:pStyle w:val="a3"/>
        <w:numPr>
          <w:ilvl w:val="1"/>
          <w:numId w:val="30"/>
        </w:numPr>
        <w:shd w:val="clear" w:color="auto" w:fill="FFFFFF"/>
        <w:spacing w:after="0" w:line="240" w:lineRule="auto"/>
        <w:ind w:left="0" w:firstLine="851"/>
        <w:jc w:val="both"/>
        <w:rPr>
          <w:rFonts w:ascii="Arial Narrow" w:eastAsia="Times New Roman" w:hAnsi="Arial Narrow" w:cs="Times New Roman"/>
          <w:sz w:val="28"/>
          <w:szCs w:val="28"/>
          <w:lang w:eastAsia="ru-RU"/>
        </w:rPr>
      </w:pPr>
      <w:r w:rsidRPr="00703E68">
        <w:rPr>
          <w:rFonts w:ascii="Arial Narrow" w:eastAsia="Times New Roman" w:hAnsi="Arial Narrow" w:cs="Times New Roman"/>
          <w:sz w:val="28"/>
          <w:szCs w:val="28"/>
          <w:lang w:eastAsia="ru-RU"/>
        </w:rPr>
        <w:t xml:space="preserve">на согласование изменений пункта (вопроса) №9 </w:t>
      </w:r>
      <w:r w:rsidRPr="00703E68">
        <w:rPr>
          <w:rFonts w:ascii="Arial Narrow" w:hAnsi="Arial Narrow" w:cs="Times New Roman"/>
          <w:spacing w:val="1"/>
          <w:sz w:val="28"/>
          <w:szCs w:val="28"/>
        </w:rPr>
        <w:t>плана осуществления деятельности на территории Технопарка в качестве резидента Технопарка</w:t>
      </w:r>
      <w:r w:rsidRPr="00703E68">
        <w:rPr>
          <w:rFonts w:ascii="Arial Narrow" w:eastAsia="Times New Roman" w:hAnsi="Arial Narrow" w:cs="Times New Roman"/>
          <w:sz w:val="28"/>
          <w:szCs w:val="28"/>
          <w:lang w:eastAsia="ru-RU"/>
        </w:rPr>
        <w:t>, заявленного при подаче документов на получение статуса Резидента Технопарка, в случае заявления на осуществление научно-технической и (или) инновационной деятельности и достижения заявленных целей и (или) задач, либо аргументированной невозможности их достижения в период действия соглашения о статусе резидента</w:t>
      </w:r>
      <w:r w:rsidRPr="00703E68">
        <w:rPr>
          <w:rFonts w:ascii="Arial Narrow" w:eastAsia="Calibri" w:hAnsi="Arial Narrow" w:cs="Times New Roman"/>
          <w:sz w:val="28"/>
          <w:szCs w:val="28"/>
        </w:rPr>
        <w:t>.</w:t>
      </w:r>
    </w:p>
    <w:p w14:paraId="113DDF30" w14:textId="77777777" w:rsidR="006520DA" w:rsidRPr="00703E68" w:rsidRDefault="006520DA" w:rsidP="006520DA">
      <w:pPr>
        <w:pStyle w:val="a3"/>
        <w:numPr>
          <w:ilvl w:val="1"/>
          <w:numId w:val="30"/>
        </w:numPr>
        <w:shd w:val="clear" w:color="auto" w:fill="FFFFFF"/>
        <w:spacing w:after="0" w:line="240" w:lineRule="auto"/>
        <w:ind w:left="0" w:firstLine="851"/>
        <w:jc w:val="both"/>
        <w:rPr>
          <w:rFonts w:ascii="Arial Narrow" w:eastAsia="Calibri" w:hAnsi="Arial Narrow" w:cs="Times New Roman"/>
          <w:sz w:val="28"/>
          <w:szCs w:val="28"/>
        </w:rPr>
      </w:pPr>
      <w:r w:rsidRPr="00703E68">
        <w:rPr>
          <w:rFonts w:ascii="Arial Narrow" w:eastAsia="Calibri" w:hAnsi="Arial Narrow" w:cs="Times New Roman"/>
          <w:sz w:val="28"/>
          <w:szCs w:val="28"/>
        </w:rPr>
        <w:t xml:space="preserve">на возможность заключения с Управляющей компанией договора </w:t>
      </w:r>
      <w:r w:rsidRPr="00703E68">
        <w:rPr>
          <w:rFonts w:ascii="Arial Narrow" w:hAnsi="Arial Narrow" w:cs="Times New Roman"/>
          <w:sz w:val="28"/>
          <w:szCs w:val="28"/>
        </w:rPr>
        <w:t xml:space="preserve">на осуществление научно-технической деятельности и (или) инновационной деятельности на территории Технопарка, </w:t>
      </w:r>
      <w:r w:rsidRPr="00703E68">
        <w:rPr>
          <w:rFonts w:ascii="Arial Narrow" w:eastAsia="Calibri" w:hAnsi="Arial Narrow" w:cs="Times New Roman"/>
          <w:sz w:val="28"/>
          <w:szCs w:val="28"/>
        </w:rPr>
        <w:t xml:space="preserve">в период действия соглашения о статусе резидента при осуществлении производственной деятельности, на период действия соглашения о статусе </w:t>
      </w:r>
      <w:r w:rsidRPr="00703E68">
        <w:rPr>
          <w:rFonts w:ascii="Arial Narrow" w:eastAsia="Calibri" w:hAnsi="Arial Narrow" w:cs="Times New Roman"/>
          <w:sz w:val="28"/>
          <w:szCs w:val="28"/>
        </w:rPr>
        <w:lastRenderedPageBreak/>
        <w:t>резидента, без необходимости дополнительного участия в конкурсном отборе на получения статуса резидента Технопарка.</w:t>
      </w:r>
    </w:p>
    <w:p w14:paraId="0DA7DE7A" w14:textId="77777777" w:rsidR="006520DA" w:rsidRPr="00703E68" w:rsidRDefault="006520DA" w:rsidP="006520DA">
      <w:pPr>
        <w:pStyle w:val="a3"/>
        <w:numPr>
          <w:ilvl w:val="1"/>
          <w:numId w:val="30"/>
        </w:numPr>
        <w:shd w:val="clear" w:color="auto" w:fill="FFFFFF"/>
        <w:spacing w:after="0" w:line="240" w:lineRule="auto"/>
        <w:ind w:left="0" w:firstLine="851"/>
        <w:jc w:val="both"/>
        <w:rPr>
          <w:rFonts w:ascii="Arial Narrow" w:eastAsia="Times New Roman" w:hAnsi="Arial Narrow" w:cs="Times New Roman"/>
          <w:sz w:val="28"/>
          <w:szCs w:val="28"/>
          <w:lang w:eastAsia="ru-RU"/>
        </w:rPr>
      </w:pPr>
      <w:r w:rsidRPr="00703E68">
        <w:rPr>
          <w:rFonts w:ascii="Arial Narrow" w:eastAsia="Times New Roman" w:hAnsi="Arial Narrow" w:cs="Times New Roman"/>
          <w:sz w:val="28"/>
          <w:szCs w:val="28"/>
          <w:lang w:eastAsia="ru-RU"/>
        </w:rPr>
        <w:t xml:space="preserve">пользоваться иными правами и возможностями, определенными для резидентов Технопарка. </w:t>
      </w:r>
    </w:p>
    <w:p w14:paraId="0C9B05CA" w14:textId="77777777" w:rsidR="0088485A" w:rsidRPr="0088485A" w:rsidRDefault="0088485A" w:rsidP="009017AA">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239C943" w14:textId="77777777" w:rsidR="0088485A" w:rsidRPr="0088485A" w:rsidRDefault="0088485A" w:rsidP="0088485A">
      <w:pPr>
        <w:pStyle w:val="a3"/>
        <w:numPr>
          <w:ilvl w:val="0"/>
          <w:numId w:val="19"/>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Обязанности Резидента</w:t>
      </w:r>
    </w:p>
    <w:p w14:paraId="6DEACFA0" w14:textId="77777777" w:rsidR="009017AA" w:rsidRDefault="0088485A" w:rsidP="009017AA">
      <w:pPr>
        <w:shd w:val="clear" w:color="auto" w:fill="FFFFFF"/>
        <w:spacing w:after="0" w:line="240" w:lineRule="auto"/>
        <w:ind w:firstLine="851"/>
        <w:jc w:val="both"/>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ab/>
      </w:r>
      <w:bookmarkStart w:id="11" w:name="_Hlk106355962"/>
      <w:r w:rsidR="009017AA" w:rsidRPr="0088485A">
        <w:rPr>
          <w:rFonts w:ascii="Arial Narrow" w:eastAsia="Times New Roman" w:hAnsi="Arial Narrow" w:cs="Times New Roman"/>
          <w:color w:val="000000"/>
          <w:sz w:val="28"/>
          <w:szCs w:val="28"/>
          <w:lang w:eastAsia="ru-RU"/>
        </w:rPr>
        <w:t>Резидент обязан:</w:t>
      </w:r>
    </w:p>
    <w:p w14:paraId="642C277B" w14:textId="77777777" w:rsidR="009017AA" w:rsidRPr="003139B6" w:rsidRDefault="009017AA"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3139B6">
        <w:rPr>
          <w:rFonts w:ascii="Arial Narrow" w:eastAsia="Times New Roman" w:hAnsi="Arial Narrow" w:cs="Times New Roman"/>
          <w:color w:val="000000"/>
          <w:sz w:val="28"/>
          <w:szCs w:val="28"/>
          <w:lang w:eastAsia="ru-RU"/>
        </w:rPr>
        <w:t>При подписании настоящего соглашения подписать договоры, соглашения,</w:t>
      </w:r>
      <w:r w:rsidR="000003E8">
        <w:rPr>
          <w:rFonts w:ascii="Arial Narrow" w:eastAsia="Times New Roman" w:hAnsi="Arial Narrow" w:cs="Times New Roman"/>
          <w:color w:val="000000"/>
          <w:sz w:val="28"/>
          <w:szCs w:val="28"/>
          <w:lang w:eastAsia="ru-RU"/>
        </w:rPr>
        <w:t xml:space="preserve"> протоколы, </w:t>
      </w:r>
      <w:r w:rsidRPr="003139B6">
        <w:rPr>
          <w:rFonts w:ascii="Arial Narrow" w:eastAsia="Times New Roman" w:hAnsi="Arial Narrow" w:cs="Times New Roman"/>
          <w:color w:val="000000"/>
          <w:sz w:val="28"/>
          <w:szCs w:val="28"/>
          <w:lang w:eastAsia="ru-RU"/>
        </w:rPr>
        <w:t>положения и иные документы, утвержденные экспертным советом в качестве составной части пакета документов для победителя при проведении конкурсного отбора среди заявителей (соискателей) на статус резидента Промышленного технопарка «Южная промзона»;</w:t>
      </w:r>
    </w:p>
    <w:p w14:paraId="0CF38B5A" w14:textId="77777777" w:rsidR="009017AA" w:rsidRPr="003139B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3139B6">
        <w:rPr>
          <w:rFonts w:ascii="Arial Narrow" w:eastAsia="Times New Roman" w:hAnsi="Arial Narrow" w:cs="Times New Roman"/>
          <w:color w:val="000000"/>
          <w:sz w:val="28"/>
          <w:szCs w:val="28"/>
          <w:lang w:eastAsia="ru-RU"/>
        </w:rPr>
        <w:t>В</w:t>
      </w:r>
      <w:r w:rsidR="009017AA" w:rsidRPr="003139B6">
        <w:rPr>
          <w:rFonts w:ascii="Arial Narrow" w:eastAsia="Times New Roman" w:hAnsi="Arial Narrow" w:cs="Times New Roman"/>
          <w:color w:val="000000"/>
          <w:sz w:val="28"/>
          <w:szCs w:val="28"/>
          <w:lang w:eastAsia="ru-RU"/>
        </w:rPr>
        <w:t xml:space="preserve"> установленных объеме и сроки предоставлять Управляющей компании информацию о своей деятельности на территории Технопарка, необходимую для дальнейшего предоставления Управляющей компанией в органы государственной власти; </w:t>
      </w:r>
    </w:p>
    <w:p w14:paraId="7635C439" w14:textId="77777777" w:rsidR="009017AA"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Р</w:t>
      </w:r>
      <w:r w:rsidR="009017AA">
        <w:rPr>
          <w:rFonts w:ascii="Arial Narrow" w:eastAsia="Times New Roman" w:hAnsi="Arial Narrow" w:cs="Times New Roman"/>
          <w:color w:val="000000"/>
          <w:sz w:val="28"/>
          <w:szCs w:val="28"/>
          <w:lang w:eastAsia="ru-RU"/>
        </w:rPr>
        <w:t>аскрывать перед органами государственной власти информацию о своей деятельности на территории Технопарка;</w:t>
      </w:r>
    </w:p>
    <w:p w14:paraId="07B5B852" w14:textId="77777777" w:rsidR="009017AA" w:rsidRPr="00A34833"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И</w:t>
      </w:r>
      <w:r w:rsidR="009017AA">
        <w:rPr>
          <w:rFonts w:ascii="Arial Narrow" w:eastAsia="Times New Roman" w:hAnsi="Arial Narrow" w:cs="Times New Roman"/>
          <w:color w:val="000000"/>
          <w:sz w:val="28"/>
          <w:szCs w:val="28"/>
          <w:lang w:eastAsia="ru-RU"/>
        </w:rPr>
        <w:t xml:space="preserve">сполнять требования </w:t>
      </w:r>
      <w:r w:rsidR="009017AA" w:rsidRPr="00A34833">
        <w:rPr>
          <w:rFonts w:ascii="Arial Narrow" w:eastAsia="Times New Roman" w:hAnsi="Arial Narrow" w:cs="Times New Roman"/>
          <w:color w:val="000000"/>
          <w:sz w:val="28"/>
          <w:szCs w:val="28"/>
          <w:lang w:eastAsia="ru-RU"/>
        </w:rPr>
        <w:t>Положени</w:t>
      </w:r>
      <w:r w:rsidR="009017AA">
        <w:rPr>
          <w:rFonts w:ascii="Arial Narrow" w:eastAsia="Times New Roman" w:hAnsi="Arial Narrow" w:cs="Times New Roman"/>
          <w:color w:val="000000"/>
          <w:sz w:val="28"/>
          <w:szCs w:val="28"/>
          <w:lang w:eastAsia="ru-RU"/>
        </w:rPr>
        <w:t xml:space="preserve">я </w:t>
      </w:r>
      <w:r w:rsidR="009017AA" w:rsidRPr="00A34833">
        <w:rPr>
          <w:rFonts w:ascii="Arial Narrow" w:eastAsia="Times New Roman" w:hAnsi="Arial Narrow" w:cs="Times New Roman"/>
          <w:color w:val="000000"/>
          <w:sz w:val="28"/>
          <w:szCs w:val="28"/>
          <w:lang w:eastAsia="ru-RU"/>
        </w:rPr>
        <w:t xml:space="preserve">о порядке исполнения принятых на себя обязательств в связи с победой в конкурсе на получение статуса резидента </w:t>
      </w:r>
      <w:r w:rsidR="009017AA">
        <w:rPr>
          <w:rFonts w:ascii="Arial Narrow" w:eastAsia="Times New Roman" w:hAnsi="Arial Narrow" w:cs="Times New Roman"/>
          <w:color w:val="000000"/>
          <w:sz w:val="28"/>
          <w:szCs w:val="28"/>
          <w:lang w:eastAsia="ru-RU"/>
        </w:rPr>
        <w:t>Технопарка;</w:t>
      </w:r>
    </w:p>
    <w:p w14:paraId="4D597496" w14:textId="77777777" w:rsidR="00B46668" w:rsidRDefault="00B46668"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Соблюдать все требования и условия осуществления деятельности на территории Технопарка в качестве резидента Технопарка, предусмотренные договорами и соглашениями, заключенными Управляющей компанией, а также Положениями и иными документами, устанавливающими порядок осуществления деятельности на территории Технопарка в качестве резидента Технопарка;</w:t>
      </w:r>
    </w:p>
    <w:p w14:paraId="261EF04F" w14:textId="7F9D3725" w:rsidR="009017AA" w:rsidRDefault="009017AA"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Разместить и осуществлять промышленное производство</w:t>
      </w:r>
      <w:r w:rsidR="003C3612">
        <w:rPr>
          <w:rFonts w:ascii="Arial Narrow" w:eastAsia="Times New Roman" w:hAnsi="Arial Narrow" w:cs="Times New Roman"/>
          <w:color w:val="000000"/>
          <w:sz w:val="28"/>
          <w:szCs w:val="28"/>
          <w:lang w:eastAsia="ru-RU"/>
        </w:rPr>
        <w:t xml:space="preserve"> и (или) </w:t>
      </w:r>
      <w:r>
        <w:rPr>
          <w:rFonts w:ascii="Arial Narrow" w:eastAsia="Times New Roman" w:hAnsi="Arial Narrow" w:cs="Times New Roman"/>
          <w:color w:val="000000"/>
          <w:sz w:val="28"/>
          <w:szCs w:val="28"/>
          <w:lang w:eastAsia="ru-RU"/>
        </w:rPr>
        <w:t xml:space="preserve">научно-техническую деятельность и (или) инновационную деятельность в Технопарке </w:t>
      </w:r>
      <w:r w:rsidR="00D37683">
        <w:rPr>
          <w:rFonts w:ascii="Arial Narrow" w:eastAsia="Times New Roman" w:hAnsi="Arial Narrow" w:cs="Times New Roman"/>
          <w:color w:val="000000"/>
          <w:sz w:val="28"/>
          <w:szCs w:val="28"/>
          <w:lang w:eastAsia="ru-RU"/>
        </w:rPr>
        <w:t>в соответствии с принятыми на себя обязательствами</w:t>
      </w:r>
      <w:r>
        <w:rPr>
          <w:rFonts w:ascii="Arial Narrow" w:eastAsia="Times New Roman" w:hAnsi="Arial Narrow" w:cs="Times New Roman"/>
          <w:color w:val="000000"/>
          <w:sz w:val="28"/>
          <w:szCs w:val="28"/>
          <w:lang w:eastAsia="ru-RU"/>
        </w:rPr>
        <w:t>;</w:t>
      </w:r>
    </w:p>
    <w:p w14:paraId="0BF5D634" w14:textId="470C09A0" w:rsidR="009017AA" w:rsidRPr="005603A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С</w:t>
      </w:r>
      <w:r w:rsidR="009017AA" w:rsidRPr="0088485A">
        <w:rPr>
          <w:rFonts w:ascii="Arial Narrow" w:eastAsia="Times New Roman" w:hAnsi="Arial Narrow" w:cs="Times New Roman"/>
          <w:color w:val="000000"/>
          <w:sz w:val="28"/>
          <w:szCs w:val="28"/>
          <w:lang w:eastAsia="ru-RU"/>
        </w:rPr>
        <w:t xml:space="preserve">облюдать обязательные </w:t>
      </w:r>
      <w:r w:rsidR="009017AA" w:rsidRPr="005603A6">
        <w:rPr>
          <w:rFonts w:ascii="Arial Narrow" w:eastAsia="Times New Roman" w:hAnsi="Arial Narrow" w:cs="Times New Roman"/>
          <w:color w:val="000000"/>
          <w:sz w:val="28"/>
          <w:szCs w:val="28"/>
          <w:lang w:eastAsia="ru-RU"/>
        </w:rPr>
        <w:t>требования правил</w:t>
      </w:r>
      <w:r w:rsidR="003C1510">
        <w:rPr>
          <w:rFonts w:ascii="Arial Narrow" w:eastAsia="Times New Roman" w:hAnsi="Arial Narrow" w:cs="Times New Roman"/>
          <w:color w:val="000000"/>
          <w:sz w:val="28"/>
          <w:szCs w:val="28"/>
          <w:lang w:eastAsia="ru-RU"/>
        </w:rPr>
        <w:t xml:space="preserve"> </w:t>
      </w:r>
      <w:r w:rsidR="009017AA" w:rsidRPr="005603A6">
        <w:rPr>
          <w:rFonts w:ascii="Arial Narrow" w:eastAsia="Times New Roman" w:hAnsi="Arial Narrow" w:cs="Times New Roman"/>
          <w:color w:val="000000"/>
          <w:sz w:val="28"/>
          <w:szCs w:val="28"/>
          <w:lang w:eastAsia="ru-RU"/>
        </w:rPr>
        <w:t>охраны труда, правил пожарной и промышленной безопасности, экологические и санитарно</w:t>
      </w:r>
      <w:r w:rsidR="003C1510">
        <w:rPr>
          <w:rFonts w:ascii="Arial Narrow" w:eastAsia="Times New Roman" w:hAnsi="Arial Narrow" w:cs="Times New Roman"/>
          <w:color w:val="000000"/>
          <w:sz w:val="28"/>
          <w:szCs w:val="28"/>
          <w:lang w:eastAsia="ru-RU"/>
        </w:rPr>
        <w:t xml:space="preserve"> </w:t>
      </w:r>
      <w:r w:rsidR="009017AA" w:rsidRPr="005603A6">
        <w:rPr>
          <w:rFonts w:ascii="Arial Narrow" w:eastAsia="Times New Roman" w:hAnsi="Arial Narrow" w:cs="Times New Roman"/>
          <w:color w:val="000000"/>
          <w:sz w:val="28"/>
          <w:szCs w:val="28"/>
          <w:lang w:eastAsia="ru-RU"/>
        </w:rPr>
        <w:t>– гигиенические нормы при осуществлении деятельности на территории Технопарка;</w:t>
      </w:r>
    </w:p>
    <w:p w14:paraId="712731A6" w14:textId="77777777" w:rsidR="009017AA" w:rsidRPr="00EC16E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П</w:t>
      </w:r>
      <w:r w:rsidR="009017AA" w:rsidRPr="005603A6">
        <w:rPr>
          <w:rFonts w:ascii="Arial Narrow" w:eastAsia="Times New Roman" w:hAnsi="Arial Narrow" w:cs="Times New Roman"/>
          <w:color w:val="000000"/>
          <w:sz w:val="28"/>
          <w:szCs w:val="28"/>
          <w:lang w:eastAsia="ru-RU"/>
        </w:rPr>
        <w:t xml:space="preserve">ри приеме на работу сотрудников, которые будут осуществлять деятельность на </w:t>
      </w:r>
      <w:r w:rsidR="009017AA" w:rsidRPr="00EC16E6">
        <w:rPr>
          <w:rFonts w:ascii="Arial Narrow" w:eastAsia="Times New Roman" w:hAnsi="Arial Narrow" w:cs="Times New Roman"/>
          <w:color w:val="000000"/>
          <w:sz w:val="28"/>
          <w:szCs w:val="28"/>
          <w:lang w:eastAsia="ru-RU"/>
        </w:rPr>
        <w:t>территории Технопарка, обеспечить контроль за их профессиональной пригодностью и передачу Управляющей компании всех необходимых документов, допусков, сертификатов, лицензий и т. п.</w:t>
      </w:r>
      <w:r w:rsidR="009017AA">
        <w:rPr>
          <w:rFonts w:ascii="Arial Narrow" w:eastAsia="Times New Roman" w:hAnsi="Arial Narrow" w:cs="Times New Roman"/>
          <w:color w:val="000000"/>
          <w:sz w:val="28"/>
          <w:szCs w:val="28"/>
          <w:lang w:eastAsia="ru-RU"/>
        </w:rPr>
        <w:t>;</w:t>
      </w:r>
    </w:p>
    <w:p w14:paraId="07A8A651" w14:textId="77777777" w:rsidR="009017AA" w:rsidRPr="00EC16E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Р</w:t>
      </w:r>
      <w:r w:rsidR="009017AA" w:rsidRPr="00EC16E6">
        <w:rPr>
          <w:rFonts w:ascii="Arial Narrow" w:eastAsia="Times New Roman" w:hAnsi="Arial Narrow" w:cs="Times New Roman"/>
          <w:color w:val="000000"/>
          <w:sz w:val="28"/>
          <w:szCs w:val="28"/>
          <w:lang w:eastAsia="ru-RU"/>
        </w:rPr>
        <w:t>егулярно проводить инструктаж по охране труда, технике безопасности и пожарной безопасности со своими сотрудниками;</w:t>
      </w:r>
    </w:p>
    <w:p w14:paraId="6C013263" w14:textId="77777777" w:rsidR="009017AA" w:rsidRPr="00EC16E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Е</w:t>
      </w:r>
      <w:r w:rsidR="009017AA" w:rsidRPr="00EC16E6">
        <w:rPr>
          <w:rFonts w:ascii="Arial Narrow" w:eastAsia="Times New Roman" w:hAnsi="Arial Narrow" w:cs="Times New Roman"/>
          <w:color w:val="000000"/>
          <w:sz w:val="28"/>
          <w:szCs w:val="28"/>
          <w:lang w:eastAsia="ru-RU"/>
        </w:rPr>
        <w:t>жегодно осуществлять проверку знаний сотрудников требований правил по охране труда;</w:t>
      </w:r>
    </w:p>
    <w:p w14:paraId="04F6EC51" w14:textId="77777777" w:rsidR="009017AA" w:rsidRPr="00EC16E6"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О</w:t>
      </w:r>
      <w:r w:rsidR="009017AA" w:rsidRPr="00EC16E6">
        <w:rPr>
          <w:rFonts w:ascii="Arial Narrow" w:eastAsia="Times New Roman" w:hAnsi="Arial Narrow" w:cs="Times New Roman"/>
          <w:color w:val="000000"/>
          <w:sz w:val="28"/>
          <w:szCs w:val="28"/>
          <w:lang w:eastAsia="ru-RU"/>
        </w:rPr>
        <w:t>беспечить ежедневный досмотр сотрудников, эксплуатирующих источники повышенной опасности;</w:t>
      </w:r>
    </w:p>
    <w:p w14:paraId="0FD485B8" w14:textId="77777777" w:rsidR="009017AA" w:rsidRPr="0088485A"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lastRenderedPageBreak/>
        <w:t>О</w:t>
      </w:r>
      <w:r w:rsidR="009017AA" w:rsidRPr="00EC16E6">
        <w:rPr>
          <w:rFonts w:ascii="Arial Narrow" w:eastAsia="Times New Roman" w:hAnsi="Arial Narrow" w:cs="Times New Roman"/>
          <w:color w:val="000000"/>
          <w:sz w:val="28"/>
          <w:szCs w:val="28"/>
          <w:lang w:eastAsia="ru-RU"/>
        </w:rPr>
        <w:t>беспечить ежедневный досмотр за своими сотрудниками на предмет выявления больных и лиц, с признаками</w:t>
      </w:r>
      <w:r w:rsidR="009017AA" w:rsidRPr="0088485A">
        <w:rPr>
          <w:rFonts w:ascii="Arial Narrow" w:eastAsia="Times New Roman" w:hAnsi="Arial Narrow" w:cs="Times New Roman"/>
          <w:color w:val="000000"/>
          <w:sz w:val="28"/>
          <w:szCs w:val="28"/>
          <w:lang w:eastAsia="ru-RU"/>
        </w:rPr>
        <w:t xml:space="preserve"> алкогольного или наркотического опьянения с целью незамедлите</w:t>
      </w:r>
      <w:r w:rsidR="009017AA">
        <w:rPr>
          <w:rFonts w:ascii="Arial Narrow" w:eastAsia="Times New Roman" w:hAnsi="Arial Narrow" w:cs="Times New Roman"/>
          <w:color w:val="000000"/>
          <w:sz w:val="28"/>
          <w:szCs w:val="28"/>
          <w:lang w:eastAsia="ru-RU"/>
        </w:rPr>
        <w:t>льного отстранения их от работы;</w:t>
      </w:r>
    </w:p>
    <w:p w14:paraId="671A9059" w14:textId="77777777" w:rsidR="009017AA" w:rsidRDefault="003139B6"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С</w:t>
      </w:r>
      <w:r w:rsidR="009017AA" w:rsidRPr="0088485A">
        <w:rPr>
          <w:rFonts w:ascii="Arial Narrow" w:eastAsia="Times New Roman" w:hAnsi="Arial Narrow" w:cs="Times New Roman"/>
          <w:color w:val="000000"/>
          <w:sz w:val="28"/>
          <w:szCs w:val="28"/>
          <w:lang w:eastAsia="ru-RU"/>
        </w:rPr>
        <w:t>облюдать финансовую дисциплину</w:t>
      </w:r>
      <w:r w:rsidR="009017AA">
        <w:rPr>
          <w:rFonts w:ascii="Arial Narrow" w:eastAsia="Times New Roman" w:hAnsi="Arial Narrow" w:cs="Times New Roman"/>
          <w:color w:val="000000"/>
          <w:sz w:val="28"/>
          <w:szCs w:val="28"/>
          <w:lang w:eastAsia="ru-RU"/>
        </w:rPr>
        <w:t>.</w:t>
      </w:r>
    </w:p>
    <w:p w14:paraId="0120A27E" w14:textId="77777777" w:rsidR="00F96222" w:rsidRDefault="00F96222"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Резидент, зарегистрированный в качестве налогоплательщика за пределами Республики Карелия, обязан в течение шестидесяти календарных дней встать на налоговый учет на территории Республики Карелия </w:t>
      </w:r>
      <w:r w:rsidR="00E914D9">
        <w:rPr>
          <w:rFonts w:ascii="Arial Narrow" w:eastAsia="Times New Roman" w:hAnsi="Arial Narrow" w:cs="Times New Roman"/>
          <w:color w:val="000000"/>
          <w:sz w:val="28"/>
          <w:szCs w:val="28"/>
          <w:lang w:eastAsia="ru-RU"/>
        </w:rPr>
        <w:t>и изменить юридический адрес, установив местом нахождения Резидента Республику Карелия</w:t>
      </w:r>
      <w:r w:rsidR="00056A07">
        <w:rPr>
          <w:rFonts w:ascii="Arial Narrow" w:eastAsia="Times New Roman" w:hAnsi="Arial Narrow" w:cs="Times New Roman"/>
          <w:color w:val="000000"/>
          <w:sz w:val="28"/>
          <w:szCs w:val="28"/>
          <w:lang w:eastAsia="ru-RU"/>
        </w:rPr>
        <w:t xml:space="preserve"> либо в течение тридцати дней создать соответствующее обособленное подразделение.</w:t>
      </w:r>
      <w:r w:rsidR="00DC344B">
        <w:rPr>
          <w:rFonts w:ascii="Arial Narrow" w:eastAsia="Times New Roman" w:hAnsi="Arial Narrow" w:cs="Times New Roman"/>
          <w:color w:val="000000"/>
          <w:sz w:val="28"/>
          <w:szCs w:val="28"/>
          <w:lang w:eastAsia="ru-RU"/>
        </w:rPr>
        <w:t xml:space="preserve"> Неисполнение настоящего условия является основанием для прекращения статуса Резидента.</w:t>
      </w:r>
    </w:p>
    <w:p w14:paraId="5C066E6C" w14:textId="77777777" w:rsidR="00D120A4" w:rsidRDefault="00D120A4" w:rsidP="003139B6">
      <w:pPr>
        <w:pStyle w:val="a3"/>
        <w:numPr>
          <w:ilvl w:val="1"/>
          <w:numId w:val="19"/>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Резидент, который на дату подписания настоящего Соглашения не имеет кодов ОКВЭД, относящихся к видам деятельности, которые он будет осуществлять в Технопарке, обязан в течение тридцати календарных дней получить соответствующие коды ОКВЭД. Неисполнение настоящего условия является основанием для прекращения статуса Резидента.</w:t>
      </w:r>
    </w:p>
    <w:p w14:paraId="7DC71D58" w14:textId="77777777" w:rsidR="003139B6" w:rsidRDefault="003139B6" w:rsidP="003139B6">
      <w:pPr>
        <w:pStyle w:val="a3"/>
        <w:shd w:val="clear" w:color="auto" w:fill="FFFFFF"/>
        <w:spacing w:after="0" w:line="240" w:lineRule="auto"/>
        <w:ind w:left="851"/>
        <w:jc w:val="both"/>
        <w:rPr>
          <w:rFonts w:ascii="Arial Narrow" w:eastAsia="Times New Roman" w:hAnsi="Arial Narrow" w:cs="Times New Roman"/>
          <w:color w:val="000000"/>
          <w:sz w:val="28"/>
          <w:szCs w:val="28"/>
          <w:lang w:eastAsia="ru-RU"/>
        </w:rPr>
      </w:pPr>
    </w:p>
    <w:p w14:paraId="5ABDA4CA" w14:textId="77777777" w:rsidR="003139B6" w:rsidRDefault="003139B6" w:rsidP="003139B6">
      <w:pPr>
        <w:pStyle w:val="a3"/>
        <w:numPr>
          <w:ilvl w:val="0"/>
          <w:numId w:val="32"/>
        </w:numPr>
        <w:shd w:val="clear" w:color="auto" w:fill="FFFFFF"/>
        <w:spacing w:after="0" w:line="240" w:lineRule="auto"/>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Сроки и условия действия и прекращения настоящего соглашения</w:t>
      </w:r>
    </w:p>
    <w:p w14:paraId="3867C1E9" w14:textId="77777777" w:rsidR="003139B6" w:rsidRPr="0088485A" w:rsidRDefault="003139B6" w:rsidP="003139B6">
      <w:pPr>
        <w:pStyle w:val="a3"/>
        <w:shd w:val="clear" w:color="auto" w:fill="FFFFFF"/>
        <w:spacing w:after="0" w:line="240" w:lineRule="auto"/>
        <w:ind w:left="390"/>
        <w:rPr>
          <w:rFonts w:ascii="Arial Narrow" w:eastAsia="Times New Roman" w:hAnsi="Arial Narrow" w:cs="Times New Roman"/>
          <w:color w:val="000000"/>
          <w:sz w:val="28"/>
          <w:szCs w:val="28"/>
          <w:lang w:eastAsia="ru-RU"/>
        </w:rPr>
      </w:pPr>
    </w:p>
    <w:p w14:paraId="7F86CA07" w14:textId="77777777" w:rsidR="00053802" w:rsidRPr="002769B1"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FF0000"/>
          <w:sz w:val="28"/>
          <w:szCs w:val="28"/>
          <w:lang w:eastAsia="ru-RU"/>
        </w:rPr>
      </w:pPr>
      <w:r w:rsidRPr="002769B1">
        <w:rPr>
          <w:rFonts w:ascii="Arial Narrow" w:eastAsia="Times New Roman" w:hAnsi="Arial Narrow" w:cs="Times New Roman"/>
          <w:color w:val="000000"/>
          <w:sz w:val="28"/>
          <w:szCs w:val="28"/>
          <w:lang w:eastAsia="ru-RU"/>
        </w:rPr>
        <w:t xml:space="preserve">Настоящее соглашение действует на период действия договора аренды </w:t>
      </w:r>
      <w:r w:rsidRPr="002769B1">
        <w:rPr>
          <w:rFonts w:ascii="Arial Narrow" w:eastAsia="Times New Roman" w:hAnsi="Arial Narrow" w:cs="Times New Roman"/>
          <w:sz w:val="28"/>
          <w:szCs w:val="28"/>
          <w:lang w:eastAsia="ru-RU"/>
        </w:rPr>
        <w:t xml:space="preserve">производственных помещений и камнеобрабатывающего оборудования Технопарка. </w:t>
      </w:r>
    </w:p>
    <w:p w14:paraId="7CCB2E98" w14:textId="5AED8B37" w:rsidR="00B30834" w:rsidRPr="002B46E2" w:rsidRDefault="00B30834" w:rsidP="00B30834">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2B46E2">
        <w:rPr>
          <w:rFonts w:ascii="Arial Narrow" w:eastAsia="Times New Roman" w:hAnsi="Arial Narrow" w:cs="Times New Roman"/>
          <w:color w:val="000000"/>
          <w:sz w:val="28"/>
          <w:szCs w:val="28"/>
          <w:lang w:eastAsia="ru-RU"/>
        </w:rPr>
        <w:t>Резидент, не подписавший документы, определяющие соответствующие права и обязанности, а также установленный в Технопарке порядок на использование определенной территорией, оборудованием, имуществом, помещениями и т.п., не получает право пользования правами и возможно</w:t>
      </w:r>
      <w:r>
        <w:rPr>
          <w:rFonts w:ascii="Arial Narrow" w:eastAsia="Times New Roman" w:hAnsi="Arial Narrow" w:cs="Times New Roman"/>
          <w:color w:val="000000"/>
          <w:sz w:val="28"/>
          <w:szCs w:val="28"/>
          <w:lang w:eastAsia="ru-RU"/>
        </w:rPr>
        <w:t xml:space="preserve">стями, предоставляемыми резидентам соответствующим документом и это </w:t>
      </w:r>
      <w:r w:rsidRPr="002B46E2">
        <w:rPr>
          <w:rFonts w:ascii="Arial Narrow" w:eastAsia="Times New Roman" w:hAnsi="Arial Narrow" w:cs="Times New Roman"/>
          <w:color w:val="000000"/>
          <w:sz w:val="28"/>
          <w:szCs w:val="28"/>
          <w:lang w:eastAsia="ru-RU"/>
        </w:rPr>
        <w:t>не является нарушением или ограничением прав резидента.</w:t>
      </w:r>
    </w:p>
    <w:p w14:paraId="0EE4AAFF" w14:textId="2BA8C508" w:rsidR="000D0480" w:rsidRDefault="000D0480" w:rsidP="000D0480">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2769B1">
        <w:rPr>
          <w:rFonts w:ascii="Arial Narrow" w:eastAsia="Times New Roman" w:hAnsi="Arial Narrow" w:cs="Times New Roman"/>
          <w:color w:val="000000"/>
          <w:sz w:val="28"/>
          <w:szCs w:val="28"/>
          <w:lang w:eastAsia="ru-RU"/>
        </w:rPr>
        <w:t>Настоящее соглашение</w:t>
      </w:r>
      <w:r>
        <w:rPr>
          <w:rFonts w:ascii="Arial Narrow" w:eastAsia="Times New Roman" w:hAnsi="Arial Narrow" w:cs="Times New Roman"/>
          <w:color w:val="000000"/>
          <w:sz w:val="28"/>
          <w:szCs w:val="28"/>
          <w:lang w:eastAsia="ru-RU"/>
        </w:rPr>
        <w:t xml:space="preserve"> и связанные с ним документы могут</w:t>
      </w:r>
      <w:r w:rsidRPr="002769B1">
        <w:rPr>
          <w:rFonts w:ascii="Arial Narrow" w:eastAsia="Times New Roman" w:hAnsi="Arial Narrow" w:cs="Times New Roman"/>
          <w:color w:val="000000"/>
          <w:sz w:val="28"/>
          <w:szCs w:val="28"/>
          <w:lang w:eastAsia="ru-RU"/>
        </w:rPr>
        <w:t xml:space="preserve"> быть изменен</w:t>
      </w:r>
      <w:r>
        <w:rPr>
          <w:rFonts w:ascii="Arial Narrow" w:eastAsia="Times New Roman" w:hAnsi="Arial Narrow" w:cs="Times New Roman"/>
          <w:color w:val="000000"/>
          <w:sz w:val="28"/>
          <w:szCs w:val="28"/>
          <w:lang w:eastAsia="ru-RU"/>
        </w:rPr>
        <w:t>ы</w:t>
      </w:r>
      <w:r w:rsidRPr="002769B1">
        <w:rPr>
          <w:rFonts w:ascii="Arial Narrow" w:eastAsia="Times New Roman" w:hAnsi="Arial Narrow" w:cs="Times New Roman"/>
          <w:color w:val="000000"/>
          <w:sz w:val="28"/>
          <w:szCs w:val="28"/>
          <w:lang w:eastAsia="ru-RU"/>
        </w:rPr>
        <w:t xml:space="preserve"> либо дополнен</w:t>
      </w:r>
      <w:r>
        <w:rPr>
          <w:rFonts w:ascii="Arial Narrow" w:eastAsia="Times New Roman" w:hAnsi="Arial Narrow" w:cs="Times New Roman"/>
          <w:color w:val="000000"/>
          <w:sz w:val="28"/>
          <w:szCs w:val="28"/>
          <w:lang w:eastAsia="ru-RU"/>
        </w:rPr>
        <w:t>ы</w:t>
      </w:r>
      <w:r w:rsidRPr="002769B1">
        <w:rPr>
          <w:rFonts w:ascii="Arial Narrow" w:eastAsia="Times New Roman" w:hAnsi="Arial Narrow" w:cs="Times New Roman"/>
          <w:color w:val="000000"/>
          <w:sz w:val="28"/>
          <w:szCs w:val="28"/>
          <w:lang w:eastAsia="ru-RU"/>
        </w:rPr>
        <w:t xml:space="preserve"> </w:t>
      </w:r>
      <w:r w:rsidRPr="002769B1">
        <w:rPr>
          <w:rFonts w:ascii="Arial Narrow" w:eastAsia="Times New Roman" w:hAnsi="Arial Narrow" w:cs="Times New Roman"/>
          <w:sz w:val="28"/>
          <w:szCs w:val="28"/>
          <w:lang w:eastAsia="ru-RU"/>
        </w:rPr>
        <w:t xml:space="preserve">Управляющей компанией в одностороннем порядке </w:t>
      </w:r>
      <w:r w:rsidRPr="002769B1">
        <w:rPr>
          <w:rFonts w:ascii="Arial Narrow" w:eastAsia="Times New Roman" w:hAnsi="Arial Narrow" w:cs="Times New Roman"/>
          <w:color w:val="000000"/>
          <w:sz w:val="28"/>
          <w:szCs w:val="28"/>
          <w:lang w:eastAsia="ru-RU"/>
        </w:rPr>
        <w:t>новыми положениями</w:t>
      </w:r>
      <w:r w:rsidRPr="002769B1">
        <w:rPr>
          <w:rFonts w:ascii="Arial Narrow" w:eastAsia="Times New Roman" w:hAnsi="Arial Narrow" w:cs="Times New Roman"/>
          <w:sz w:val="28"/>
          <w:szCs w:val="28"/>
          <w:lang w:eastAsia="ru-RU"/>
        </w:rPr>
        <w:t xml:space="preserve"> в случае возникновения требований со стороны органов государственной власти, которые влияют на </w:t>
      </w:r>
      <w:r w:rsidRPr="002B46E2">
        <w:rPr>
          <w:rFonts w:ascii="Arial Narrow" w:eastAsia="Times New Roman" w:hAnsi="Arial Narrow" w:cs="Times New Roman"/>
          <w:color w:val="000000"/>
          <w:sz w:val="28"/>
          <w:szCs w:val="28"/>
          <w:lang w:eastAsia="ru-RU"/>
        </w:rPr>
        <w:t xml:space="preserve">права и (или) обязанности Управляющей компании и (или) Резидента </w:t>
      </w:r>
      <w:r>
        <w:rPr>
          <w:rFonts w:ascii="Arial Narrow" w:eastAsia="Times New Roman" w:hAnsi="Arial Narrow" w:cs="Times New Roman"/>
          <w:color w:val="000000"/>
          <w:sz w:val="28"/>
          <w:szCs w:val="28"/>
          <w:lang w:eastAsia="ru-RU"/>
        </w:rPr>
        <w:t>при осуществлении</w:t>
      </w:r>
      <w:r w:rsidRPr="002B46E2">
        <w:rPr>
          <w:rFonts w:ascii="Arial Narrow" w:eastAsia="Times New Roman" w:hAnsi="Arial Narrow" w:cs="Times New Roman"/>
          <w:color w:val="000000"/>
          <w:sz w:val="28"/>
          <w:szCs w:val="28"/>
          <w:lang w:eastAsia="ru-RU"/>
        </w:rPr>
        <w:t xml:space="preserve"> их деятельности на территории Технопарка. При этом Резидент </w:t>
      </w:r>
      <w:r>
        <w:rPr>
          <w:rFonts w:ascii="Arial Narrow" w:eastAsia="Times New Roman" w:hAnsi="Arial Narrow" w:cs="Times New Roman"/>
          <w:color w:val="000000"/>
          <w:sz w:val="28"/>
          <w:szCs w:val="28"/>
          <w:lang w:eastAsia="ru-RU"/>
        </w:rPr>
        <w:t>обязуется подписать дополнительное соглашение, вносящее соответствующие изменения</w:t>
      </w:r>
      <w:r w:rsidRPr="002B46E2">
        <w:rPr>
          <w:rFonts w:ascii="Arial Narrow" w:eastAsia="Times New Roman" w:hAnsi="Arial Narrow" w:cs="Times New Roman"/>
          <w:color w:val="000000"/>
          <w:sz w:val="28"/>
          <w:szCs w:val="28"/>
          <w:lang w:eastAsia="ru-RU"/>
        </w:rPr>
        <w:t>.</w:t>
      </w:r>
    </w:p>
    <w:p w14:paraId="54E15380" w14:textId="77777777" w:rsidR="003807DE" w:rsidRDefault="003807DE"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2B46E2">
        <w:rPr>
          <w:rFonts w:ascii="Arial Narrow" w:eastAsia="Times New Roman" w:hAnsi="Arial Narrow" w:cs="Times New Roman"/>
          <w:color w:val="000000"/>
          <w:sz w:val="28"/>
          <w:szCs w:val="28"/>
          <w:lang w:eastAsia="ru-RU"/>
        </w:rPr>
        <w:t>Настоящее Соглашение может быть</w:t>
      </w:r>
      <w:r>
        <w:rPr>
          <w:rFonts w:ascii="Arial Narrow" w:eastAsia="Times New Roman" w:hAnsi="Arial Narrow" w:cs="Times New Roman"/>
          <w:color w:val="000000"/>
          <w:sz w:val="28"/>
          <w:szCs w:val="28"/>
          <w:lang w:eastAsia="ru-RU"/>
        </w:rPr>
        <w:t xml:space="preserve"> расторгнуто по инициативе Резидента, с уведомлением им Управляющей компании не менее, чем за 30 календарных дней, либо по соглашению Сторон в любое время действия настоящего соглашения.</w:t>
      </w:r>
    </w:p>
    <w:p w14:paraId="634D4032" w14:textId="77777777" w:rsidR="009C476E" w:rsidRDefault="001C5DC3"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Действие </w:t>
      </w:r>
      <w:r w:rsidR="00053802" w:rsidRPr="002B46E2">
        <w:rPr>
          <w:rFonts w:ascii="Arial Narrow" w:eastAsia="Times New Roman" w:hAnsi="Arial Narrow" w:cs="Times New Roman"/>
          <w:color w:val="000000"/>
          <w:sz w:val="28"/>
          <w:szCs w:val="28"/>
          <w:lang w:eastAsia="ru-RU"/>
        </w:rPr>
        <w:t>Соглашени</w:t>
      </w:r>
      <w:r>
        <w:rPr>
          <w:rFonts w:ascii="Arial Narrow" w:eastAsia="Times New Roman" w:hAnsi="Arial Narrow" w:cs="Times New Roman"/>
          <w:color w:val="000000"/>
          <w:sz w:val="28"/>
          <w:szCs w:val="28"/>
          <w:lang w:eastAsia="ru-RU"/>
        </w:rPr>
        <w:t>я</w:t>
      </w:r>
      <w:r w:rsidR="00053802" w:rsidRPr="002B46E2">
        <w:rPr>
          <w:rFonts w:ascii="Arial Narrow" w:eastAsia="Times New Roman" w:hAnsi="Arial Narrow" w:cs="Times New Roman"/>
          <w:color w:val="000000"/>
          <w:sz w:val="28"/>
          <w:szCs w:val="28"/>
          <w:lang w:eastAsia="ru-RU"/>
        </w:rPr>
        <w:t xml:space="preserve"> может быть </w:t>
      </w:r>
      <w:r w:rsidR="009C476E">
        <w:rPr>
          <w:rFonts w:ascii="Arial Narrow" w:eastAsia="Times New Roman" w:hAnsi="Arial Narrow" w:cs="Times New Roman"/>
          <w:color w:val="000000"/>
          <w:sz w:val="28"/>
          <w:szCs w:val="28"/>
          <w:lang w:eastAsia="ru-RU"/>
        </w:rPr>
        <w:t>прекращено досрочно по следующим основаниям:</w:t>
      </w:r>
    </w:p>
    <w:p w14:paraId="25A4B12E" w14:textId="77777777" w:rsidR="00053802" w:rsidRPr="008C7794" w:rsidRDefault="00053802" w:rsidP="00053802">
      <w:pPr>
        <w:pStyle w:val="a3"/>
        <w:tabs>
          <w:tab w:val="left" w:pos="993"/>
        </w:tabs>
        <w:spacing w:after="0" w:line="240" w:lineRule="auto"/>
        <w:ind w:left="709"/>
        <w:jc w:val="both"/>
        <w:rPr>
          <w:rFonts w:ascii="Arial Narrow" w:eastAsia="Calibri" w:hAnsi="Arial Narrow" w:cs="Times New Roman"/>
          <w:sz w:val="28"/>
          <w:szCs w:val="28"/>
        </w:rPr>
      </w:pPr>
      <w:r w:rsidRPr="008C7794">
        <w:rPr>
          <w:rFonts w:ascii="Arial Narrow" w:eastAsia="Calibri" w:hAnsi="Arial Narrow" w:cs="Times New Roman"/>
          <w:sz w:val="28"/>
          <w:szCs w:val="28"/>
        </w:rPr>
        <w:t>а) по соглашению сторон или по односторонней инициативе резидента;</w:t>
      </w:r>
    </w:p>
    <w:p w14:paraId="3A2E0495" w14:textId="77777777" w:rsidR="00053802" w:rsidRDefault="00053802" w:rsidP="00053802">
      <w:pPr>
        <w:pStyle w:val="a3"/>
        <w:tabs>
          <w:tab w:val="left" w:pos="993"/>
        </w:tabs>
        <w:spacing w:after="0" w:line="240" w:lineRule="auto"/>
        <w:ind w:left="709"/>
        <w:jc w:val="both"/>
        <w:rPr>
          <w:rFonts w:ascii="Arial Narrow" w:eastAsia="Calibri" w:hAnsi="Arial Narrow" w:cs="Times New Roman"/>
          <w:sz w:val="28"/>
          <w:szCs w:val="28"/>
        </w:rPr>
      </w:pPr>
      <w:r w:rsidRPr="008C7794">
        <w:rPr>
          <w:rFonts w:ascii="Arial Narrow" w:eastAsia="Calibri" w:hAnsi="Arial Narrow" w:cs="Times New Roman"/>
          <w:sz w:val="28"/>
          <w:szCs w:val="28"/>
        </w:rPr>
        <w:t>б) по инициативе Управляющей компании в одностороннем порядке в случае, если резидент</w:t>
      </w:r>
      <w:r>
        <w:rPr>
          <w:rFonts w:ascii="Arial Narrow" w:eastAsia="Calibri" w:hAnsi="Arial Narrow" w:cs="Times New Roman"/>
          <w:sz w:val="28"/>
          <w:szCs w:val="28"/>
        </w:rPr>
        <w:t>:</w:t>
      </w:r>
    </w:p>
    <w:p w14:paraId="12729DED" w14:textId="77777777" w:rsidR="0064115B" w:rsidRPr="008C7794" w:rsidRDefault="0064115B" w:rsidP="00053802">
      <w:pPr>
        <w:pStyle w:val="a3"/>
        <w:tabs>
          <w:tab w:val="left" w:pos="993"/>
        </w:tabs>
        <w:spacing w:after="0" w:line="240" w:lineRule="auto"/>
        <w:ind w:left="709"/>
        <w:jc w:val="both"/>
        <w:rPr>
          <w:rFonts w:ascii="Arial Narrow" w:eastAsia="Calibri" w:hAnsi="Arial Narrow" w:cs="Times New Roman"/>
          <w:sz w:val="28"/>
          <w:szCs w:val="28"/>
        </w:rPr>
      </w:pPr>
      <w:r>
        <w:rPr>
          <w:rFonts w:ascii="Arial Narrow" w:eastAsia="Calibri" w:hAnsi="Arial Narrow" w:cs="Times New Roman"/>
          <w:sz w:val="28"/>
          <w:szCs w:val="28"/>
        </w:rPr>
        <w:t>- не выполняет принятые на себя обязательства согласно конкурсной документации или соглашения о присвоении статуса резидента;</w:t>
      </w:r>
    </w:p>
    <w:p w14:paraId="52213FC0" w14:textId="77777777" w:rsidR="00053802" w:rsidRDefault="00053802" w:rsidP="00053802">
      <w:pPr>
        <w:pStyle w:val="a3"/>
        <w:tabs>
          <w:tab w:val="left" w:pos="993"/>
        </w:tabs>
        <w:spacing w:after="0" w:line="240" w:lineRule="auto"/>
        <w:ind w:left="709"/>
        <w:jc w:val="both"/>
        <w:rPr>
          <w:rFonts w:ascii="Arial Narrow" w:eastAsia="Calibri" w:hAnsi="Arial Narrow" w:cs="Times New Roman"/>
          <w:sz w:val="28"/>
          <w:szCs w:val="28"/>
        </w:rPr>
      </w:pPr>
      <w:r w:rsidRPr="008C7794">
        <w:rPr>
          <w:rFonts w:ascii="Arial Narrow" w:eastAsia="Calibri" w:hAnsi="Arial Narrow" w:cs="Times New Roman"/>
          <w:sz w:val="28"/>
          <w:szCs w:val="28"/>
        </w:rPr>
        <w:t xml:space="preserve">- ненадлежащим образом использует имущество Технопарка; </w:t>
      </w:r>
    </w:p>
    <w:p w14:paraId="196981F8" w14:textId="77EB2C99" w:rsidR="000D0480" w:rsidRPr="008C7794" w:rsidRDefault="000D0480" w:rsidP="000D0480">
      <w:pPr>
        <w:pStyle w:val="a3"/>
        <w:tabs>
          <w:tab w:val="left" w:pos="993"/>
        </w:tabs>
        <w:spacing w:after="0" w:line="240" w:lineRule="auto"/>
        <w:ind w:left="709"/>
        <w:jc w:val="both"/>
        <w:rPr>
          <w:rFonts w:ascii="Arial Narrow" w:eastAsia="Calibri" w:hAnsi="Arial Narrow" w:cs="Times New Roman"/>
          <w:sz w:val="28"/>
          <w:szCs w:val="28"/>
        </w:rPr>
      </w:pPr>
      <w:r>
        <w:rPr>
          <w:rFonts w:ascii="Arial Narrow" w:eastAsia="Calibri" w:hAnsi="Arial Narrow" w:cs="Times New Roman"/>
          <w:sz w:val="28"/>
          <w:szCs w:val="28"/>
        </w:rPr>
        <w:lastRenderedPageBreak/>
        <w:t xml:space="preserve">- </w:t>
      </w:r>
      <w:r>
        <w:rPr>
          <w:rFonts w:ascii="Arial Narrow" w:eastAsia="Calibri" w:hAnsi="Arial Narrow" w:cs="Times New Roman"/>
          <w:sz w:val="28"/>
          <w:szCs w:val="28"/>
        </w:rPr>
        <w:t>не выполнения обязанностей Резидента, предусмотренных настоящим Соглашением и иными документами, подписанным Резидентом;</w:t>
      </w:r>
    </w:p>
    <w:p w14:paraId="7FABCE7F" w14:textId="77777777" w:rsidR="000D0480" w:rsidRPr="008C7794" w:rsidRDefault="000D0480" w:rsidP="000D0480">
      <w:pPr>
        <w:pStyle w:val="a3"/>
        <w:tabs>
          <w:tab w:val="left" w:pos="993"/>
        </w:tabs>
        <w:spacing w:after="0" w:line="240" w:lineRule="auto"/>
        <w:ind w:left="709"/>
        <w:jc w:val="both"/>
        <w:rPr>
          <w:rFonts w:ascii="Arial Narrow" w:eastAsia="Calibri" w:hAnsi="Arial Narrow" w:cs="Times New Roman"/>
          <w:sz w:val="28"/>
          <w:szCs w:val="28"/>
        </w:rPr>
      </w:pPr>
      <w:r w:rsidRPr="008C7794">
        <w:rPr>
          <w:rFonts w:ascii="Arial Narrow" w:eastAsia="Calibri" w:hAnsi="Arial Narrow" w:cs="Times New Roman"/>
          <w:sz w:val="28"/>
          <w:szCs w:val="28"/>
        </w:rPr>
        <w:t>- в иных случаях, установленных документами, подписанными Резидентом.</w:t>
      </w:r>
    </w:p>
    <w:p w14:paraId="6427E43D" w14:textId="7D1DE24F" w:rsidR="00053802" w:rsidRDefault="000D0480" w:rsidP="000D0480">
      <w:pPr>
        <w:pStyle w:val="a3"/>
        <w:tabs>
          <w:tab w:val="left" w:pos="993"/>
        </w:tabs>
        <w:spacing w:after="0" w:line="240" w:lineRule="auto"/>
        <w:ind w:left="709"/>
        <w:jc w:val="both"/>
        <w:rPr>
          <w:rFonts w:ascii="Arial Narrow" w:eastAsia="Calibri" w:hAnsi="Arial Narrow" w:cs="Times New Roman"/>
          <w:sz w:val="28"/>
          <w:szCs w:val="28"/>
        </w:rPr>
      </w:pPr>
      <w:r w:rsidRPr="008C7794">
        <w:rPr>
          <w:rFonts w:ascii="Arial Narrow" w:eastAsia="Calibri" w:hAnsi="Arial Narrow" w:cs="Times New Roman"/>
          <w:sz w:val="28"/>
          <w:szCs w:val="28"/>
        </w:rPr>
        <w:t>в) в случае расторжения договора аренды</w:t>
      </w:r>
      <w:r>
        <w:rPr>
          <w:rFonts w:ascii="Arial Narrow" w:eastAsia="Calibri" w:hAnsi="Arial Narrow" w:cs="Times New Roman"/>
          <w:sz w:val="28"/>
          <w:szCs w:val="28"/>
        </w:rPr>
        <w:t xml:space="preserve"> </w:t>
      </w:r>
      <w:r w:rsidRPr="004F2FF2">
        <w:rPr>
          <w:rFonts w:ascii="Arial Narrow" w:eastAsia="Times New Roman" w:hAnsi="Arial Narrow" w:cs="Times New Roman"/>
          <w:color w:val="000000"/>
          <w:sz w:val="28"/>
          <w:szCs w:val="28"/>
          <w:lang w:eastAsia="ru-RU"/>
        </w:rPr>
        <w:t>производственных помещений и камнеобрабатывающего оборудования Технопарка</w:t>
      </w:r>
      <w:r>
        <w:rPr>
          <w:rFonts w:ascii="Arial Narrow" w:eastAsia="Calibri" w:hAnsi="Arial Narrow" w:cs="Times New Roman"/>
          <w:sz w:val="28"/>
          <w:szCs w:val="28"/>
        </w:rPr>
        <w:t>.</w:t>
      </w:r>
    </w:p>
    <w:p w14:paraId="696BEAA6" w14:textId="77777777" w:rsidR="00053802"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2B46E2">
        <w:rPr>
          <w:rFonts w:ascii="Arial Narrow" w:eastAsia="Times New Roman" w:hAnsi="Arial Narrow" w:cs="Times New Roman"/>
          <w:color w:val="000000"/>
          <w:sz w:val="28"/>
          <w:szCs w:val="28"/>
          <w:lang w:eastAsia="ru-RU"/>
        </w:rPr>
        <w:t>Прекращение статуса Резидента влечет прекращение действия всех договоров и соглашений, заключенных в связи с приобретением и (или) наличием статуса Резидента Технопарка</w:t>
      </w:r>
      <w:r w:rsidR="001308F8">
        <w:rPr>
          <w:rFonts w:ascii="Arial Narrow" w:eastAsia="Times New Roman" w:hAnsi="Arial Narrow" w:cs="Times New Roman"/>
          <w:color w:val="000000"/>
          <w:sz w:val="28"/>
          <w:szCs w:val="28"/>
          <w:lang w:eastAsia="ru-RU"/>
        </w:rPr>
        <w:t>, но не снимает с резидента исполнения принятых на себя обязательств, вплоть до полного их исполнения</w:t>
      </w:r>
      <w:r w:rsidRPr="002B46E2">
        <w:rPr>
          <w:rFonts w:ascii="Arial Narrow" w:eastAsia="Times New Roman" w:hAnsi="Arial Narrow" w:cs="Times New Roman"/>
          <w:color w:val="000000"/>
          <w:sz w:val="28"/>
          <w:szCs w:val="28"/>
          <w:lang w:eastAsia="ru-RU"/>
        </w:rPr>
        <w:t>.</w:t>
      </w:r>
    </w:p>
    <w:p w14:paraId="6C15D11F" w14:textId="77777777" w:rsidR="00053802" w:rsidRPr="005543BF"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5543BF">
        <w:rPr>
          <w:rFonts w:ascii="Arial Narrow" w:eastAsia="Times New Roman" w:hAnsi="Arial Narrow" w:cs="Times New Roman"/>
          <w:color w:val="000000"/>
          <w:sz w:val="28"/>
          <w:szCs w:val="28"/>
          <w:lang w:eastAsia="ru-RU"/>
        </w:rPr>
        <w:t>После прекращения действия Соглашения лицо, обладавшее статусом Резидента Технопарка на основании конкурсного отбора, утрачивает этот статус.</w:t>
      </w:r>
    </w:p>
    <w:p w14:paraId="1C0484E8" w14:textId="77777777" w:rsidR="00053802" w:rsidRPr="005543BF"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5543BF">
        <w:rPr>
          <w:rFonts w:ascii="Arial Narrow" w:eastAsia="Times New Roman" w:hAnsi="Arial Narrow" w:cs="Times New Roman"/>
          <w:color w:val="000000"/>
          <w:sz w:val="28"/>
          <w:szCs w:val="28"/>
          <w:lang w:eastAsia="ru-RU"/>
        </w:rPr>
        <w:t xml:space="preserve">Уведомление о прекращении статуса Резидента получается резидентом лично либо направляется ему посредством направления на адрес электронной почты, указанной резидентом при подаче заявки на конкурсный отбор, и считается полученным резидентом в день его отправления. В тексте уведомления указываются причины, послужившие основанием для прекращения (аннулирования) статуса резидента и срок, по истечении которого бывший резидент лишается права доступа на территорию Технопарка. </w:t>
      </w:r>
    </w:p>
    <w:p w14:paraId="746B6875" w14:textId="77777777" w:rsidR="00053802" w:rsidRPr="005543BF"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5543BF">
        <w:rPr>
          <w:rFonts w:ascii="Arial Narrow" w:eastAsia="Times New Roman" w:hAnsi="Arial Narrow" w:cs="Times New Roman"/>
          <w:color w:val="000000"/>
          <w:sz w:val="28"/>
          <w:szCs w:val="28"/>
          <w:lang w:eastAsia="ru-RU"/>
        </w:rPr>
        <w:t>Получить собственное имущество бывший резидент сможет путем подачи в Управляющую компанию соответствующего заявления и принятия от Управляющей организации руководителем бывшего резидента лично, либо уполномоченным представителем, имущества, оставленного на территории Технопарка. Срок возврата имущества – не более тридцати календарных дней с даты получения заявления, но в любом случае до допуска в Технопарк нового резидента на место его предшественника.</w:t>
      </w:r>
    </w:p>
    <w:p w14:paraId="579348D6" w14:textId="77777777" w:rsidR="00053802" w:rsidRDefault="00053802" w:rsidP="00053802">
      <w:pPr>
        <w:pStyle w:val="a3"/>
        <w:numPr>
          <w:ilvl w:val="1"/>
          <w:numId w:val="32"/>
        </w:numPr>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5543BF">
        <w:rPr>
          <w:rFonts w:ascii="Arial Narrow" w:eastAsia="Times New Roman" w:hAnsi="Arial Narrow" w:cs="Times New Roman"/>
          <w:color w:val="000000"/>
          <w:sz w:val="28"/>
          <w:szCs w:val="28"/>
          <w:lang w:eastAsia="ru-RU"/>
        </w:rPr>
        <w:t>Прекращение статуса Резидента Промышленного технопарка «Южная промзона» Управляющей компанией может быть обжаловано в судебном порядке в соответствии с действующим законодательством Российской Федерации.</w:t>
      </w:r>
    </w:p>
    <w:p w14:paraId="485E2F28" w14:textId="77777777" w:rsidR="00ED3825" w:rsidRDefault="00ED3825" w:rsidP="00ED3825">
      <w:pPr>
        <w:shd w:val="clear" w:color="auto" w:fill="FFFFFF"/>
        <w:spacing w:after="0" w:line="240" w:lineRule="auto"/>
        <w:jc w:val="both"/>
        <w:rPr>
          <w:rFonts w:ascii="Arial Narrow" w:eastAsia="Times New Roman" w:hAnsi="Arial Narrow" w:cs="Times New Roman"/>
          <w:color w:val="000000"/>
          <w:sz w:val="28"/>
          <w:szCs w:val="28"/>
          <w:lang w:eastAsia="ru-RU"/>
        </w:rPr>
      </w:pPr>
    </w:p>
    <w:p w14:paraId="6043DD35" w14:textId="77777777" w:rsidR="00ED3825" w:rsidRPr="00ED3825" w:rsidRDefault="00ED3825" w:rsidP="00ED3825">
      <w:pPr>
        <w:shd w:val="clear" w:color="auto" w:fill="FFFFFF"/>
        <w:spacing w:after="0" w:line="240" w:lineRule="auto"/>
        <w:jc w:val="both"/>
        <w:rPr>
          <w:rFonts w:ascii="Arial Narrow" w:eastAsia="Times New Roman" w:hAnsi="Arial Narrow" w:cs="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6A4E0F" w:rsidRPr="006A4E0F" w14:paraId="2A1BAF85" w14:textId="77777777" w:rsidTr="00E21856">
        <w:tc>
          <w:tcPr>
            <w:tcW w:w="5027" w:type="dxa"/>
            <w:vAlign w:val="center"/>
          </w:tcPr>
          <w:p w14:paraId="268A25A1" w14:textId="77777777" w:rsidR="009F63FA" w:rsidRPr="006A4E0F" w:rsidRDefault="00A97F36" w:rsidP="009F63FA">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Управляющая компания</w:t>
            </w:r>
          </w:p>
          <w:p w14:paraId="1CD25021" w14:textId="77777777" w:rsidR="00A97F36" w:rsidRPr="006A4E0F" w:rsidRDefault="00A97F36" w:rsidP="009F63FA">
            <w:pPr>
              <w:autoSpaceDE w:val="0"/>
              <w:autoSpaceDN w:val="0"/>
              <w:adjustRightInd w:val="0"/>
              <w:jc w:val="center"/>
              <w:rPr>
                <w:rFonts w:ascii="Arial Narrow" w:eastAsia="Calibri" w:hAnsi="Arial Narrow" w:cs="Times New Roman"/>
                <w:b/>
                <w:color w:val="158839"/>
                <w:sz w:val="28"/>
                <w:szCs w:val="28"/>
              </w:rPr>
            </w:pPr>
          </w:p>
        </w:tc>
        <w:tc>
          <w:tcPr>
            <w:tcW w:w="5027" w:type="dxa"/>
            <w:vAlign w:val="center"/>
          </w:tcPr>
          <w:p w14:paraId="4B58D622" w14:textId="77777777" w:rsidR="00A97F36" w:rsidRPr="006A4E0F" w:rsidRDefault="009F63FA" w:rsidP="00573087">
            <w:pPr>
              <w:autoSpaceDE w:val="0"/>
              <w:autoSpaceDN w:val="0"/>
              <w:adjustRightInd w:val="0"/>
              <w:jc w:val="center"/>
              <w:rPr>
                <w:rFonts w:ascii="Arial Narrow" w:eastAsia="Calibri" w:hAnsi="Arial Narrow" w:cs="Times New Roman"/>
                <w:b/>
                <w:color w:val="158839"/>
                <w:sz w:val="28"/>
                <w:szCs w:val="28"/>
              </w:rPr>
            </w:pPr>
            <w:r w:rsidRPr="006A4E0F">
              <w:rPr>
                <w:rFonts w:ascii="Arial Narrow" w:eastAsia="Times New Roman" w:hAnsi="Arial Narrow" w:cs="Times New Roman"/>
                <w:b/>
                <w:color w:val="158839"/>
                <w:sz w:val="28"/>
                <w:szCs w:val="28"/>
                <w:lang w:eastAsia="ru-RU"/>
              </w:rPr>
              <w:t>Резидент</w:t>
            </w:r>
          </w:p>
        </w:tc>
      </w:tr>
      <w:tr w:rsidR="009F63FA" w14:paraId="6CEBD1E1" w14:textId="77777777" w:rsidTr="00E21856">
        <w:tc>
          <w:tcPr>
            <w:tcW w:w="5027" w:type="dxa"/>
            <w:vAlign w:val="center"/>
          </w:tcPr>
          <w:p w14:paraId="2C89D43A" w14:textId="77777777" w:rsidR="00ED3825" w:rsidRDefault="00ED3825" w:rsidP="00ED3825">
            <w:pPr>
              <w:rPr>
                <w:rFonts w:ascii="Arial Narrow" w:eastAsia="Times New Roman" w:hAnsi="Arial Narrow" w:cs="Times New Roman"/>
                <w:color w:val="000000"/>
                <w:sz w:val="28"/>
                <w:szCs w:val="28"/>
                <w:lang w:eastAsia="ru-RU"/>
              </w:rPr>
            </w:pPr>
          </w:p>
          <w:p w14:paraId="3E9F823F" w14:textId="77777777" w:rsidR="00ED3825" w:rsidRDefault="00ED3825" w:rsidP="00ED3825">
            <w:pPr>
              <w:rPr>
                <w:rFonts w:ascii="Arial Narrow" w:eastAsia="Times New Roman" w:hAnsi="Arial Narrow" w:cs="Times New Roman"/>
                <w:color w:val="000000"/>
                <w:sz w:val="28"/>
                <w:szCs w:val="28"/>
                <w:lang w:eastAsia="ru-RU"/>
              </w:rPr>
            </w:pPr>
          </w:p>
          <w:p w14:paraId="0854882D" w14:textId="77777777" w:rsidR="009F63FA" w:rsidRDefault="00ED3825" w:rsidP="00ED3825">
            <w:pPr>
              <w:autoSpaceDE w:val="0"/>
              <w:autoSpaceDN w:val="0"/>
              <w:adjustRightInd w:val="0"/>
              <w:jc w:val="both"/>
              <w:rPr>
                <w:rFonts w:ascii="Arial Narrow" w:eastAsia="Calibri" w:hAnsi="Arial Narrow" w:cs="Times New Roman"/>
                <w:sz w:val="28"/>
                <w:szCs w:val="28"/>
              </w:rPr>
            </w:pPr>
            <w:r>
              <w:rPr>
                <w:rFonts w:ascii="Arial Narrow" w:eastAsia="Times New Roman" w:hAnsi="Arial Narrow" w:cs="Times New Roman"/>
                <w:color w:val="000000"/>
                <w:sz w:val="28"/>
                <w:szCs w:val="28"/>
                <w:lang w:eastAsia="ru-RU"/>
              </w:rPr>
              <w:t>Директор   _____________ А.С. Керн</w:t>
            </w:r>
          </w:p>
        </w:tc>
        <w:tc>
          <w:tcPr>
            <w:tcW w:w="5027" w:type="dxa"/>
            <w:vAlign w:val="center"/>
          </w:tcPr>
          <w:p w14:paraId="7811E5CE" w14:textId="77777777" w:rsidR="009F63FA" w:rsidRDefault="009F63FA" w:rsidP="007D2176">
            <w:pPr>
              <w:autoSpaceDE w:val="0"/>
              <w:autoSpaceDN w:val="0"/>
              <w:adjustRightInd w:val="0"/>
              <w:rPr>
                <w:rFonts w:ascii="Arial Narrow" w:eastAsia="Calibri" w:hAnsi="Arial Narrow" w:cs="Times New Roman"/>
                <w:sz w:val="28"/>
                <w:szCs w:val="28"/>
              </w:rPr>
            </w:pPr>
          </w:p>
          <w:p w14:paraId="53F1247C" w14:textId="77777777" w:rsidR="007D2176" w:rsidRDefault="007D2176" w:rsidP="007D2176">
            <w:pPr>
              <w:autoSpaceDE w:val="0"/>
              <w:autoSpaceDN w:val="0"/>
              <w:adjustRightInd w:val="0"/>
              <w:rPr>
                <w:rFonts w:ascii="Arial Narrow" w:eastAsia="Calibri" w:hAnsi="Arial Narrow" w:cs="Times New Roman"/>
                <w:sz w:val="28"/>
                <w:szCs w:val="28"/>
              </w:rPr>
            </w:pPr>
          </w:p>
          <w:p w14:paraId="0C712D84" w14:textId="26999464" w:rsidR="007D2176" w:rsidRDefault="007D2176" w:rsidP="007D2176">
            <w:pPr>
              <w:autoSpaceDE w:val="0"/>
              <w:autoSpaceDN w:val="0"/>
              <w:adjustRightInd w:val="0"/>
              <w:rPr>
                <w:rFonts w:ascii="Arial Narrow" w:eastAsia="Calibri" w:hAnsi="Arial Narrow" w:cs="Times New Roman"/>
                <w:sz w:val="28"/>
                <w:szCs w:val="28"/>
              </w:rPr>
            </w:pPr>
            <w:r>
              <w:rPr>
                <w:rFonts w:ascii="Arial Narrow" w:eastAsia="Calibri" w:hAnsi="Arial Narrow" w:cs="Times New Roman"/>
                <w:sz w:val="28"/>
                <w:szCs w:val="28"/>
              </w:rPr>
              <w:t>___________________________________</w:t>
            </w:r>
          </w:p>
        </w:tc>
      </w:tr>
      <w:bookmarkEnd w:id="11"/>
    </w:tbl>
    <w:p w14:paraId="2DDF9608" w14:textId="77777777" w:rsidR="00ED3825" w:rsidRDefault="00ED3825"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758B7CF5" w14:textId="6CDE791F" w:rsidR="00ED3825" w:rsidRDefault="00ED3825"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2DD98E54" w14:textId="0E35EDEE"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45F58CE4" w14:textId="782AE0F7"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20055147" w14:textId="070BD9DA"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6CB1377D" w14:textId="65AAB88F"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6177336B" w14:textId="34FC782C"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549B03D4" w14:textId="59EEBFAB"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373BF34A" w14:textId="11F13481" w:rsidR="007D2176" w:rsidRDefault="007D217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p>
    <w:p w14:paraId="0345AADC" w14:textId="77777777" w:rsidR="00A97F36" w:rsidRPr="006A4E0F" w:rsidRDefault="00A97F3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lastRenderedPageBreak/>
        <w:t>Положение</w:t>
      </w:r>
    </w:p>
    <w:p w14:paraId="22B8641C" w14:textId="77777777" w:rsidR="00A97F36" w:rsidRPr="006A4E0F" w:rsidRDefault="00A97F36" w:rsidP="00A97F36">
      <w:pPr>
        <w:widowControl w:val="0"/>
        <w:autoSpaceDE w:val="0"/>
        <w:autoSpaceDN w:val="0"/>
        <w:spacing w:after="0" w:line="240" w:lineRule="auto"/>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о порядке исполнения принятых на себя обязательств в связи с победой в конкурс</w:t>
      </w:r>
      <w:r w:rsidR="00374682">
        <w:rPr>
          <w:rFonts w:ascii="Arial Narrow" w:eastAsia="Times New Roman" w:hAnsi="Arial Narrow" w:cs="Times New Roman"/>
          <w:b/>
          <w:color w:val="158839"/>
          <w:sz w:val="28"/>
          <w:szCs w:val="28"/>
          <w:lang w:eastAsia="ru-RU"/>
        </w:rPr>
        <w:t xml:space="preserve">ном отборе </w:t>
      </w:r>
      <w:r w:rsidRPr="006A4E0F">
        <w:rPr>
          <w:rFonts w:ascii="Arial Narrow" w:eastAsia="Times New Roman" w:hAnsi="Arial Narrow" w:cs="Times New Roman"/>
          <w:b/>
          <w:color w:val="158839"/>
          <w:sz w:val="28"/>
          <w:szCs w:val="28"/>
          <w:lang w:eastAsia="ru-RU"/>
        </w:rPr>
        <w:t xml:space="preserve">на </w:t>
      </w:r>
      <w:r w:rsidR="00374682">
        <w:rPr>
          <w:rFonts w:ascii="Arial Narrow" w:eastAsia="Times New Roman" w:hAnsi="Arial Narrow" w:cs="Times New Roman"/>
          <w:b/>
          <w:color w:val="158839"/>
          <w:sz w:val="28"/>
          <w:szCs w:val="28"/>
          <w:lang w:eastAsia="ru-RU"/>
        </w:rPr>
        <w:t xml:space="preserve">право </w:t>
      </w:r>
      <w:r w:rsidRPr="006A4E0F">
        <w:rPr>
          <w:rFonts w:ascii="Arial Narrow" w:eastAsia="Times New Roman" w:hAnsi="Arial Narrow" w:cs="Times New Roman"/>
          <w:b/>
          <w:color w:val="158839"/>
          <w:sz w:val="28"/>
          <w:szCs w:val="28"/>
          <w:lang w:eastAsia="ru-RU"/>
        </w:rPr>
        <w:t>получени</w:t>
      </w:r>
      <w:r w:rsidR="00374682">
        <w:rPr>
          <w:rFonts w:ascii="Arial Narrow" w:eastAsia="Times New Roman" w:hAnsi="Arial Narrow" w:cs="Times New Roman"/>
          <w:b/>
          <w:color w:val="158839"/>
          <w:sz w:val="28"/>
          <w:szCs w:val="28"/>
          <w:lang w:eastAsia="ru-RU"/>
        </w:rPr>
        <w:t>я</w:t>
      </w:r>
      <w:r w:rsidRPr="006A4E0F">
        <w:rPr>
          <w:rFonts w:ascii="Arial Narrow" w:eastAsia="Times New Roman" w:hAnsi="Arial Narrow" w:cs="Times New Roman"/>
          <w:b/>
          <w:color w:val="158839"/>
          <w:sz w:val="28"/>
          <w:szCs w:val="28"/>
          <w:lang w:eastAsia="ru-RU"/>
        </w:rPr>
        <w:t xml:space="preserve"> статуса резидента </w:t>
      </w:r>
      <w:r w:rsidR="00374682">
        <w:rPr>
          <w:rFonts w:ascii="Arial Narrow" w:eastAsia="Times New Roman" w:hAnsi="Arial Narrow" w:cs="Times New Roman"/>
          <w:b/>
          <w:color w:val="158839"/>
          <w:sz w:val="28"/>
          <w:szCs w:val="28"/>
          <w:lang w:eastAsia="ru-RU"/>
        </w:rPr>
        <w:t>П</w:t>
      </w:r>
      <w:r w:rsidRPr="006A4E0F">
        <w:rPr>
          <w:rFonts w:ascii="Arial Narrow" w:eastAsia="Times New Roman" w:hAnsi="Arial Narrow" w:cs="Times New Roman"/>
          <w:b/>
          <w:color w:val="158839"/>
          <w:sz w:val="28"/>
          <w:szCs w:val="28"/>
          <w:lang w:eastAsia="ru-RU"/>
        </w:rPr>
        <w:t xml:space="preserve">ромышленного технопарка «Южная промзона» </w:t>
      </w:r>
    </w:p>
    <w:p w14:paraId="16E543C5" w14:textId="77777777" w:rsidR="00A97F36" w:rsidRPr="00A97F36" w:rsidRDefault="00A97F36" w:rsidP="00A97F36">
      <w:pPr>
        <w:widowControl w:val="0"/>
        <w:autoSpaceDE w:val="0"/>
        <w:autoSpaceDN w:val="0"/>
        <w:spacing w:after="0" w:line="240" w:lineRule="auto"/>
        <w:jc w:val="center"/>
        <w:rPr>
          <w:rFonts w:ascii="Arial Narrow" w:eastAsia="Times New Roman" w:hAnsi="Arial Narrow" w:cs="Times New Roman"/>
          <w:b/>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A97F36" w14:paraId="253253BA" w14:textId="77777777" w:rsidTr="00E21856">
        <w:tc>
          <w:tcPr>
            <w:tcW w:w="5027" w:type="dxa"/>
          </w:tcPr>
          <w:p w14:paraId="74658C85" w14:textId="77777777" w:rsidR="00A97F36" w:rsidRDefault="00A97F36" w:rsidP="00E21856">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76CCADBE" w14:textId="77777777" w:rsidR="00A97F36" w:rsidRDefault="00A97F36" w:rsidP="00E21856">
            <w:pPr>
              <w:pStyle w:val="ConsPlusNonformat"/>
              <w:jc w:val="right"/>
              <w:rPr>
                <w:rFonts w:ascii="Arial Narrow" w:hAnsi="Arial Narrow" w:cs="Times New Roman"/>
                <w:sz w:val="28"/>
                <w:szCs w:val="28"/>
              </w:rPr>
            </w:pPr>
            <w:r>
              <w:rPr>
                <w:rFonts w:ascii="Arial Narrow" w:hAnsi="Arial Narrow" w:cs="Times New Roman"/>
                <w:sz w:val="28"/>
                <w:szCs w:val="28"/>
              </w:rPr>
              <w:t>«___»____________</w:t>
            </w:r>
            <w:r w:rsidRPr="00850D2C">
              <w:rPr>
                <w:rFonts w:ascii="Arial Narrow" w:hAnsi="Arial Narrow" w:cs="Times New Roman"/>
                <w:sz w:val="28"/>
                <w:szCs w:val="28"/>
              </w:rPr>
              <w:t>202</w:t>
            </w:r>
            <w:r w:rsidR="00843A78">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16C2CA3C" w14:textId="77777777" w:rsidR="00A97F36" w:rsidRPr="00A97F36" w:rsidRDefault="00A97F36" w:rsidP="00A97F36">
      <w:pPr>
        <w:widowControl w:val="0"/>
        <w:autoSpaceDE w:val="0"/>
        <w:autoSpaceDN w:val="0"/>
        <w:spacing w:after="0" w:line="240" w:lineRule="auto"/>
        <w:jc w:val="both"/>
        <w:rPr>
          <w:rFonts w:ascii="Arial Narrow" w:eastAsia="Times New Roman" w:hAnsi="Arial Narrow" w:cs="Times New Roman"/>
          <w:b/>
          <w:sz w:val="28"/>
          <w:szCs w:val="28"/>
          <w:lang w:eastAsia="ru-RU"/>
        </w:rPr>
      </w:pPr>
    </w:p>
    <w:p w14:paraId="1E37EA40" w14:textId="77777777" w:rsidR="00AF1E90" w:rsidRPr="00703E68" w:rsidRDefault="00A97F36" w:rsidP="00AF1E90">
      <w:pPr>
        <w:widowControl w:val="0"/>
        <w:autoSpaceDE w:val="0"/>
        <w:autoSpaceDN w:val="0"/>
        <w:spacing w:after="0" w:line="240" w:lineRule="auto"/>
        <w:jc w:val="both"/>
        <w:rPr>
          <w:rFonts w:ascii="Arial Narrow" w:eastAsia="Times New Roman" w:hAnsi="Arial Narrow" w:cs="Times New Roman"/>
          <w:sz w:val="28"/>
          <w:szCs w:val="28"/>
          <w:lang w:eastAsia="ru-RU"/>
        </w:rPr>
      </w:pPr>
      <w:r w:rsidRPr="00A97F36">
        <w:rPr>
          <w:rFonts w:ascii="Arial Narrow" w:eastAsia="Times New Roman" w:hAnsi="Arial Narrow" w:cs="Times New Roman"/>
          <w:b/>
          <w:sz w:val="28"/>
          <w:szCs w:val="28"/>
          <w:lang w:eastAsia="ru-RU"/>
        </w:rPr>
        <w:tab/>
      </w:r>
      <w:bookmarkStart w:id="12" w:name="_Hlk106355993"/>
      <w:r w:rsidR="00AF1E90" w:rsidRPr="00703E68">
        <w:rPr>
          <w:rFonts w:ascii="Arial Narrow" w:eastAsia="Times New Roman" w:hAnsi="Arial Narrow" w:cs="Times New Roman"/>
          <w:sz w:val="28"/>
          <w:szCs w:val="28"/>
          <w:lang w:eastAsia="ru-RU"/>
        </w:rPr>
        <w:t>соответствии с настоящим Положением Резидент обязан неукоснительно исполнять обязательства, принятые на себя в ходе конкурсного отбора.</w:t>
      </w:r>
    </w:p>
    <w:p w14:paraId="6222533E" w14:textId="77777777" w:rsidR="00AF1E90" w:rsidRPr="00703E68" w:rsidRDefault="00AF1E90" w:rsidP="00AF1E9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 xml:space="preserve">Исполнение обязательства, заявленных в </w:t>
      </w:r>
      <w:r w:rsidRPr="00703E68">
        <w:rPr>
          <w:rFonts w:ascii="Arial Narrow" w:hAnsi="Arial Narrow" w:cs="Times New Roman"/>
          <w:spacing w:val="1"/>
          <w:sz w:val="28"/>
          <w:szCs w:val="28"/>
        </w:rPr>
        <w:t>плане осуществления деятельности на территории Технопарка в качестве резидента Технопарка</w:t>
      </w:r>
      <w:r w:rsidRPr="00703E68">
        <w:rPr>
          <w:rFonts w:ascii="Arial Narrow" w:eastAsia="Calibri" w:hAnsi="Arial Narrow" w:cs="Times New Roman"/>
          <w:sz w:val="28"/>
          <w:szCs w:val="28"/>
        </w:rPr>
        <w:t>, а также добровольное раскрытие некоторой информации о хозяйственной деятельности подтверждается предоставлением отчета не позднее 3 числа месяца, следующего за отчётным месяцем, по следующей форме:</w:t>
      </w:r>
    </w:p>
    <w:p w14:paraId="199BE9A2" w14:textId="77777777" w:rsidR="003139B6" w:rsidRPr="00A4266D" w:rsidRDefault="003139B6" w:rsidP="003139B6">
      <w:pPr>
        <w:tabs>
          <w:tab w:val="left" w:pos="993"/>
        </w:tabs>
        <w:spacing w:after="0" w:line="240" w:lineRule="auto"/>
        <w:jc w:val="both"/>
        <w:rPr>
          <w:rFonts w:ascii="Arial" w:eastAsia="Calibri" w:hAnsi="Arial" w:cs="Arial"/>
          <w:sz w:val="28"/>
          <w:szCs w:val="28"/>
        </w:rPr>
      </w:pPr>
    </w:p>
    <w:p w14:paraId="0D5EBE34" w14:textId="77777777" w:rsidR="003139B6" w:rsidRPr="00A4266D" w:rsidRDefault="003139B6" w:rsidP="003139B6">
      <w:pPr>
        <w:jc w:val="center"/>
        <w:rPr>
          <w:rFonts w:ascii="Arial Narrow" w:eastAsia="Calibri" w:hAnsi="Arial Narrow" w:cs="Times New Roman"/>
          <w:sz w:val="28"/>
          <w:szCs w:val="28"/>
        </w:rPr>
      </w:pPr>
      <w:r w:rsidRPr="00A4266D">
        <w:rPr>
          <w:rFonts w:ascii="Arial Narrow" w:eastAsia="Calibri" w:hAnsi="Arial Narrow" w:cs="Times New Roman"/>
          <w:sz w:val="28"/>
          <w:szCs w:val="28"/>
        </w:rPr>
        <w:t>ОТЧЕТ О ДЕЯТЕЛЬНОСТИ РЕЗИДЕНТА</w:t>
      </w:r>
    </w:p>
    <w:p w14:paraId="06B375E9" w14:textId="77777777" w:rsidR="003139B6" w:rsidRPr="00A4266D" w:rsidRDefault="003139B6" w:rsidP="003139B6">
      <w:pPr>
        <w:jc w:val="center"/>
        <w:rPr>
          <w:rFonts w:ascii="Arial Narrow" w:eastAsia="Calibri" w:hAnsi="Arial Narrow" w:cs="Times New Roman"/>
          <w:sz w:val="28"/>
          <w:szCs w:val="28"/>
        </w:rPr>
      </w:pPr>
      <w:r w:rsidRPr="00A4266D">
        <w:rPr>
          <w:rFonts w:ascii="Arial Narrow" w:eastAsia="Calibri" w:hAnsi="Arial Narrow" w:cs="Times New Roman"/>
          <w:sz w:val="28"/>
          <w:szCs w:val="28"/>
        </w:rPr>
        <w:t>ЗА _____________________(МЕСЯЦ) _________ ГОД</w:t>
      </w:r>
    </w:p>
    <w:tbl>
      <w:tblPr>
        <w:tblStyle w:val="a8"/>
        <w:tblW w:w="10060" w:type="dxa"/>
        <w:tblLook w:val="04A0" w:firstRow="1" w:lastRow="0" w:firstColumn="1" w:lastColumn="0" w:noHBand="0" w:noVBand="1"/>
      </w:tblPr>
      <w:tblGrid>
        <w:gridCol w:w="3256"/>
        <w:gridCol w:w="2976"/>
        <w:gridCol w:w="3828"/>
      </w:tblGrid>
      <w:tr w:rsidR="00AF1E90" w:rsidRPr="00A4266D" w14:paraId="5EA2D339" w14:textId="77777777" w:rsidTr="00A4266D">
        <w:tc>
          <w:tcPr>
            <w:tcW w:w="3256" w:type="dxa"/>
          </w:tcPr>
          <w:p w14:paraId="2DBF14C8" w14:textId="581C4543" w:rsidR="00AF1E90" w:rsidRPr="00A4266D" w:rsidRDefault="00AF1E90" w:rsidP="00AF1E90">
            <w:pPr>
              <w:jc w:val="center"/>
              <w:rPr>
                <w:rFonts w:ascii="Arial Narrow" w:eastAsia="Calibri" w:hAnsi="Arial Narrow" w:cs="Times New Roman"/>
                <w:sz w:val="28"/>
                <w:szCs w:val="28"/>
              </w:rPr>
            </w:pPr>
            <w:r w:rsidRPr="00703E68">
              <w:rPr>
                <w:rFonts w:ascii="Arial Narrow" w:eastAsia="Calibri" w:hAnsi="Arial Narrow" w:cs="Times New Roman"/>
                <w:sz w:val="28"/>
                <w:szCs w:val="28"/>
              </w:rPr>
              <w:t>Наименование показателя</w:t>
            </w:r>
          </w:p>
        </w:tc>
        <w:tc>
          <w:tcPr>
            <w:tcW w:w="2976" w:type="dxa"/>
          </w:tcPr>
          <w:p w14:paraId="168D0BC9" w14:textId="64002D9C" w:rsidR="00AF1E90" w:rsidRPr="00A4266D" w:rsidRDefault="00AF1E90" w:rsidP="00AF1E90">
            <w:pPr>
              <w:jc w:val="center"/>
              <w:rPr>
                <w:rFonts w:ascii="Arial Narrow" w:eastAsia="Calibri" w:hAnsi="Arial Narrow" w:cs="Times New Roman"/>
                <w:sz w:val="28"/>
                <w:szCs w:val="28"/>
              </w:rPr>
            </w:pPr>
            <w:r w:rsidRPr="00703E68">
              <w:rPr>
                <w:rFonts w:ascii="Arial Narrow" w:eastAsia="Calibri" w:hAnsi="Arial Narrow" w:cs="Times New Roman"/>
                <w:sz w:val="28"/>
                <w:szCs w:val="28"/>
              </w:rPr>
              <w:t>Единица измерения</w:t>
            </w:r>
          </w:p>
        </w:tc>
        <w:tc>
          <w:tcPr>
            <w:tcW w:w="3828" w:type="dxa"/>
          </w:tcPr>
          <w:p w14:paraId="3C09CA4D" w14:textId="11EE26FF" w:rsidR="00AF1E90" w:rsidRPr="00A4266D" w:rsidRDefault="00AF1E90" w:rsidP="00AF1E90">
            <w:pPr>
              <w:jc w:val="center"/>
              <w:rPr>
                <w:rFonts w:ascii="Arial Narrow" w:eastAsia="Calibri" w:hAnsi="Arial Narrow" w:cs="Times New Roman"/>
                <w:sz w:val="28"/>
                <w:szCs w:val="28"/>
              </w:rPr>
            </w:pPr>
            <w:r w:rsidRPr="00703E68">
              <w:rPr>
                <w:rFonts w:ascii="Arial Narrow" w:eastAsia="Calibri" w:hAnsi="Arial Narrow" w:cs="Times New Roman"/>
                <w:sz w:val="28"/>
                <w:szCs w:val="28"/>
              </w:rPr>
              <w:t>Достигнутое значение показателя</w:t>
            </w:r>
          </w:p>
        </w:tc>
      </w:tr>
      <w:tr w:rsidR="00AF1E90" w:rsidRPr="00A4266D" w14:paraId="66329EF8" w14:textId="77777777" w:rsidTr="00A4266D">
        <w:tc>
          <w:tcPr>
            <w:tcW w:w="3256" w:type="dxa"/>
          </w:tcPr>
          <w:p w14:paraId="785AB783" w14:textId="77777777" w:rsidR="00AF1E90" w:rsidRPr="00703E68"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Общий оборот резидента</w:t>
            </w:r>
          </w:p>
          <w:p w14:paraId="1118779E" w14:textId="77777777" w:rsidR="00AF1E90" w:rsidRPr="00A4266D" w:rsidRDefault="00AF1E90" w:rsidP="00AF1E90">
            <w:pPr>
              <w:rPr>
                <w:rFonts w:ascii="Arial Narrow" w:eastAsia="Calibri" w:hAnsi="Arial Narrow" w:cs="Times New Roman"/>
                <w:sz w:val="28"/>
                <w:szCs w:val="28"/>
              </w:rPr>
            </w:pPr>
          </w:p>
        </w:tc>
        <w:tc>
          <w:tcPr>
            <w:tcW w:w="2976" w:type="dxa"/>
          </w:tcPr>
          <w:p w14:paraId="72B1ACF4" w14:textId="4B6C35AB" w:rsidR="00AF1E90" w:rsidRPr="00A4266D" w:rsidRDefault="00AF1E90" w:rsidP="00AF1E90">
            <w:pPr>
              <w:jc w:val="center"/>
              <w:rPr>
                <w:rFonts w:ascii="Arial Narrow" w:eastAsia="Calibri" w:hAnsi="Arial Narrow" w:cs="Times New Roman"/>
                <w:sz w:val="28"/>
                <w:szCs w:val="28"/>
              </w:rPr>
            </w:pPr>
            <w:r w:rsidRPr="00703E68">
              <w:rPr>
                <w:rFonts w:ascii="Arial Narrow" w:eastAsia="Calibri" w:hAnsi="Arial Narrow" w:cs="Times New Roman"/>
                <w:sz w:val="28"/>
                <w:szCs w:val="28"/>
              </w:rPr>
              <w:t>тыс.руб.</w:t>
            </w:r>
          </w:p>
        </w:tc>
        <w:tc>
          <w:tcPr>
            <w:tcW w:w="3828" w:type="dxa"/>
          </w:tcPr>
          <w:p w14:paraId="25451490" w14:textId="77777777" w:rsidR="00AF1E90" w:rsidRPr="00A4266D" w:rsidRDefault="00AF1E90" w:rsidP="00AF1E90">
            <w:pPr>
              <w:jc w:val="right"/>
              <w:rPr>
                <w:rFonts w:ascii="Arial Narrow" w:eastAsia="Calibri" w:hAnsi="Arial Narrow" w:cs="Times New Roman"/>
                <w:sz w:val="28"/>
                <w:szCs w:val="28"/>
              </w:rPr>
            </w:pPr>
          </w:p>
        </w:tc>
      </w:tr>
      <w:tr w:rsidR="00AF1E90" w:rsidRPr="00A4266D" w14:paraId="54EE1313" w14:textId="77777777" w:rsidTr="00A4266D">
        <w:tc>
          <w:tcPr>
            <w:tcW w:w="3256" w:type="dxa"/>
          </w:tcPr>
          <w:p w14:paraId="3F0974F3" w14:textId="541E6234" w:rsidR="00AF1E90" w:rsidRPr="00A4266D"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Количество созданных рабочих мест</w:t>
            </w:r>
          </w:p>
        </w:tc>
        <w:tc>
          <w:tcPr>
            <w:tcW w:w="2976" w:type="dxa"/>
          </w:tcPr>
          <w:p w14:paraId="68D8547C" w14:textId="19F34095" w:rsidR="00AF1E90" w:rsidRPr="00A4266D" w:rsidRDefault="00AF1E90" w:rsidP="00AF1E90">
            <w:pPr>
              <w:jc w:val="center"/>
              <w:rPr>
                <w:rFonts w:ascii="Arial Narrow" w:eastAsia="Calibri" w:hAnsi="Arial Narrow" w:cs="Times New Roman"/>
                <w:sz w:val="28"/>
                <w:szCs w:val="28"/>
              </w:rPr>
            </w:pPr>
            <w:r w:rsidRPr="00703E68">
              <w:rPr>
                <w:rFonts w:ascii="Arial Narrow" w:eastAsia="Calibri" w:hAnsi="Arial Narrow" w:cs="Times New Roman"/>
                <w:sz w:val="28"/>
                <w:szCs w:val="28"/>
              </w:rPr>
              <w:t>ед.</w:t>
            </w:r>
          </w:p>
        </w:tc>
        <w:tc>
          <w:tcPr>
            <w:tcW w:w="3828" w:type="dxa"/>
          </w:tcPr>
          <w:p w14:paraId="4E2DFA74" w14:textId="77777777" w:rsidR="00AF1E90" w:rsidRPr="00A4266D" w:rsidRDefault="00AF1E90" w:rsidP="00AF1E90">
            <w:pPr>
              <w:jc w:val="right"/>
              <w:rPr>
                <w:rFonts w:ascii="Arial Narrow" w:eastAsia="Calibri" w:hAnsi="Arial Narrow" w:cs="Times New Roman"/>
                <w:sz w:val="28"/>
                <w:szCs w:val="28"/>
              </w:rPr>
            </w:pPr>
          </w:p>
        </w:tc>
      </w:tr>
      <w:tr w:rsidR="00AF1E90" w:rsidRPr="00A4266D" w14:paraId="45E6EAB5" w14:textId="77777777" w:rsidTr="00A4266D">
        <w:tc>
          <w:tcPr>
            <w:tcW w:w="3256" w:type="dxa"/>
          </w:tcPr>
          <w:p w14:paraId="4C5E9F10" w14:textId="62C85896" w:rsidR="00AF1E90" w:rsidRPr="00A4266D"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Объем инвестиций в основной капитал</w:t>
            </w:r>
          </w:p>
        </w:tc>
        <w:tc>
          <w:tcPr>
            <w:tcW w:w="2976" w:type="dxa"/>
          </w:tcPr>
          <w:p w14:paraId="6508F683" w14:textId="59F35947" w:rsidR="00AF1E90" w:rsidRPr="00A4266D" w:rsidRDefault="00AF1E90" w:rsidP="00AF1E90">
            <w:pPr>
              <w:jc w:val="center"/>
              <w:rPr>
                <w:rFonts w:ascii="Arial Narrow" w:eastAsia="Calibri" w:hAnsi="Arial Narrow" w:cs="Times New Roman"/>
                <w:sz w:val="28"/>
                <w:szCs w:val="28"/>
              </w:rPr>
            </w:pPr>
            <w:r w:rsidRPr="00703E68">
              <w:rPr>
                <w:rFonts w:ascii="Arial Narrow" w:eastAsia="Calibri" w:hAnsi="Arial Narrow" w:cs="Times New Roman"/>
                <w:sz w:val="28"/>
                <w:szCs w:val="28"/>
              </w:rPr>
              <w:t>тыс.руб.</w:t>
            </w:r>
          </w:p>
        </w:tc>
        <w:tc>
          <w:tcPr>
            <w:tcW w:w="3828" w:type="dxa"/>
          </w:tcPr>
          <w:p w14:paraId="23E5E74B" w14:textId="77777777" w:rsidR="00AF1E90" w:rsidRPr="00A4266D" w:rsidRDefault="00AF1E90" w:rsidP="00AF1E90">
            <w:pPr>
              <w:jc w:val="right"/>
              <w:rPr>
                <w:rFonts w:ascii="Arial Narrow" w:eastAsia="Calibri" w:hAnsi="Arial Narrow" w:cs="Times New Roman"/>
                <w:sz w:val="28"/>
                <w:szCs w:val="28"/>
              </w:rPr>
            </w:pPr>
          </w:p>
        </w:tc>
      </w:tr>
      <w:tr w:rsidR="00AF1E90" w:rsidRPr="00A4266D" w14:paraId="7E13808F" w14:textId="77777777" w:rsidTr="00A4266D">
        <w:tc>
          <w:tcPr>
            <w:tcW w:w="3256" w:type="dxa"/>
          </w:tcPr>
          <w:p w14:paraId="67B4D4F4" w14:textId="77777777" w:rsidR="00AF1E90" w:rsidRPr="00703E68"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Объем налоговых платежей</w:t>
            </w:r>
          </w:p>
          <w:p w14:paraId="5B586042" w14:textId="77777777" w:rsidR="00AF1E90" w:rsidRPr="00A4266D" w:rsidRDefault="00AF1E90" w:rsidP="00AF1E90">
            <w:pPr>
              <w:rPr>
                <w:rFonts w:ascii="Arial Narrow" w:eastAsia="Calibri" w:hAnsi="Arial Narrow" w:cs="Times New Roman"/>
                <w:sz w:val="28"/>
                <w:szCs w:val="28"/>
              </w:rPr>
            </w:pPr>
          </w:p>
        </w:tc>
        <w:tc>
          <w:tcPr>
            <w:tcW w:w="2976" w:type="dxa"/>
          </w:tcPr>
          <w:p w14:paraId="6871B6C4" w14:textId="6DB45AAD" w:rsidR="00AF1E90" w:rsidRPr="00A4266D" w:rsidRDefault="00AF1E90" w:rsidP="00AF1E90">
            <w:pPr>
              <w:jc w:val="center"/>
              <w:rPr>
                <w:rFonts w:ascii="Arial Narrow" w:eastAsia="Calibri" w:hAnsi="Arial Narrow" w:cs="Times New Roman"/>
                <w:sz w:val="28"/>
                <w:szCs w:val="28"/>
              </w:rPr>
            </w:pPr>
            <w:r w:rsidRPr="00703E68">
              <w:rPr>
                <w:rFonts w:ascii="Arial Narrow" w:eastAsia="Calibri" w:hAnsi="Arial Narrow" w:cs="Times New Roman"/>
                <w:sz w:val="28"/>
                <w:szCs w:val="28"/>
              </w:rPr>
              <w:t>тыс.руб.</w:t>
            </w:r>
          </w:p>
        </w:tc>
        <w:tc>
          <w:tcPr>
            <w:tcW w:w="3828" w:type="dxa"/>
          </w:tcPr>
          <w:p w14:paraId="6D7D6188" w14:textId="77777777" w:rsidR="00AF1E90" w:rsidRPr="00A4266D" w:rsidRDefault="00AF1E90" w:rsidP="00AF1E90">
            <w:pPr>
              <w:jc w:val="right"/>
              <w:rPr>
                <w:rFonts w:ascii="Arial Narrow" w:eastAsia="Calibri" w:hAnsi="Arial Narrow" w:cs="Times New Roman"/>
                <w:sz w:val="28"/>
                <w:szCs w:val="28"/>
              </w:rPr>
            </w:pPr>
          </w:p>
        </w:tc>
      </w:tr>
      <w:tr w:rsidR="00AF1E90" w:rsidRPr="00A4266D" w14:paraId="4113835C" w14:textId="77777777" w:rsidTr="00A4266D">
        <w:tc>
          <w:tcPr>
            <w:tcW w:w="3256" w:type="dxa"/>
          </w:tcPr>
          <w:p w14:paraId="001EC2B3" w14:textId="3B079F0D" w:rsidR="00AF1E90" w:rsidRPr="00A4266D"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 xml:space="preserve">Какие мероприятия, направленные на </w:t>
            </w:r>
            <w:r w:rsidRPr="00703E68">
              <w:rPr>
                <w:rFonts w:ascii="Arial Narrow" w:hAnsi="Arial Narrow"/>
                <w:sz w:val="28"/>
                <w:szCs w:val="28"/>
              </w:rPr>
              <w:t>для решения поставленных задач и достижения конечной цели исследования</w:t>
            </w:r>
            <w:r w:rsidRPr="00703E68">
              <w:rPr>
                <w:rFonts w:ascii="Arial Narrow" w:eastAsia="Calibri" w:hAnsi="Arial Narrow" w:cs="Times New Roman"/>
                <w:sz w:val="28"/>
                <w:szCs w:val="28"/>
              </w:rPr>
              <w:t>, проведены за отчетный период</w:t>
            </w:r>
          </w:p>
        </w:tc>
        <w:tc>
          <w:tcPr>
            <w:tcW w:w="2976" w:type="dxa"/>
          </w:tcPr>
          <w:p w14:paraId="37200201" w14:textId="77777777" w:rsidR="00AF1E90" w:rsidRPr="00A4266D" w:rsidRDefault="00AF1E90" w:rsidP="00AF1E90">
            <w:pPr>
              <w:jc w:val="center"/>
              <w:rPr>
                <w:rFonts w:ascii="Arial Narrow" w:eastAsia="Calibri" w:hAnsi="Arial Narrow" w:cs="Times New Roman"/>
                <w:sz w:val="28"/>
                <w:szCs w:val="28"/>
              </w:rPr>
            </w:pPr>
          </w:p>
        </w:tc>
        <w:tc>
          <w:tcPr>
            <w:tcW w:w="3828" w:type="dxa"/>
          </w:tcPr>
          <w:p w14:paraId="61F9A3F3" w14:textId="77777777" w:rsidR="00AF1E90" w:rsidRPr="00A4266D" w:rsidRDefault="00AF1E90" w:rsidP="00AF1E90">
            <w:pPr>
              <w:jc w:val="right"/>
              <w:rPr>
                <w:rFonts w:ascii="Arial Narrow" w:eastAsia="Calibri" w:hAnsi="Arial Narrow" w:cs="Times New Roman"/>
                <w:sz w:val="28"/>
                <w:szCs w:val="28"/>
              </w:rPr>
            </w:pPr>
          </w:p>
        </w:tc>
      </w:tr>
      <w:tr w:rsidR="00AF1E90" w:rsidRPr="00A4266D" w14:paraId="33A16EC8" w14:textId="77777777" w:rsidTr="00A4266D">
        <w:tc>
          <w:tcPr>
            <w:tcW w:w="3256" w:type="dxa"/>
          </w:tcPr>
          <w:p w14:paraId="24A33159" w14:textId="2E6D8779" w:rsidR="00AF1E90" w:rsidRPr="00A4266D" w:rsidRDefault="00AF1E90" w:rsidP="00AF1E90">
            <w:pPr>
              <w:rPr>
                <w:rFonts w:ascii="Arial Narrow" w:eastAsia="Calibri" w:hAnsi="Arial Narrow" w:cs="Times New Roman"/>
                <w:sz w:val="28"/>
                <w:szCs w:val="28"/>
              </w:rPr>
            </w:pPr>
            <w:r w:rsidRPr="00703E68">
              <w:rPr>
                <w:rFonts w:ascii="Arial Narrow" w:eastAsia="Calibri" w:hAnsi="Arial Narrow" w:cs="Times New Roman"/>
                <w:sz w:val="28"/>
                <w:szCs w:val="28"/>
              </w:rPr>
              <w:t>Какие результаты (показатели) достигнуты за отчетный период</w:t>
            </w:r>
          </w:p>
        </w:tc>
        <w:tc>
          <w:tcPr>
            <w:tcW w:w="2976" w:type="dxa"/>
          </w:tcPr>
          <w:p w14:paraId="23A8DD67" w14:textId="77777777" w:rsidR="00AF1E90" w:rsidRPr="00A4266D" w:rsidRDefault="00AF1E90" w:rsidP="00AF1E90">
            <w:pPr>
              <w:jc w:val="center"/>
              <w:rPr>
                <w:rFonts w:ascii="Arial Narrow" w:eastAsia="Calibri" w:hAnsi="Arial Narrow" w:cs="Times New Roman"/>
                <w:sz w:val="28"/>
                <w:szCs w:val="28"/>
              </w:rPr>
            </w:pPr>
          </w:p>
        </w:tc>
        <w:tc>
          <w:tcPr>
            <w:tcW w:w="3828" w:type="dxa"/>
          </w:tcPr>
          <w:p w14:paraId="2042897E" w14:textId="77777777" w:rsidR="00AF1E90" w:rsidRPr="00A4266D" w:rsidRDefault="00AF1E90" w:rsidP="00AF1E90">
            <w:pPr>
              <w:jc w:val="right"/>
              <w:rPr>
                <w:rFonts w:ascii="Arial Narrow" w:eastAsia="Calibri" w:hAnsi="Arial Narrow" w:cs="Times New Roman"/>
                <w:sz w:val="28"/>
                <w:szCs w:val="28"/>
              </w:rPr>
            </w:pPr>
          </w:p>
        </w:tc>
      </w:tr>
    </w:tbl>
    <w:p w14:paraId="4D37EC5A" w14:textId="77777777" w:rsidR="003139B6" w:rsidRDefault="003139B6" w:rsidP="003139B6">
      <w:pPr>
        <w:jc w:val="right"/>
        <w:rPr>
          <w:rFonts w:ascii="Times New Roman" w:hAnsi="Times New Roman" w:cs="Times New Roman"/>
          <w:sz w:val="24"/>
          <w:szCs w:val="24"/>
        </w:rPr>
      </w:pPr>
    </w:p>
    <w:p w14:paraId="75732304" w14:textId="77777777" w:rsidR="003139B6" w:rsidRPr="009339E6"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A72D2A">
        <w:rPr>
          <w:rFonts w:ascii="Arial Narrow" w:eastAsia="Calibri" w:hAnsi="Arial Narrow" w:cs="Times New Roman"/>
          <w:sz w:val="28"/>
          <w:szCs w:val="28"/>
        </w:rPr>
        <w:t>Резидент обязан предоставить по запросу Управляющей компании документы, подтверждающие достижение показателей, указанных в Отчете.</w:t>
      </w:r>
    </w:p>
    <w:p w14:paraId="1392E8BF" w14:textId="77777777" w:rsidR="00AF1E90" w:rsidRPr="00703E68" w:rsidRDefault="00AF1E90" w:rsidP="00AF1E9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Times New Roman" w:hAnsi="Arial Narrow" w:cs="Times New Roman"/>
          <w:sz w:val="28"/>
          <w:szCs w:val="28"/>
          <w:lang w:eastAsia="ru-RU"/>
        </w:rPr>
        <w:lastRenderedPageBreak/>
        <w:t>Резидент обязан разместить и осуществлять промышленное производство и (или) научно-техническую деятельность и (или) инновационную деятельность в Технопарке в целях освоения производства промышленной продукции и коммерциализации полученных научно-технических результатов (в зависимости от поданной заявки);</w:t>
      </w:r>
    </w:p>
    <w:p w14:paraId="74741C8D" w14:textId="15372548" w:rsidR="00AF1E90" w:rsidRPr="00AF1E90" w:rsidRDefault="00AF1E90" w:rsidP="00AF1E9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Times New Roman" w:hAnsi="Arial Narrow" w:cs="Times New Roman"/>
          <w:sz w:val="28"/>
          <w:szCs w:val="28"/>
          <w:lang w:eastAsia="ru-RU"/>
        </w:rPr>
        <w:t xml:space="preserve">По результатам осуществления производственной деятельности и (или) научно-технической деятельности и (или) инновационной деятельности ежемесячно предоставлять отчет о ходе выполнения заявленного </w:t>
      </w:r>
      <w:r w:rsidRPr="00703E68">
        <w:rPr>
          <w:rFonts w:ascii="Arial Narrow" w:hAnsi="Arial Narrow" w:cs="Times New Roman"/>
          <w:spacing w:val="1"/>
          <w:sz w:val="28"/>
          <w:szCs w:val="28"/>
        </w:rPr>
        <w:t xml:space="preserve">плана осуществления деятельности на территории Технопарка в качестве резидента Технопарка </w:t>
      </w:r>
      <w:r w:rsidRPr="00703E68">
        <w:rPr>
          <w:rFonts w:ascii="Arial Narrow" w:eastAsia="Times New Roman" w:hAnsi="Arial Narrow" w:cs="Times New Roman"/>
          <w:sz w:val="28"/>
          <w:szCs w:val="28"/>
          <w:lang w:eastAsia="ru-RU"/>
        </w:rPr>
        <w:t>и достижении поставленных задач.</w:t>
      </w:r>
    </w:p>
    <w:p w14:paraId="67827DE9" w14:textId="77777777" w:rsidR="00AF1E90" w:rsidRPr="00703E68" w:rsidRDefault="00AF1E90" w:rsidP="00AF1E9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 xml:space="preserve">Резидент обязуется реализовать инвестиционный проект в качестве резидента Технопарка в сфере камнеобработки в период действия Соглашения о статусе Резидента в соответствии с заявленными им показателями, а также обязуется по итогам реализации инвестиционного проекта создать количество рабочих мест, заявленное им в </w:t>
      </w:r>
      <w:r w:rsidRPr="00703E68">
        <w:rPr>
          <w:rFonts w:ascii="Arial Narrow" w:hAnsi="Arial Narrow" w:cs="Times New Roman"/>
          <w:spacing w:val="1"/>
          <w:sz w:val="28"/>
          <w:szCs w:val="28"/>
        </w:rPr>
        <w:t>плане осуществления деятельности на территории Технопарка в качестве резидента Технопарка</w:t>
      </w:r>
      <w:r w:rsidRPr="00703E68">
        <w:rPr>
          <w:rFonts w:ascii="Arial Narrow" w:eastAsia="Calibri" w:hAnsi="Arial Narrow" w:cs="Times New Roman"/>
          <w:sz w:val="28"/>
          <w:szCs w:val="28"/>
        </w:rPr>
        <w:t>.</w:t>
      </w:r>
    </w:p>
    <w:p w14:paraId="106D4CA1" w14:textId="77777777" w:rsidR="003139B6" w:rsidRPr="00503A0B"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503A0B">
        <w:rPr>
          <w:rFonts w:ascii="Arial Narrow" w:eastAsia="Calibri" w:hAnsi="Arial Narrow" w:cs="Times New Roman"/>
          <w:sz w:val="28"/>
          <w:szCs w:val="28"/>
        </w:rPr>
        <w:t>На каждого из принятых в связи с победой в конкурсе работников, в том числе на вновь принятых, Резидент предоставляет справочн</w:t>
      </w:r>
      <w:r>
        <w:rPr>
          <w:rFonts w:ascii="Arial Narrow" w:eastAsia="Calibri" w:hAnsi="Arial Narrow" w:cs="Times New Roman"/>
          <w:sz w:val="28"/>
          <w:szCs w:val="28"/>
        </w:rPr>
        <w:t xml:space="preserve">ую </w:t>
      </w:r>
      <w:r w:rsidRPr="00503A0B">
        <w:rPr>
          <w:rFonts w:ascii="Arial Narrow" w:eastAsia="Calibri" w:hAnsi="Arial Narrow" w:cs="Times New Roman"/>
          <w:sz w:val="28"/>
          <w:szCs w:val="28"/>
        </w:rPr>
        <w:t xml:space="preserve">информацию о дате принятия его на работу, сроках и размере фактически выплачиваемой заработной платы. </w:t>
      </w:r>
    </w:p>
    <w:p w14:paraId="4C217881" w14:textId="77777777" w:rsidR="003139B6" w:rsidRPr="00503A0B" w:rsidRDefault="003139B6" w:rsidP="003139B6">
      <w:pPr>
        <w:tabs>
          <w:tab w:val="left" w:pos="993"/>
        </w:tabs>
        <w:spacing w:after="0" w:line="240" w:lineRule="auto"/>
        <w:ind w:firstLine="709"/>
        <w:jc w:val="both"/>
        <w:rPr>
          <w:rFonts w:ascii="Arial Narrow" w:eastAsia="Calibri" w:hAnsi="Arial Narrow" w:cs="Times New Roman"/>
          <w:sz w:val="28"/>
          <w:szCs w:val="28"/>
        </w:rPr>
      </w:pPr>
      <w:r>
        <w:rPr>
          <w:rFonts w:ascii="Arial Narrow" w:eastAsia="Calibri" w:hAnsi="Arial Narrow" w:cs="Times New Roman"/>
          <w:sz w:val="28"/>
          <w:szCs w:val="28"/>
        </w:rPr>
        <w:t>Управляющая компания вправе затребовать у Резидента сведения о квалификации его нанятых работников.</w:t>
      </w:r>
      <w:r w:rsidRPr="00503A0B">
        <w:rPr>
          <w:rFonts w:ascii="Arial Narrow" w:eastAsia="Calibri" w:hAnsi="Arial Narrow" w:cs="Times New Roman"/>
          <w:sz w:val="28"/>
          <w:szCs w:val="28"/>
        </w:rPr>
        <w:t xml:space="preserve"> Требования, касающиеся подтверждения наличия </w:t>
      </w:r>
      <w:r w:rsidRPr="00503A0B">
        <w:rPr>
          <w:rFonts w:ascii="Arial Narrow" w:hAnsi="Arial Narrow" w:cs="Times New Roman"/>
          <w:sz w:val="28"/>
          <w:szCs w:val="28"/>
        </w:rPr>
        <w:t>соответствующего технического образования</w:t>
      </w:r>
      <w:r w:rsidRPr="00503A0B">
        <w:rPr>
          <w:rFonts w:ascii="Arial Narrow" w:eastAsia="Calibri" w:hAnsi="Arial Narrow" w:cs="Times New Roman"/>
          <w:sz w:val="28"/>
          <w:szCs w:val="28"/>
        </w:rPr>
        <w:t xml:space="preserve">, подтверждаются путем представления заверенных копий документов о наличии специального технического образования или сертификата (свидетельства) о положительном прохождении специального обучения для работы на оборудовании Технопарка. Требования, касающиеся подтверждения наличия </w:t>
      </w:r>
      <w:r>
        <w:rPr>
          <w:rFonts w:ascii="Arial Narrow" w:hAnsi="Arial Narrow" w:cs="Times New Roman"/>
          <w:sz w:val="28"/>
          <w:szCs w:val="28"/>
        </w:rPr>
        <w:t>опыта</w:t>
      </w:r>
      <w:r w:rsidRPr="00503A0B">
        <w:rPr>
          <w:rFonts w:ascii="Arial Narrow" w:hAnsi="Arial Narrow" w:cs="Times New Roman"/>
          <w:sz w:val="28"/>
          <w:szCs w:val="28"/>
        </w:rPr>
        <w:t xml:space="preserve"> работы на соответствующем оборудовании не менее трех лет, подтверждаются путем предоставления </w:t>
      </w:r>
      <w:r w:rsidRPr="00503A0B">
        <w:rPr>
          <w:rFonts w:ascii="Arial Narrow" w:eastAsia="Calibri" w:hAnsi="Arial Narrow" w:cs="Times New Roman"/>
          <w:sz w:val="28"/>
          <w:szCs w:val="28"/>
        </w:rPr>
        <w:t>информацию в произвольной форме.</w:t>
      </w:r>
      <w:r>
        <w:rPr>
          <w:rFonts w:ascii="Arial Narrow" w:eastAsia="Calibri" w:hAnsi="Arial Narrow" w:cs="Times New Roman"/>
          <w:sz w:val="28"/>
          <w:szCs w:val="28"/>
        </w:rPr>
        <w:t xml:space="preserve"> Ответственность за квалификацию собственного персонала несет Резидент. Резидент отвечает за соблюдение правил </w:t>
      </w:r>
      <w:r w:rsidRPr="007E5E0F">
        <w:rPr>
          <w:rFonts w:ascii="Arial Narrow" w:eastAsia="Calibri" w:hAnsi="Arial Narrow" w:cs="Times New Roman"/>
          <w:sz w:val="28"/>
          <w:szCs w:val="28"/>
        </w:rPr>
        <w:t>охраны труда и пожарной безопасности</w:t>
      </w:r>
      <w:r>
        <w:rPr>
          <w:rFonts w:ascii="Arial Narrow" w:eastAsia="Calibri" w:hAnsi="Arial Narrow" w:cs="Times New Roman"/>
          <w:sz w:val="28"/>
          <w:szCs w:val="28"/>
        </w:rPr>
        <w:t xml:space="preserve"> своих сотрудников.</w:t>
      </w:r>
    </w:p>
    <w:p w14:paraId="3B18D9A9" w14:textId="77777777" w:rsidR="003139B6" w:rsidRPr="00503A0B" w:rsidRDefault="003139B6" w:rsidP="003139B6">
      <w:pPr>
        <w:tabs>
          <w:tab w:val="left" w:pos="993"/>
        </w:tabs>
        <w:spacing w:after="0" w:line="240" w:lineRule="auto"/>
        <w:ind w:firstLine="709"/>
        <w:jc w:val="both"/>
        <w:rPr>
          <w:rFonts w:ascii="Arial Narrow" w:eastAsia="Calibri" w:hAnsi="Arial Narrow" w:cs="Times New Roman"/>
          <w:sz w:val="28"/>
          <w:szCs w:val="28"/>
        </w:rPr>
      </w:pPr>
      <w:r w:rsidRPr="00503A0B">
        <w:rPr>
          <w:rFonts w:ascii="Arial Narrow" w:eastAsia="Calibri" w:hAnsi="Arial Narrow" w:cs="Times New Roman"/>
          <w:sz w:val="28"/>
          <w:szCs w:val="28"/>
        </w:rPr>
        <w:t>Исполнение обязательства по выплате реальной заработной платы новому сотруднику подтверждается выпиской из банка ил</w:t>
      </w:r>
      <w:r>
        <w:rPr>
          <w:rFonts w:ascii="Arial Narrow" w:eastAsia="Calibri" w:hAnsi="Arial Narrow" w:cs="Times New Roman"/>
          <w:sz w:val="28"/>
          <w:szCs w:val="28"/>
        </w:rPr>
        <w:t>и</w:t>
      </w:r>
      <w:r w:rsidRPr="00503A0B">
        <w:rPr>
          <w:rFonts w:ascii="Arial Narrow" w:eastAsia="Calibri" w:hAnsi="Arial Narrow" w:cs="Times New Roman"/>
          <w:sz w:val="28"/>
          <w:szCs w:val="28"/>
        </w:rPr>
        <w:t xml:space="preserve"> заверенн</w:t>
      </w:r>
      <w:r>
        <w:rPr>
          <w:rFonts w:ascii="Arial Narrow" w:eastAsia="Calibri" w:hAnsi="Arial Narrow" w:cs="Times New Roman"/>
          <w:sz w:val="28"/>
          <w:szCs w:val="28"/>
        </w:rPr>
        <w:t>ой</w:t>
      </w:r>
      <w:r w:rsidRPr="00503A0B">
        <w:rPr>
          <w:rFonts w:ascii="Arial Narrow" w:eastAsia="Calibri" w:hAnsi="Arial Narrow" w:cs="Times New Roman"/>
          <w:sz w:val="28"/>
          <w:szCs w:val="28"/>
        </w:rPr>
        <w:t xml:space="preserve"> копи</w:t>
      </w:r>
      <w:r>
        <w:rPr>
          <w:rFonts w:ascii="Arial Narrow" w:eastAsia="Calibri" w:hAnsi="Arial Narrow" w:cs="Times New Roman"/>
          <w:sz w:val="28"/>
          <w:szCs w:val="28"/>
        </w:rPr>
        <w:t>ей</w:t>
      </w:r>
      <w:r w:rsidRPr="00503A0B">
        <w:rPr>
          <w:rFonts w:ascii="Arial Narrow" w:eastAsia="Calibri" w:hAnsi="Arial Narrow" w:cs="Times New Roman"/>
          <w:sz w:val="28"/>
          <w:szCs w:val="28"/>
        </w:rPr>
        <w:t xml:space="preserve"> движени</w:t>
      </w:r>
      <w:r>
        <w:rPr>
          <w:rFonts w:ascii="Arial Narrow" w:eastAsia="Calibri" w:hAnsi="Arial Narrow" w:cs="Times New Roman"/>
          <w:sz w:val="28"/>
          <w:szCs w:val="28"/>
        </w:rPr>
        <w:t>я</w:t>
      </w:r>
      <w:r w:rsidRPr="00503A0B">
        <w:rPr>
          <w:rFonts w:ascii="Arial Narrow" w:eastAsia="Calibri" w:hAnsi="Arial Narrow" w:cs="Times New Roman"/>
          <w:sz w:val="28"/>
          <w:szCs w:val="28"/>
        </w:rPr>
        <w:t xml:space="preserve"> денег по расчетному счету в дни получения заработной платы на каждого вновь принятого сотрудника. Прочее движение денежных средств по расчетному счету может б</w:t>
      </w:r>
      <w:r>
        <w:rPr>
          <w:rFonts w:ascii="Arial Narrow" w:eastAsia="Calibri" w:hAnsi="Arial Narrow" w:cs="Times New Roman"/>
          <w:sz w:val="28"/>
          <w:szCs w:val="28"/>
        </w:rPr>
        <w:t>ыть</w:t>
      </w:r>
      <w:r w:rsidRPr="00503A0B">
        <w:rPr>
          <w:rFonts w:ascii="Arial Narrow" w:eastAsia="Calibri" w:hAnsi="Arial Narrow" w:cs="Times New Roman"/>
          <w:sz w:val="28"/>
          <w:szCs w:val="28"/>
        </w:rPr>
        <w:t xml:space="preserve"> зачеркнуто на усмотрение Резидента. </w:t>
      </w:r>
    </w:p>
    <w:p w14:paraId="4362F858" w14:textId="77777777" w:rsidR="003139B6" w:rsidRPr="00503A0B"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503A0B">
        <w:rPr>
          <w:rFonts w:ascii="Arial Narrow" w:eastAsia="Calibri" w:hAnsi="Arial Narrow" w:cs="Times New Roman"/>
          <w:sz w:val="28"/>
          <w:szCs w:val="28"/>
        </w:rPr>
        <w:t>Срок приема сотрудников после подписания акта приемки – передачи и договора аренды не может превышать два календарных месяца. В случае, если работник до истечения срока действия договора с Резидентом был уволен независимо от причин, Резидент обязан в течение тридцати календарных дней обеспечить исполнение данного обязательства путем поиска и принятия на работу другого сотрудника.</w:t>
      </w:r>
    </w:p>
    <w:p w14:paraId="46DE1A8A" w14:textId="77777777" w:rsidR="003139B6" w:rsidRPr="007E5E0F"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E5E0F">
        <w:rPr>
          <w:rFonts w:ascii="Arial Narrow" w:eastAsia="Calibri" w:hAnsi="Arial Narrow" w:cs="Times New Roman"/>
          <w:sz w:val="28"/>
          <w:szCs w:val="28"/>
        </w:rPr>
        <w:t>Подтверждение иных показателей осуществляется путем предоставления документов, запрашиваемых Управляющей компанией.</w:t>
      </w:r>
    </w:p>
    <w:p w14:paraId="51AD006A" w14:textId="77777777" w:rsidR="003139B6" w:rsidRPr="00A97F36"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A97F36">
        <w:rPr>
          <w:rFonts w:ascii="Arial Narrow" w:eastAsia="Calibri" w:hAnsi="Arial Narrow" w:cs="Times New Roman"/>
          <w:sz w:val="28"/>
          <w:szCs w:val="28"/>
        </w:rPr>
        <w:t>Наличие собственных источников повышенн</w:t>
      </w:r>
      <w:r>
        <w:rPr>
          <w:rFonts w:ascii="Arial Narrow" w:eastAsia="Calibri" w:hAnsi="Arial Narrow" w:cs="Times New Roman"/>
          <w:sz w:val="28"/>
          <w:szCs w:val="28"/>
        </w:rPr>
        <w:t>ой опасности не освобождает</w:t>
      </w:r>
      <w:r w:rsidRPr="00A97F36">
        <w:rPr>
          <w:rFonts w:ascii="Arial Narrow" w:eastAsia="Calibri" w:hAnsi="Arial Narrow" w:cs="Times New Roman"/>
          <w:sz w:val="28"/>
          <w:szCs w:val="28"/>
        </w:rPr>
        <w:t xml:space="preserve"> Резидента от обязанности подтвердить профессионализм его персонала при их использовании. </w:t>
      </w:r>
    </w:p>
    <w:p w14:paraId="74F5CC01" w14:textId="77777777" w:rsidR="003139B6" w:rsidRPr="00A97F36"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A97F36">
        <w:rPr>
          <w:rFonts w:ascii="Arial Narrow" w:eastAsia="Calibri" w:hAnsi="Arial Narrow" w:cs="Times New Roman"/>
          <w:sz w:val="28"/>
          <w:szCs w:val="28"/>
        </w:rPr>
        <w:lastRenderedPageBreak/>
        <w:t>Иные лица, которые не были наняты на работу в связи с победой в конкурсе, к оборудованию и в рабочую зону Технопарка не допускаются, но могут по заявке Резидента в качестве гостей Технопарка быть допущены на территорию по решению Управляющей компании и при условии обеспечен</w:t>
      </w:r>
      <w:r>
        <w:rPr>
          <w:rFonts w:ascii="Arial Narrow" w:eastAsia="Calibri" w:hAnsi="Arial Narrow" w:cs="Times New Roman"/>
          <w:sz w:val="28"/>
          <w:szCs w:val="28"/>
        </w:rPr>
        <w:t xml:space="preserve">ия </w:t>
      </w:r>
      <w:r w:rsidRPr="00A97F36">
        <w:rPr>
          <w:rFonts w:ascii="Arial Narrow" w:eastAsia="Calibri" w:hAnsi="Arial Narrow" w:cs="Times New Roman"/>
          <w:sz w:val="28"/>
          <w:szCs w:val="28"/>
        </w:rPr>
        <w:t xml:space="preserve">сопровождения таких лиц. </w:t>
      </w:r>
    </w:p>
    <w:p w14:paraId="14A038FA" w14:textId="77777777" w:rsidR="003139B6"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A97F36">
        <w:rPr>
          <w:rFonts w:ascii="Arial Narrow" w:eastAsia="Calibri" w:hAnsi="Arial Narrow" w:cs="Times New Roman"/>
          <w:sz w:val="28"/>
          <w:szCs w:val="28"/>
        </w:rPr>
        <w:t>Резидент обязан предоставлять по требованию Управляющей компании необходимую документацию и документы, их заверенные копии.</w:t>
      </w:r>
    </w:p>
    <w:p w14:paraId="61B696F9" w14:textId="77777777" w:rsidR="003139B6" w:rsidRPr="00A97F36" w:rsidRDefault="003139B6"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A97F36">
        <w:rPr>
          <w:rFonts w:ascii="Arial Narrow" w:eastAsia="Calibri" w:hAnsi="Arial Narrow" w:cs="Times New Roman"/>
          <w:sz w:val="28"/>
          <w:szCs w:val="28"/>
        </w:rPr>
        <w:t>Резидент обязуется использовать имущество Т</w:t>
      </w:r>
      <w:r>
        <w:rPr>
          <w:rFonts w:ascii="Arial Narrow" w:eastAsia="Calibri" w:hAnsi="Arial Narrow" w:cs="Times New Roman"/>
          <w:sz w:val="28"/>
          <w:szCs w:val="28"/>
        </w:rPr>
        <w:t>ехнопарка строго в соответствии</w:t>
      </w:r>
      <w:r w:rsidRPr="00A97F36">
        <w:rPr>
          <w:rFonts w:ascii="Arial Narrow" w:eastAsia="Calibri" w:hAnsi="Arial Narrow" w:cs="Times New Roman"/>
          <w:sz w:val="28"/>
          <w:szCs w:val="28"/>
        </w:rPr>
        <w:t xml:space="preserve"> с его целевым назначением, обеспечить со своей стороны соблюдением каждым из сотрудников правил техники безопасности, локальных актов Управляющей компании и исполнение принятых на себя обязательств. </w:t>
      </w:r>
    </w:p>
    <w:p w14:paraId="40696B9E" w14:textId="77777777" w:rsidR="005D7EF0" w:rsidRDefault="005D7EF0" w:rsidP="003139B6">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 xml:space="preserve">Прочие обязательства Резидента, принятые на себя в связи с победой в конкурсе, должны быть исполнены на тех условиях, которые изложены в конкурсной документации и заключаемых в связи с победой в конкурсе соглашениях, договорах и иных документах. </w:t>
      </w:r>
    </w:p>
    <w:p w14:paraId="3B83E3D2" w14:textId="77777777" w:rsidR="005D7EF0" w:rsidRPr="00703E68" w:rsidRDefault="005D7EF0" w:rsidP="005D7EF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Нарушение Резидентом, а равно его сотрудниками любого из вышеуказанных условий является основанием для прекращения Управляющей компанией статуса Резидента в одностороннем порядке и расторжением, в связи с этим, всех соглашений и договоров с последующим запретом членам коллектива резидента посещения территории Промышленного технопарка.</w:t>
      </w:r>
    </w:p>
    <w:p w14:paraId="4DC7C1A2" w14:textId="77777777" w:rsidR="005D7EF0" w:rsidRPr="00703E68" w:rsidRDefault="005D7EF0" w:rsidP="005D7EF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При прекращении статуса Резидента Управляющая компания о принятом решении извещает резидента в срок не позднее чем в течение трех рабочих дней с даты принятия такого решения. В тексте решения указываются причины, послужившие основанием для прекращения статуса резидента и срок, по истечении которого резидент лишается права доступа на территорию Технопарка. Получить собственное имущество резидент сможет путем подачи в Управляющую компанию соответствующего заявления и принятия от Управляющей организации руководителем резидента лично, либо уполномоченным представителем имущества, оставленного на территории Технопарка. Срок возврата имущества – не более тридцати календарных дней с даты получения заявления, но в любом случае до допуска в Технопарк нового резидента на место его предшественника.</w:t>
      </w:r>
    </w:p>
    <w:p w14:paraId="035C5599" w14:textId="77777777" w:rsidR="005D7EF0" w:rsidRPr="00703E68" w:rsidRDefault="005D7EF0" w:rsidP="005D7EF0">
      <w:pPr>
        <w:pStyle w:val="a3"/>
        <w:numPr>
          <w:ilvl w:val="0"/>
          <w:numId w:val="21"/>
        </w:numPr>
        <w:tabs>
          <w:tab w:val="left" w:pos="993"/>
        </w:tabs>
        <w:spacing w:after="0" w:line="240" w:lineRule="auto"/>
        <w:ind w:left="0" w:firstLine="709"/>
        <w:jc w:val="both"/>
        <w:rPr>
          <w:rFonts w:ascii="Arial Narrow" w:eastAsia="Calibri" w:hAnsi="Arial Narrow" w:cs="Times New Roman"/>
          <w:sz w:val="28"/>
          <w:szCs w:val="28"/>
        </w:rPr>
      </w:pPr>
      <w:r w:rsidRPr="00703E68">
        <w:rPr>
          <w:rFonts w:ascii="Arial Narrow" w:eastAsia="Calibri" w:hAnsi="Arial Narrow" w:cs="Times New Roman"/>
          <w:sz w:val="28"/>
          <w:szCs w:val="28"/>
        </w:rPr>
        <w:t>Прекращение статуса Резидента Промышленного технопарка «Южная промзона» Управляющей компанией может быть обжаловано Резидентом в судебном порядке в соответствии с действующим законодательством Российской Федерации.</w:t>
      </w:r>
    </w:p>
    <w:p w14:paraId="44EA878B" w14:textId="77777777" w:rsidR="003139B6" w:rsidRPr="00A97F36" w:rsidRDefault="003139B6" w:rsidP="003139B6">
      <w:pPr>
        <w:pStyle w:val="a3"/>
        <w:tabs>
          <w:tab w:val="left" w:pos="993"/>
        </w:tabs>
        <w:spacing w:after="0" w:line="240" w:lineRule="auto"/>
        <w:ind w:left="709"/>
        <w:jc w:val="both"/>
        <w:rPr>
          <w:rFonts w:ascii="Arial Narrow" w:eastAsia="Calibri" w:hAnsi="Arial Narrow" w:cs="Times New Roman"/>
          <w:sz w:val="28"/>
          <w:szCs w:val="28"/>
        </w:rPr>
      </w:pPr>
    </w:p>
    <w:p w14:paraId="745EAC4B" w14:textId="77777777" w:rsidR="00A97F36" w:rsidRPr="00A97F36" w:rsidRDefault="00A97F36" w:rsidP="00371223">
      <w:pPr>
        <w:pStyle w:val="a3"/>
        <w:tabs>
          <w:tab w:val="left" w:pos="993"/>
        </w:tabs>
        <w:spacing w:after="0" w:line="240" w:lineRule="auto"/>
        <w:ind w:left="709"/>
        <w:jc w:val="both"/>
        <w:rPr>
          <w:rFonts w:ascii="Arial Narrow" w:eastAsia="Calibri" w:hAnsi="Arial Narrow" w:cs="Times New Roman"/>
          <w:sz w:val="28"/>
          <w:szCs w:val="28"/>
        </w:rPr>
      </w:pPr>
    </w:p>
    <w:p w14:paraId="6F04C06A" w14:textId="77777777" w:rsidR="00A97F36" w:rsidRDefault="00A97F36" w:rsidP="00A97F36">
      <w:pPr>
        <w:spacing w:after="0" w:line="240" w:lineRule="auto"/>
        <w:contextualSpacing/>
        <w:jc w:val="both"/>
        <w:rPr>
          <w:rFonts w:ascii="Arial Narrow" w:eastAsia="Calibri" w:hAnsi="Arial Narrow"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6A4E0F" w:rsidRPr="006A4E0F" w14:paraId="2C88B6F9" w14:textId="77777777" w:rsidTr="00E21856">
        <w:tc>
          <w:tcPr>
            <w:tcW w:w="5027" w:type="dxa"/>
            <w:vAlign w:val="center"/>
          </w:tcPr>
          <w:p w14:paraId="2456966D" w14:textId="77777777" w:rsidR="00A97F36" w:rsidRPr="006A4E0F" w:rsidRDefault="00A97F36" w:rsidP="00E21856">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Управляющая компания</w:t>
            </w:r>
          </w:p>
          <w:p w14:paraId="28D58713" w14:textId="77777777" w:rsidR="00A97F36" w:rsidRPr="006A4E0F" w:rsidRDefault="00A97F36" w:rsidP="00E21856">
            <w:pPr>
              <w:autoSpaceDE w:val="0"/>
              <w:autoSpaceDN w:val="0"/>
              <w:adjustRightInd w:val="0"/>
              <w:jc w:val="center"/>
              <w:rPr>
                <w:rFonts w:ascii="Arial Narrow" w:eastAsia="Calibri" w:hAnsi="Arial Narrow" w:cs="Times New Roman"/>
                <w:b/>
                <w:color w:val="158839"/>
                <w:sz w:val="28"/>
                <w:szCs w:val="28"/>
              </w:rPr>
            </w:pPr>
          </w:p>
        </w:tc>
        <w:tc>
          <w:tcPr>
            <w:tcW w:w="5027" w:type="dxa"/>
            <w:vAlign w:val="center"/>
          </w:tcPr>
          <w:p w14:paraId="22ABB594" w14:textId="77777777" w:rsidR="00A97F36" w:rsidRPr="006A4E0F" w:rsidRDefault="00A97F36" w:rsidP="00E21856">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Резидент</w:t>
            </w:r>
          </w:p>
          <w:p w14:paraId="3061A1CB" w14:textId="77777777" w:rsidR="00A97F36" w:rsidRPr="006A4E0F" w:rsidRDefault="00A97F36" w:rsidP="00E21856">
            <w:pPr>
              <w:autoSpaceDE w:val="0"/>
              <w:autoSpaceDN w:val="0"/>
              <w:adjustRightInd w:val="0"/>
              <w:jc w:val="center"/>
              <w:rPr>
                <w:rFonts w:ascii="Arial Narrow" w:eastAsia="Calibri" w:hAnsi="Arial Narrow" w:cs="Times New Roman"/>
                <w:b/>
                <w:color w:val="158839"/>
                <w:sz w:val="28"/>
                <w:szCs w:val="28"/>
              </w:rPr>
            </w:pPr>
          </w:p>
        </w:tc>
      </w:tr>
      <w:tr w:rsidR="00A97F36" w14:paraId="774BA919" w14:textId="77777777" w:rsidTr="00E21856">
        <w:tc>
          <w:tcPr>
            <w:tcW w:w="5027" w:type="dxa"/>
            <w:vAlign w:val="center"/>
          </w:tcPr>
          <w:p w14:paraId="13E03A36" w14:textId="77777777" w:rsidR="00A97F36" w:rsidRDefault="00A97F36" w:rsidP="00E21856">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w:t>
            </w:r>
            <w:r w:rsidR="00371223">
              <w:rPr>
                <w:rFonts w:ascii="Arial Narrow" w:eastAsia="Times New Roman" w:hAnsi="Arial Narrow" w:cs="Times New Roman"/>
                <w:color w:val="000000"/>
                <w:sz w:val="28"/>
                <w:szCs w:val="28"/>
                <w:lang w:eastAsia="ru-RU"/>
              </w:rPr>
              <w:t>А</w:t>
            </w:r>
            <w:r w:rsidR="00371223" w:rsidRPr="0088485A">
              <w:rPr>
                <w:rFonts w:ascii="Arial Narrow" w:eastAsia="Times New Roman" w:hAnsi="Arial Narrow" w:cs="Times New Roman"/>
                <w:color w:val="000000"/>
                <w:sz w:val="28"/>
                <w:szCs w:val="28"/>
                <w:lang w:eastAsia="ru-RU"/>
              </w:rPr>
              <w:t xml:space="preserve">. </w:t>
            </w:r>
            <w:r w:rsidR="00371223">
              <w:rPr>
                <w:rFonts w:ascii="Arial Narrow" w:eastAsia="Times New Roman" w:hAnsi="Arial Narrow" w:cs="Times New Roman"/>
                <w:color w:val="000000"/>
                <w:sz w:val="28"/>
                <w:szCs w:val="28"/>
                <w:lang w:eastAsia="ru-RU"/>
              </w:rPr>
              <w:t>С</w:t>
            </w:r>
            <w:r w:rsidR="00371223" w:rsidRPr="0088485A">
              <w:rPr>
                <w:rFonts w:ascii="Arial Narrow" w:eastAsia="Times New Roman" w:hAnsi="Arial Narrow" w:cs="Times New Roman"/>
                <w:color w:val="000000"/>
                <w:sz w:val="28"/>
                <w:szCs w:val="28"/>
                <w:lang w:eastAsia="ru-RU"/>
              </w:rPr>
              <w:t xml:space="preserve">. </w:t>
            </w:r>
            <w:r w:rsidR="00371223">
              <w:rPr>
                <w:rFonts w:ascii="Arial Narrow" w:eastAsia="Times New Roman" w:hAnsi="Arial Narrow" w:cs="Times New Roman"/>
                <w:color w:val="000000"/>
                <w:sz w:val="28"/>
                <w:szCs w:val="28"/>
                <w:lang w:eastAsia="ru-RU"/>
              </w:rPr>
              <w:t>Керн</w:t>
            </w:r>
          </w:p>
        </w:tc>
        <w:tc>
          <w:tcPr>
            <w:tcW w:w="5027" w:type="dxa"/>
            <w:vAlign w:val="center"/>
          </w:tcPr>
          <w:p w14:paraId="1C25F599" w14:textId="77777777" w:rsidR="00A97F36" w:rsidRDefault="00A97F36" w:rsidP="00E21856">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/_______________</w:t>
            </w:r>
          </w:p>
        </w:tc>
      </w:tr>
    </w:tbl>
    <w:p w14:paraId="2CA31EF7" w14:textId="77777777" w:rsidR="00A97F36" w:rsidRDefault="00A97F36" w:rsidP="00A97F36">
      <w:pPr>
        <w:spacing w:after="0" w:line="240" w:lineRule="auto"/>
        <w:contextualSpacing/>
        <w:jc w:val="both"/>
        <w:rPr>
          <w:rFonts w:ascii="Arial Narrow" w:eastAsia="Calibri" w:hAnsi="Arial Narrow" w:cs="Times New Roman"/>
          <w:sz w:val="28"/>
          <w:szCs w:val="28"/>
        </w:rPr>
      </w:pPr>
    </w:p>
    <w:bookmarkEnd w:id="12"/>
    <w:p w14:paraId="08E7BF61" w14:textId="77777777" w:rsidR="00A97F36" w:rsidRDefault="00A97F36">
      <w:pPr>
        <w:rPr>
          <w:rFonts w:ascii="Arial Narrow" w:eastAsia="Calibri" w:hAnsi="Arial Narrow" w:cs="Times New Roman"/>
          <w:sz w:val="28"/>
          <w:szCs w:val="28"/>
        </w:rPr>
      </w:pPr>
      <w:r>
        <w:rPr>
          <w:rFonts w:ascii="Arial Narrow" w:eastAsia="Calibri" w:hAnsi="Arial Narrow" w:cs="Times New Roman"/>
          <w:sz w:val="28"/>
          <w:szCs w:val="28"/>
        </w:rPr>
        <w:br w:type="page"/>
      </w:r>
    </w:p>
    <w:p w14:paraId="3DA590F4" w14:textId="77777777" w:rsidR="00235572" w:rsidRPr="006A4E0F" w:rsidRDefault="00235572" w:rsidP="00235572">
      <w:pPr>
        <w:spacing w:after="0" w:line="240" w:lineRule="auto"/>
        <w:jc w:val="right"/>
        <w:rPr>
          <w:rFonts w:ascii="Arial Narrow" w:eastAsia="Calibri" w:hAnsi="Arial Narrow" w:cs="Times New Roman"/>
          <w:b/>
          <w:color w:val="158839"/>
          <w:sz w:val="28"/>
          <w:szCs w:val="28"/>
        </w:rPr>
      </w:pPr>
      <w:r w:rsidRPr="006A4E0F">
        <w:rPr>
          <w:rFonts w:ascii="Arial Narrow" w:eastAsia="Calibri" w:hAnsi="Arial Narrow" w:cs="Times New Roman"/>
          <w:b/>
          <w:color w:val="158839"/>
          <w:sz w:val="28"/>
          <w:szCs w:val="28"/>
        </w:rPr>
        <w:lastRenderedPageBreak/>
        <w:t>ПРОЕКТ</w:t>
      </w:r>
    </w:p>
    <w:p w14:paraId="13B6BAA2" w14:textId="77777777" w:rsidR="00235572" w:rsidRPr="006A4E0F" w:rsidRDefault="00235572" w:rsidP="00E23D68">
      <w:pPr>
        <w:shd w:val="clear" w:color="auto" w:fill="FFFFFF"/>
        <w:spacing w:after="0" w:line="240" w:lineRule="auto"/>
        <w:jc w:val="center"/>
        <w:rPr>
          <w:rFonts w:ascii="Arial Narrow" w:hAnsi="Arial Narrow" w:cs="Times New Roman"/>
          <w:b/>
          <w:color w:val="158839"/>
          <w:sz w:val="28"/>
          <w:szCs w:val="28"/>
        </w:rPr>
      </w:pPr>
    </w:p>
    <w:p w14:paraId="64229218" w14:textId="77777777" w:rsidR="00E23D68" w:rsidRPr="006A4E0F" w:rsidRDefault="00E23D68" w:rsidP="00E23D68">
      <w:pPr>
        <w:shd w:val="clear" w:color="auto" w:fill="FFFFFF"/>
        <w:spacing w:after="0" w:line="240" w:lineRule="auto"/>
        <w:jc w:val="center"/>
        <w:rPr>
          <w:rFonts w:ascii="Arial Narrow" w:hAnsi="Arial Narrow" w:cs="Times New Roman"/>
          <w:b/>
          <w:color w:val="158839"/>
          <w:sz w:val="28"/>
          <w:szCs w:val="28"/>
        </w:rPr>
      </w:pPr>
      <w:r w:rsidRPr="006A4E0F">
        <w:rPr>
          <w:rFonts w:ascii="Arial Narrow" w:hAnsi="Arial Narrow" w:cs="Times New Roman"/>
          <w:b/>
          <w:color w:val="158839"/>
          <w:sz w:val="28"/>
          <w:szCs w:val="28"/>
        </w:rPr>
        <w:t xml:space="preserve">Договор </w:t>
      </w:r>
    </w:p>
    <w:p w14:paraId="1D4B9A3B" w14:textId="77777777" w:rsidR="00E23D68" w:rsidRPr="006A4E0F" w:rsidRDefault="00E23D68" w:rsidP="00E23D68">
      <w:pPr>
        <w:shd w:val="clear" w:color="auto" w:fill="FFFFFF"/>
        <w:spacing w:after="0" w:line="240" w:lineRule="auto"/>
        <w:jc w:val="center"/>
        <w:rPr>
          <w:rFonts w:ascii="Arial Narrow" w:hAnsi="Arial Narrow" w:cs="Times New Roman"/>
          <w:color w:val="158839"/>
          <w:sz w:val="28"/>
          <w:szCs w:val="28"/>
        </w:rPr>
      </w:pPr>
      <w:r w:rsidRPr="006A4E0F">
        <w:rPr>
          <w:rFonts w:ascii="Arial Narrow" w:hAnsi="Arial Narrow" w:cs="Times New Roman"/>
          <w:color w:val="158839"/>
          <w:sz w:val="28"/>
          <w:szCs w:val="28"/>
        </w:rPr>
        <w:t>аренды производственных помещений и камнеобрабатывающего оборудования Промышленного технопарка «Южная промзона»</w:t>
      </w:r>
    </w:p>
    <w:p w14:paraId="78689868" w14:textId="77777777" w:rsidR="00E21856" w:rsidRPr="00E23D68" w:rsidRDefault="00E21856" w:rsidP="00E23D68">
      <w:pPr>
        <w:shd w:val="clear" w:color="auto" w:fill="FFFFFF"/>
        <w:spacing w:after="0" w:line="240" w:lineRule="auto"/>
        <w:jc w:val="center"/>
        <w:rPr>
          <w:rFonts w:ascii="Arial Narrow" w:eastAsia="Times New Roman" w:hAnsi="Arial Narrow" w:cs="Times New Roman"/>
          <w:color w:val="385623" w:themeColor="accent6" w:themeShade="8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E21856" w14:paraId="6C428E6F" w14:textId="77777777" w:rsidTr="00E21856">
        <w:tc>
          <w:tcPr>
            <w:tcW w:w="5027" w:type="dxa"/>
          </w:tcPr>
          <w:p w14:paraId="5FABB8DA" w14:textId="77777777" w:rsidR="00E21856" w:rsidRDefault="00E21856" w:rsidP="00E21856">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59DF72C3" w14:textId="77777777" w:rsidR="00E21856" w:rsidRDefault="00E21856" w:rsidP="00E21856">
            <w:pPr>
              <w:pStyle w:val="ConsPlusNonformat"/>
              <w:jc w:val="right"/>
              <w:rPr>
                <w:rFonts w:ascii="Arial Narrow" w:hAnsi="Arial Narrow" w:cs="Times New Roman"/>
                <w:sz w:val="28"/>
                <w:szCs w:val="28"/>
              </w:rPr>
            </w:pPr>
            <w:r>
              <w:rPr>
                <w:rFonts w:ascii="Arial Narrow" w:hAnsi="Arial Narrow" w:cs="Times New Roman"/>
                <w:sz w:val="28"/>
                <w:szCs w:val="28"/>
              </w:rPr>
              <w:t>«___»____________</w:t>
            </w:r>
            <w:r w:rsidRPr="00850D2C">
              <w:rPr>
                <w:rFonts w:ascii="Arial Narrow" w:hAnsi="Arial Narrow" w:cs="Times New Roman"/>
                <w:sz w:val="28"/>
                <w:szCs w:val="28"/>
              </w:rPr>
              <w:t>202</w:t>
            </w:r>
            <w:r w:rsidR="0013628F">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505F323B" w14:textId="77777777" w:rsidR="00E23D68" w:rsidRPr="00E23D68" w:rsidRDefault="00E23D68" w:rsidP="00E23D68">
      <w:pPr>
        <w:shd w:val="clear" w:color="auto" w:fill="FFFFFF"/>
        <w:spacing w:after="0" w:line="240" w:lineRule="auto"/>
        <w:jc w:val="both"/>
        <w:rPr>
          <w:rFonts w:ascii="Arial Narrow" w:eastAsia="Times New Roman" w:hAnsi="Arial Narrow" w:cs="Times New Roman"/>
          <w:color w:val="000000"/>
          <w:sz w:val="28"/>
          <w:szCs w:val="28"/>
          <w:lang w:eastAsia="ru-RU"/>
        </w:rPr>
      </w:pPr>
    </w:p>
    <w:p w14:paraId="6F16EFA7" w14:textId="7904C240" w:rsidR="00E23D68" w:rsidRDefault="00E23D68" w:rsidP="00E21856">
      <w:pPr>
        <w:shd w:val="clear" w:color="auto" w:fill="FFFFFF"/>
        <w:spacing w:after="0" w:line="240" w:lineRule="auto"/>
        <w:jc w:val="both"/>
        <w:rPr>
          <w:rFonts w:ascii="Arial Narrow" w:eastAsia="Times New Roman" w:hAnsi="Arial Narrow" w:cs="Times New Roman"/>
          <w:color w:val="000000"/>
          <w:sz w:val="28"/>
          <w:szCs w:val="28"/>
          <w:lang w:eastAsia="ru-RU"/>
        </w:rPr>
      </w:pPr>
      <w:r w:rsidRPr="00E23D68">
        <w:rPr>
          <w:rFonts w:ascii="Arial Narrow" w:eastAsia="Times New Roman" w:hAnsi="Arial Narrow" w:cs="Times New Roman"/>
          <w:color w:val="000000"/>
          <w:sz w:val="28"/>
          <w:szCs w:val="28"/>
          <w:lang w:eastAsia="ru-RU"/>
        </w:rPr>
        <w:tab/>
      </w:r>
      <w:r w:rsidR="00C92597" w:rsidRPr="00E23D68">
        <w:rPr>
          <w:rFonts w:ascii="Arial Narrow" w:eastAsia="Times New Roman" w:hAnsi="Arial Narrow" w:cs="Times New Roman"/>
          <w:color w:val="000000"/>
          <w:sz w:val="28"/>
          <w:szCs w:val="28"/>
          <w:lang w:eastAsia="ru-RU"/>
        </w:rPr>
        <w:t>Общество с ограниченной ответственностью «АКЦЕПТ», являющееся Управляющей компанией Промышленного технопарка «Южная промзона»</w:t>
      </w:r>
      <w:r w:rsidR="00C92597">
        <w:rPr>
          <w:rFonts w:ascii="Arial Narrow" w:eastAsia="Times New Roman" w:hAnsi="Arial Narrow" w:cs="Times New Roman"/>
          <w:color w:val="000000"/>
          <w:sz w:val="28"/>
          <w:szCs w:val="28"/>
          <w:lang w:eastAsia="ru-RU"/>
        </w:rPr>
        <w:t xml:space="preserve"> (далее: Технопарк)</w:t>
      </w:r>
      <w:r w:rsidR="00C92597" w:rsidRPr="00E23D68">
        <w:rPr>
          <w:rFonts w:ascii="Arial Narrow" w:eastAsia="Times New Roman" w:hAnsi="Arial Narrow" w:cs="Times New Roman"/>
          <w:color w:val="000000"/>
          <w:sz w:val="28"/>
          <w:szCs w:val="28"/>
          <w:lang w:eastAsia="ru-RU"/>
        </w:rPr>
        <w:t xml:space="preserve">, в лице директора </w:t>
      </w:r>
      <w:r w:rsidR="00C92597">
        <w:rPr>
          <w:rFonts w:ascii="Arial Narrow" w:eastAsia="Times New Roman" w:hAnsi="Arial Narrow" w:cs="Times New Roman"/>
          <w:color w:val="000000"/>
          <w:sz w:val="28"/>
          <w:szCs w:val="28"/>
          <w:lang w:eastAsia="ru-RU"/>
        </w:rPr>
        <w:t>Керна Алексея Святославовича</w:t>
      </w:r>
      <w:r w:rsidR="00C92597" w:rsidRPr="00E23D68">
        <w:rPr>
          <w:rFonts w:ascii="Arial Narrow" w:eastAsia="Times New Roman" w:hAnsi="Arial Narrow" w:cs="Times New Roman"/>
          <w:color w:val="000000"/>
          <w:sz w:val="28"/>
          <w:szCs w:val="28"/>
          <w:lang w:eastAsia="ru-RU"/>
        </w:rPr>
        <w:t>, действующего на основании Устава, именуемое далее «Арендодатель»,</w:t>
      </w:r>
      <w:r w:rsidR="00C92597">
        <w:rPr>
          <w:rFonts w:ascii="Arial Narrow" w:eastAsia="Times New Roman" w:hAnsi="Arial Narrow" w:cs="Times New Roman"/>
          <w:color w:val="000000"/>
          <w:sz w:val="28"/>
          <w:szCs w:val="28"/>
          <w:lang w:eastAsia="ru-RU"/>
        </w:rPr>
        <w:t xml:space="preserve"> с одной стороны,</w:t>
      </w:r>
      <w:r w:rsidR="00C92597" w:rsidRPr="00E23D68">
        <w:rPr>
          <w:rFonts w:ascii="Arial Narrow" w:eastAsia="Times New Roman" w:hAnsi="Arial Narrow" w:cs="Times New Roman"/>
          <w:color w:val="000000"/>
          <w:sz w:val="28"/>
          <w:szCs w:val="28"/>
          <w:lang w:eastAsia="ru-RU"/>
        </w:rPr>
        <w:t xml:space="preserve"> и </w:t>
      </w:r>
      <w:r w:rsidR="00C92597">
        <w:rPr>
          <w:rFonts w:ascii="Arial Narrow" w:eastAsia="Times New Roman" w:hAnsi="Arial Narrow" w:cs="Times New Roman"/>
          <w:i/>
          <w:color w:val="000000"/>
          <w:sz w:val="28"/>
          <w:szCs w:val="28"/>
          <w:u w:val="single"/>
          <w:lang w:eastAsia="ru-RU"/>
        </w:rPr>
        <w:t>наименование юридического лица /индивидуальный предприниматель)</w:t>
      </w:r>
      <w:r w:rsidR="00C92597" w:rsidRPr="00D83ED0">
        <w:rPr>
          <w:rFonts w:ascii="Arial Narrow" w:eastAsia="Times New Roman" w:hAnsi="Arial Narrow" w:cs="Times New Roman"/>
          <w:color w:val="000000"/>
          <w:sz w:val="28"/>
          <w:szCs w:val="28"/>
          <w:lang w:eastAsia="ru-RU"/>
        </w:rPr>
        <w:t xml:space="preserve"> в лице директора </w:t>
      </w:r>
      <w:r w:rsidR="00C92597">
        <w:rPr>
          <w:rFonts w:ascii="Arial Narrow" w:eastAsia="Times New Roman" w:hAnsi="Arial Narrow" w:cs="Times New Roman"/>
          <w:i/>
          <w:color w:val="000000"/>
          <w:sz w:val="28"/>
          <w:szCs w:val="28"/>
          <w:u w:val="single"/>
          <w:lang w:eastAsia="ru-RU"/>
        </w:rPr>
        <w:t>Ф.И.О.</w:t>
      </w:r>
      <w:r w:rsidR="00C92597" w:rsidRPr="00D83ED0">
        <w:rPr>
          <w:rFonts w:ascii="Arial Narrow" w:eastAsia="Times New Roman" w:hAnsi="Arial Narrow" w:cs="Times New Roman"/>
          <w:color w:val="000000"/>
          <w:sz w:val="28"/>
          <w:szCs w:val="28"/>
          <w:lang w:eastAsia="ru-RU"/>
        </w:rPr>
        <w:t xml:space="preserve"> действующего на основании </w:t>
      </w:r>
      <w:r w:rsidR="00C92597">
        <w:rPr>
          <w:rFonts w:ascii="Arial Narrow" w:eastAsia="Times New Roman" w:hAnsi="Arial Narrow" w:cs="Times New Roman"/>
          <w:i/>
          <w:color w:val="000000"/>
          <w:sz w:val="28"/>
          <w:szCs w:val="28"/>
          <w:u w:val="single"/>
          <w:lang w:eastAsia="ru-RU"/>
        </w:rPr>
        <w:t>документ</w:t>
      </w:r>
      <w:r w:rsidR="00C92597" w:rsidRPr="00CB63A7">
        <w:rPr>
          <w:rFonts w:ascii="Arial Narrow" w:eastAsia="Times New Roman" w:hAnsi="Arial Narrow" w:cs="Times New Roman"/>
          <w:i/>
          <w:color w:val="000000"/>
          <w:sz w:val="28"/>
          <w:szCs w:val="28"/>
          <w:lang w:eastAsia="ru-RU"/>
        </w:rPr>
        <w:t xml:space="preserve">, </w:t>
      </w:r>
      <w:r w:rsidR="00C92597" w:rsidRPr="00E23D68">
        <w:rPr>
          <w:rFonts w:ascii="Arial Narrow" w:eastAsia="Times New Roman" w:hAnsi="Arial Narrow" w:cs="Times New Roman"/>
          <w:color w:val="000000"/>
          <w:sz w:val="28"/>
          <w:szCs w:val="28"/>
          <w:lang w:eastAsia="ru-RU"/>
        </w:rPr>
        <w:t>действующего от собственного имени</w:t>
      </w:r>
      <w:r w:rsidR="00C92597">
        <w:rPr>
          <w:rFonts w:ascii="Arial Narrow" w:eastAsia="Times New Roman" w:hAnsi="Arial Narrow" w:cs="Times New Roman"/>
          <w:color w:val="000000"/>
          <w:sz w:val="28"/>
          <w:szCs w:val="28"/>
          <w:lang w:eastAsia="ru-RU"/>
        </w:rPr>
        <w:t>, именуемый далее «Арендатор»</w:t>
      </w:r>
      <w:r w:rsidR="00C92597" w:rsidRPr="00E23D68">
        <w:rPr>
          <w:rFonts w:ascii="Arial Narrow" w:eastAsia="Times New Roman" w:hAnsi="Arial Narrow" w:cs="Times New Roman"/>
          <w:color w:val="000000"/>
          <w:sz w:val="28"/>
          <w:szCs w:val="28"/>
          <w:lang w:eastAsia="ru-RU"/>
        </w:rPr>
        <w:t>,</w:t>
      </w:r>
      <w:r w:rsidR="00C92597">
        <w:rPr>
          <w:rFonts w:ascii="Arial Narrow" w:eastAsia="Times New Roman" w:hAnsi="Arial Narrow" w:cs="Times New Roman"/>
          <w:color w:val="000000"/>
          <w:sz w:val="28"/>
          <w:szCs w:val="28"/>
          <w:lang w:eastAsia="ru-RU"/>
        </w:rPr>
        <w:t xml:space="preserve"> с другой стороны, а</w:t>
      </w:r>
      <w:r w:rsidR="005022E2">
        <w:rPr>
          <w:rFonts w:ascii="Arial Narrow" w:eastAsia="Times New Roman" w:hAnsi="Arial Narrow" w:cs="Times New Roman"/>
          <w:color w:val="000000"/>
          <w:sz w:val="28"/>
          <w:szCs w:val="28"/>
          <w:lang w:eastAsia="ru-RU"/>
        </w:rPr>
        <w:t xml:space="preserve"> </w:t>
      </w:r>
      <w:r w:rsidR="00C92597" w:rsidRPr="00337C2A">
        <w:rPr>
          <w:rFonts w:ascii="Arial Narrow" w:eastAsia="Times New Roman" w:hAnsi="Arial Narrow" w:cs="Times New Roman"/>
          <w:color w:val="000000"/>
          <w:sz w:val="28"/>
          <w:szCs w:val="28"/>
          <w:lang w:eastAsia="ru-RU"/>
        </w:rPr>
        <w:t>вместе именуемые в дальнейшем «Стороны» и по отдельности «Сторона», заключили настоящий Договор (далее – Договор аренды) о нижеследующем</w:t>
      </w:r>
      <w:r w:rsidR="00C92597">
        <w:rPr>
          <w:rFonts w:ascii="Arial Narrow" w:eastAsia="Times New Roman" w:hAnsi="Arial Narrow" w:cs="Times New Roman"/>
          <w:color w:val="000000"/>
          <w:sz w:val="28"/>
          <w:szCs w:val="28"/>
          <w:lang w:eastAsia="ru-RU"/>
        </w:rPr>
        <w:t>.</w:t>
      </w:r>
    </w:p>
    <w:p w14:paraId="5DF4BAEC" w14:textId="77777777" w:rsidR="007714F7" w:rsidRPr="00E23D68" w:rsidRDefault="007714F7" w:rsidP="00E2185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0B3E740" w14:textId="77777777" w:rsidR="00E23D68" w:rsidRPr="00E23D68" w:rsidRDefault="00E23D68" w:rsidP="00E21856">
      <w:pPr>
        <w:shd w:val="clear" w:color="auto" w:fill="FFFFFF"/>
        <w:spacing w:after="0" w:line="240" w:lineRule="auto"/>
        <w:jc w:val="center"/>
        <w:rPr>
          <w:rFonts w:ascii="Arial Narrow" w:eastAsia="Times New Roman" w:hAnsi="Arial Narrow" w:cs="Times New Roman"/>
          <w:color w:val="000000"/>
          <w:sz w:val="28"/>
          <w:szCs w:val="28"/>
          <w:lang w:eastAsia="ru-RU"/>
        </w:rPr>
      </w:pPr>
      <w:r w:rsidRPr="00E23D68">
        <w:rPr>
          <w:rFonts w:ascii="Arial Narrow" w:eastAsia="Times New Roman" w:hAnsi="Arial Narrow" w:cs="Times New Roman"/>
          <w:color w:val="000000"/>
          <w:sz w:val="28"/>
          <w:szCs w:val="28"/>
          <w:lang w:eastAsia="ru-RU"/>
        </w:rPr>
        <w:t>1. ПРЕДМЕТ ДОГОВОРА</w:t>
      </w:r>
    </w:p>
    <w:p w14:paraId="4A9FEB22"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bookmarkStart w:id="13" w:name="_Hlk106356807"/>
      <w:r>
        <w:rPr>
          <w:rFonts w:ascii="Arial Narrow" w:eastAsia="Times New Roman" w:hAnsi="Arial Narrow" w:cs="Times New Roman"/>
          <w:color w:val="000000"/>
          <w:sz w:val="28"/>
          <w:szCs w:val="28"/>
          <w:lang w:eastAsia="ru-RU"/>
        </w:rPr>
        <w:t xml:space="preserve">1.1. </w:t>
      </w:r>
      <w:r w:rsidRPr="007714F7">
        <w:rPr>
          <w:rFonts w:ascii="Arial Narrow" w:eastAsia="Times New Roman" w:hAnsi="Arial Narrow" w:cs="Times New Roman"/>
          <w:color w:val="000000"/>
          <w:sz w:val="28"/>
          <w:szCs w:val="28"/>
          <w:lang w:eastAsia="ru-RU"/>
        </w:rPr>
        <w:t>Арендодатель обязуется предоставить Арендатору за плату во временное владение и пользование часть помещения №</w:t>
      </w:r>
      <w:r>
        <w:rPr>
          <w:rFonts w:ascii="Arial Narrow" w:eastAsia="Times New Roman" w:hAnsi="Arial Narrow" w:cs="Times New Roman"/>
          <w:color w:val="000000"/>
          <w:sz w:val="28"/>
          <w:szCs w:val="28"/>
          <w:lang w:eastAsia="ru-RU"/>
        </w:rPr>
        <w:t>__</w:t>
      </w:r>
      <w:r w:rsidRPr="007714F7">
        <w:rPr>
          <w:rFonts w:ascii="Arial Narrow" w:eastAsia="Times New Roman" w:hAnsi="Arial Narrow" w:cs="Times New Roman"/>
          <w:color w:val="000000"/>
          <w:sz w:val="28"/>
          <w:szCs w:val="28"/>
          <w:lang w:eastAsia="ru-RU"/>
        </w:rPr>
        <w:t xml:space="preserve"> общей площадью </w:t>
      </w:r>
      <w:r>
        <w:rPr>
          <w:rFonts w:ascii="Arial Narrow" w:eastAsia="Times New Roman" w:hAnsi="Arial Narrow" w:cs="Times New Roman"/>
          <w:color w:val="000000"/>
          <w:sz w:val="28"/>
          <w:szCs w:val="28"/>
          <w:lang w:eastAsia="ru-RU"/>
        </w:rPr>
        <w:t>___</w:t>
      </w:r>
      <w:r w:rsidRPr="007714F7">
        <w:rPr>
          <w:rFonts w:ascii="Arial Narrow" w:eastAsia="Times New Roman" w:hAnsi="Arial Narrow" w:cs="Times New Roman"/>
          <w:color w:val="000000"/>
          <w:sz w:val="28"/>
          <w:szCs w:val="28"/>
          <w:lang w:eastAsia="ru-RU"/>
        </w:rPr>
        <w:t xml:space="preserve">  метров квадратных (далее</w:t>
      </w:r>
      <w:r>
        <w:rPr>
          <w:rFonts w:ascii="Arial Narrow" w:eastAsia="Times New Roman" w:hAnsi="Arial Narrow" w:cs="Times New Roman"/>
          <w:color w:val="000000"/>
          <w:sz w:val="28"/>
          <w:szCs w:val="28"/>
          <w:lang w:eastAsia="ru-RU"/>
        </w:rPr>
        <w:t xml:space="preserve"> -</w:t>
      </w:r>
      <w:r w:rsidRPr="007714F7">
        <w:rPr>
          <w:rFonts w:ascii="Arial Narrow" w:eastAsia="Times New Roman" w:hAnsi="Arial Narrow" w:cs="Times New Roman"/>
          <w:color w:val="000000"/>
          <w:sz w:val="28"/>
          <w:szCs w:val="28"/>
          <w:lang w:eastAsia="ru-RU"/>
        </w:rPr>
        <w:t xml:space="preserve"> Помещение) с расположенным на нем производственным промышленным оборудованием (далее</w:t>
      </w:r>
      <w:r>
        <w:rPr>
          <w:rFonts w:ascii="Arial Narrow" w:eastAsia="Times New Roman" w:hAnsi="Arial Narrow" w:cs="Times New Roman"/>
          <w:color w:val="000000"/>
          <w:sz w:val="28"/>
          <w:szCs w:val="28"/>
          <w:lang w:eastAsia="ru-RU"/>
        </w:rPr>
        <w:t xml:space="preserve"> -</w:t>
      </w:r>
      <w:r w:rsidRPr="007714F7">
        <w:rPr>
          <w:rFonts w:ascii="Arial Narrow" w:eastAsia="Times New Roman" w:hAnsi="Arial Narrow" w:cs="Times New Roman"/>
          <w:color w:val="000000"/>
          <w:sz w:val="28"/>
          <w:szCs w:val="28"/>
          <w:lang w:eastAsia="ru-RU"/>
        </w:rPr>
        <w:t xml:space="preserve"> Оборудование), а вместе именуемым далее</w:t>
      </w:r>
      <w:r>
        <w:rPr>
          <w:rFonts w:ascii="Arial Narrow" w:eastAsia="Times New Roman" w:hAnsi="Arial Narrow" w:cs="Times New Roman"/>
          <w:color w:val="000000"/>
          <w:sz w:val="28"/>
          <w:szCs w:val="28"/>
          <w:lang w:eastAsia="ru-RU"/>
        </w:rPr>
        <w:t xml:space="preserve"> -</w:t>
      </w:r>
      <w:r w:rsidRPr="007714F7">
        <w:rPr>
          <w:rFonts w:ascii="Arial Narrow" w:eastAsia="Times New Roman" w:hAnsi="Arial Narrow" w:cs="Times New Roman"/>
          <w:color w:val="000000"/>
          <w:sz w:val="28"/>
          <w:szCs w:val="28"/>
          <w:lang w:eastAsia="ru-RU"/>
        </w:rPr>
        <w:t xml:space="preserve"> Имущество, подключенным к инженерным коммуникациям электро-, водоснабжения и водоотведения. Помещение расположено по адресу: 185034, город Петрозаводск,</w:t>
      </w:r>
      <w:r>
        <w:rPr>
          <w:rFonts w:ascii="Arial Narrow" w:eastAsia="Times New Roman" w:hAnsi="Arial Narrow" w:cs="Times New Roman"/>
          <w:color w:val="000000"/>
          <w:sz w:val="28"/>
          <w:szCs w:val="28"/>
          <w:lang w:eastAsia="ru-RU"/>
        </w:rPr>
        <w:t xml:space="preserve"> район «</w:t>
      </w:r>
      <w:r w:rsidRPr="007714F7">
        <w:rPr>
          <w:rFonts w:ascii="Arial Narrow" w:eastAsia="Times New Roman" w:hAnsi="Arial Narrow" w:cs="Times New Roman"/>
          <w:color w:val="000000"/>
          <w:sz w:val="28"/>
          <w:szCs w:val="28"/>
          <w:lang w:eastAsia="ru-RU"/>
        </w:rPr>
        <w:t>Южная промзона</w:t>
      </w:r>
      <w:r>
        <w:rPr>
          <w:rFonts w:ascii="Arial Narrow" w:eastAsia="Times New Roman" w:hAnsi="Arial Narrow" w:cs="Times New Roman"/>
          <w:color w:val="000000"/>
          <w:sz w:val="28"/>
          <w:szCs w:val="28"/>
          <w:lang w:eastAsia="ru-RU"/>
        </w:rPr>
        <w:t>»</w:t>
      </w:r>
      <w:r w:rsidRPr="007714F7">
        <w:rPr>
          <w:rFonts w:ascii="Arial Narrow" w:eastAsia="Times New Roman" w:hAnsi="Arial Narrow" w:cs="Times New Roman"/>
          <w:color w:val="000000"/>
          <w:sz w:val="28"/>
          <w:szCs w:val="28"/>
          <w:lang w:eastAsia="ru-RU"/>
        </w:rPr>
        <w:t>, проезд Строителей, д. 30, часть помещения №11, определенная на плане (план прилагается к Договору) как место №</w:t>
      </w:r>
      <w:r>
        <w:rPr>
          <w:rFonts w:ascii="Arial Narrow" w:eastAsia="Times New Roman" w:hAnsi="Arial Narrow" w:cs="Times New Roman"/>
          <w:color w:val="000000"/>
          <w:sz w:val="28"/>
          <w:szCs w:val="28"/>
          <w:lang w:eastAsia="ru-RU"/>
        </w:rPr>
        <w:t>__</w:t>
      </w:r>
      <w:r w:rsidRPr="007714F7">
        <w:rPr>
          <w:rFonts w:ascii="Arial Narrow" w:eastAsia="Times New Roman" w:hAnsi="Arial Narrow" w:cs="Times New Roman"/>
          <w:color w:val="000000"/>
          <w:sz w:val="28"/>
          <w:szCs w:val="28"/>
          <w:lang w:eastAsia="ru-RU"/>
        </w:rPr>
        <w:t>.</w:t>
      </w:r>
    </w:p>
    <w:p w14:paraId="740C5934"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sidRPr="007714F7">
        <w:rPr>
          <w:rFonts w:ascii="Arial Narrow" w:eastAsia="Times New Roman" w:hAnsi="Arial Narrow" w:cs="Times New Roman"/>
          <w:color w:val="000000"/>
          <w:sz w:val="28"/>
          <w:szCs w:val="28"/>
          <w:lang w:eastAsia="ru-RU"/>
        </w:rPr>
        <w:t>В состав предоставляемого в аренду вместе с помещением оборудования входит:</w:t>
      </w:r>
    </w:p>
    <w:p w14:paraId="18C728A3" w14:textId="77777777" w:rsidR="00C92597" w:rsidRPr="004B6DB2"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_____________________</w:t>
      </w:r>
    </w:p>
    <w:p w14:paraId="2B6EBBB9" w14:textId="77777777" w:rsidR="00C9259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sidRPr="007714F7">
        <w:rPr>
          <w:rFonts w:ascii="Arial Narrow" w:eastAsia="Times New Roman" w:hAnsi="Arial Narrow" w:cs="Times New Roman"/>
          <w:color w:val="000000"/>
          <w:sz w:val="28"/>
          <w:szCs w:val="28"/>
          <w:lang w:eastAsia="ru-RU"/>
        </w:rPr>
        <w:t xml:space="preserve"> (год введения в эксплуатацию</w:t>
      </w:r>
      <w:r>
        <w:rPr>
          <w:rFonts w:ascii="Arial Narrow" w:eastAsia="Times New Roman" w:hAnsi="Arial Narrow" w:cs="Times New Roman"/>
          <w:color w:val="000000"/>
          <w:sz w:val="28"/>
          <w:szCs w:val="28"/>
          <w:lang w:eastAsia="ru-RU"/>
        </w:rPr>
        <w:t xml:space="preserve"> ____</w:t>
      </w:r>
      <w:r w:rsidRPr="007714F7">
        <w:rPr>
          <w:rFonts w:ascii="Arial Narrow" w:eastAsia="Times New Roman" w:hAnsi="Arial Narrow" w:cs="Times New Roman"/>
          <w:color w:val="000000"/>
          <w:sz w:val="28"/>
          <w:szCs w:val="28"/>
          <w:lang w:eastAsia="ru-RU"/>
        </w:rPr>
        <w:t>, инвентарный номер</w:t>
      </w:r>
      <w:r>
        <w:rPr>
          <w:rFonts w:ascii="Arial Narrow" w:eastAsia="Times New Roman" w:hAnsi="Arial Narrow" w:cs="Times New Roman"/>
          <w:color w:val="000000"/>
          <w:sz w:val="28"/>
          <w:szCs w:val="28"/>
          <w:lang w:eastAsia="ru-RU"/>
        </w:rPr>
        <w:t xml:space="preserve"> _____</w:t>
      </w:r>
      <w:r w:rsidRPr="007714F7">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w:t>
      </w:r>
    </w:p>
    <w:p w14:paraId="52247F20"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1.2. </w:t>
      </w:r>
      <w:r w:rsidRPr="007714F7">
        <w:rPr>
          <w:rFonts w:ascii="Arial Narrow" w:eastAsia="Times New Roman" w:hAnsi="Arial Narrow" w:cs="Times New Roman"/>
          <w:color w:val="000000"/>
          <w:sz w:val="28"/>
          <w:szCs w:val="28"/>
          <w:lang w:eastAsia="ru-RU"/>
        </w:rPr>
        <w:t>Получение в аренду Имущества дает право Арендатору на использование оборудования общепроизводственного назначения, оборудования Центра коллективного пользования опытно-промышленным оборудованием Технопарка, а также мест общего доступа на территории Технопарка.</w:t>
      </w:r>
    </w:p>
    <w:p w14:paraId="5D2DBD13"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1.3. </w:t>
      </w:r>
      <w:r w:rsidRPr="007714F7">
        <w:rPr>
          <w:rFonts w:ascii="Arial Narrow" w:eastAsia="Times New Roman" w:hAnsi="Arial Narrow" w:cs="Times New Roman"/>
          <w:color w:val="000000"/>
          <w:sz w:val="28"/>
          <w:szCs w:val="28"/>
          <w:lang w:eastAsia="ru-RU"/>
        </w:rPr>
        <w:t>Имущество принадлежит Аренд</w:t>
      </w:r>
      <w:r>
        <w:rPr>
          <w:rFonts w:ascii="Arial Narrow" w:eastAsia="Times New Roman" w:hAnsi="Arial Narrow" w:cs="Times New Roman"/>
          <w:color w:val="000000"/>
          <w:sz w:val="28"/>
          <w:szCs w:val="28"/>
          <w:lang w:eastAsia="ru-RU"/>
        </w:rPr>
        <w:t>одателю на праве собственности или ином законном основании.</w:t>
      </w:r>
    </w:p>
    <w:p w14:paraId="3EBB628F"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1.4. </w:t>
      </w:r>
      <w:r w:rsidRPr="007714F7">
        <w:rPr>
          <w:rFonts w:ascii="Arial Narrow" w:eastAsia="Times New Roman" w:hAnsi="Arial Narrow" w:cs="Times New Roman"/>
          <w:color w:val="000000"/>
          <w:sz w:val="28"/>
          <w:szCs w:val="28"/>
          <w:lang w:eastAsia="ru-RU"/>
        </w:rPr>
        <w:t>Передаваемое в аренду Помещение находится в исправном состоянии, отвечающим</w:t>
      </w:r>
      <w:r>
        <w:rPr>
          <w:rFonts w:ascii="Arial Narrow" w:eastAsia="Times New Roman" w:hAnsi="Arial Narrow" w:cs="Times New Roman"/>
          <w:color w:val="000000"/>
          <w:sz w:val="28"/>
          <w:szCs w:val="28"/>
          <w:lang w:eastAsia="ru-RU"/>
        </w:rPr>
        <w:t xml:space="preserve"> </w:t>
      </w:r>
      <w:r w:rsidRPr="007714F7">
        <w:rPr>
          <w:rFonts w:ascii="Arial Narrow" w:eastAsia="Times New Roman" w:hAnsi="Arial Narrow" w:cs="Times New Roman"/>
          <w:color w:val="000000"/>
          <w:sz w:val="28"/>
          <w:szCs w:val="28"/>
          <w:lang w:eastAsia="ru-RU"/>
        </w:rPr>
        <w:t>требованиям, предъявляемым к эксплуатируемым нежилым помещениям, используемым для целей в соответствии с назначением и конструкцией арендуемого помещения.</w:t>
      </w:r>
    </w:p>
    <w:p w14:paraId="35C0EDED"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1.5. </w:t>
      </w:r>
      <w:r w:rsidRPr="007714F7">
        <w:rPr>
          <w:rFonts w:ascii="Arial Narrow" w:eastAsia="Times New Roman" w:hAnsi="Arial Narrow" w:cs="Times New Roman"/>
          <w:color w:val="000000"/>
          <w:sz w:val="28"/>
          <w:szCs w:val="28"/>
          <w:lang w:eastAsia="ru-RU"/>
        </w:rPr>
        <w:t>Целевое использование Помещения</w:t>
      </w:r>
      <w:r>
        <w:rPr>
          <w:rFonts w:ascii="Arial Narrow" w:eastAsia="Times New Roman" w:hAnsi="Arial Narrow" w:cs="Times New Roman"/>
          <w:color w:val="000000"/>
          <w:sz w:val="28"/>
          <w:szCs w:val="28"/>
          <w:lang w:eastAsia="ru-RU"/>
        </w:rPr>
        <w:t xml:space="preserve"> -</w:t>
      </w:r>
      <w:r w:rsidRPr="007714F7">
        <w:rPr>
          <w:rFonts w:ascii="Arial Narrow" w:eastAsia="Times New Roman" w:hAnsi="Arial Narrow" w:cs="Times New Roman"/>
          <w:color w:val="000000"/>
          <w:sz w:val="28"/>
          <w:szCs w:val="28"/>
          <w:lang w:eastAsia="ru-RU"/>
        </w:rPr>
        <w:t xml:space="preserve"> для эксплуатации камнеобрабатывающего оборудования.</w:t>
      </w:r>
    </w:p>
    <w:p w14:paraId="45747F1B"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1.6. </w:t>
      </w:r>
      <w:r w:rsidRPr="007714F7">
        <w:rPr>
          <w:rFonts w:ascii="Arial Narrow" w:eastAsia="Times New Roman" w:hAnsi="Arial Narrow" w:cs="Times New Roman"/>
          <w:color w:val="000000"/>
          <w:sz w:val="28"/>
          <w:szCs w:val="28"/>
          <w:lang w:eastAsia="ru-RU"/>
        </w:rPr>
        <w:t xml:space="preserve">Расходные материалы (дисковое полотно, сегменты на дисковое полотно, канаты, материалы для полировки и др.), необходимые для использования на арендуемом </w:t>
      </w:r>
      <w:r w:rsidRPr="007714F7">
        <w:rPr>
          <w:rFonts w:ascii="Arial Narrow" w:eastAsia="Times New Roman" w:hAnsi="Arial Narrow" w:cs="Times New Roman"/>
          <w:color w:val="000000"/>
          <w:sz w:val="28"/>
          <w:szCs w:val="28"/>
          <w:lang w:eastAsia="ru-RU"/>
        </w:rPr>
        <w:lastRenderedPageBreak/>
        <w:t>Оборудовании, не являются предметом настоящего Договора и не передаются в аренду в соответствии с его условиями.</w:t>
      </w:r>
    </w:p>
    <w:p w14:paraId="213CF8C4"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1.7. </w:t>
      </w:r>
      <w:r w:rsidRPr="007714F7">
        <w:rPr>
          <w:rFonts w:ascii="Arial Narrow" w:eastAsia="Times New Roman" w:hAnsi="Arial Narrow" w:cs="Times New Roman"/>
          <w:color w:val="000000"/>
          <w:sz w:val="28"/>
          <w:szCs w:val="28"/>
          <w:lang w:eastAsia="ru-RU"/>
        </w:rPr>
        <w:t xml:space="preserve">Передача Имущества Арендатору и возврат Имущества Арендодателю при досрочном расторжении или окончании срока действия настоящего Договора, оформляется Актом приема-передачи. </w:t>
      </w:r>
    </w:p>
    <w:p w14:paraId="3B203565" w14:textId="77777777" w:rsidR="00C92597" w:rsidRPr="007714F7" w:rsidRDefault="00C92597" w:rsidP="00C92597">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1.8. </w:t>
      </w:r>
      <w:r w:rsidRPr="007714F7">
        <w:rPr>
          <w:rFonts w:ascii="Arial Narrow" w:eastAsia="Times New Roman" w:hAnsi="Arial Narrow" w:cs="Times New Roman"/>
          <w:color w:val="000000"/>
          <w:sz w:val="28"/>
          <w:szCs w:val="28"/>
          <w:lang w:eastAsia="ru-RU"/>
        </w:rPr>
        <w:t>При прекращении договора аренды Арендатор обязан вернуть Арендодателю Имущество в том состоянии, в котором он его получил, с учетом нормального износа.</w:t>
      </w:r>
    </w:p>
    <w:p w14:paraId="09FF763C" w14:textId="77777777" w:rsidR="007714F7" w:rsidRDefault="007714F7" w:rsidP="007714F7">
      <w:pPr>
        <w:shd w:val="clear" w:color="auto" w:fill="FFFFFF"/>
        <w:spacing w:after="0" w:line="240" w:lineRule="auto"/>
        <w:ind w:firstLine="426"/>
        <w:jc w:val="both"/>
        <w:rPr>
          <w:rFonts w:ascii="Arial Narrow" w:eastAsia="Times New Roman" w:hAnsi="Arial Narrow" w:cs="Times New Roman"/>
          <w:color w:val="000000"/>
          <w:sz w:val="24"/>
          <w:szCs w:val="24"/>
        </w:rPr>
      </w:pPr>
    </w:p>
    <w:bookmarkEnd w:id="13"/>
    <w:p w14:paraId="28678682" w14:textId="77777777" w:rsidR="007714F7" w:rsidRPr="006A6D72" w:rsidRDefault="006A6D72" w:rsidP="006A6D72">
      <w:pPr>
        <w:shd w:val="clear" w:color="auto" w:fill="FFFFFF"/>
        <w:spacing w:after="0" w:line="240" w:lineRule="auto"/>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2.</w:t>
      </w:r>
      <w:r w:rsidR="007714F7" w:rsidRPr="006A6D72">
        <w:rPr>
          <w:rFonts w:ascii="Arial Narrow" w:eastAsia="Times New Roman" w:hAnsi="Arial Narrow" w:cs="Times New Roman"/>
          <w:color w:val="000000"/>
          <w:sz w:val="28"/>
          <w:szCs w:val="28"/>
          <w:lang w:eastAsia="ru-RU"/>
        </w:rPr>
        <w:t>ПРАВА И ОБЯЗАННОСТИ СТОРОН</w:t>
      </w:r>
    </w:p>
    <w:p w14:paraId="269FF13C" w14:textId="77777777" w:rsidR="007714F7" w:rsidRPr="005D47EB"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rPr>
      </w:pPr>
    </w:p>
    <w:p w14:paraId="6C68C4CF" w14:textId="77777777" w:rsidR="002C70A4" w:rsidRPr="006A296C" w:rsidRDefault="002C70A4" w:rsidP="002C70A4">
      <w:pPr>
        <w:pStyle w:val="a3"/>
        <w:numPr>
          <w:ilvl w:val="1"/>
          <w:numId w:val="3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6A296C">
        <w:rPr>
          <w:rFonts w:ascii="Arial Narrow" w:eastAsia="Times New Roman" w:hAnsi="Arial Narrow" w:cs="Times New Roman"/>
          <w:i/>
          <w:iCs/>
          <w:color w:val="000000"/>
          <w:sz w:val="28"/>
          <w:szCs w:val="28"/>
          <w:lang w:eastAsia="ru-RU"/>
        </w:rPr>
        <w:t>Обязанности Арендодателя:</w:t>
      </w:r>
    </w:p>
    <w:p w14:paraId="0A531956" w14:textId="77777777" w:rsidR="002C70A4" w:rsidRPr="0024064C"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4064C">
        <w:rPr>
          <w:rFonts w:ascii="Arial Narrow" w:eastAsia="Times New Roman" w:hAnsi="Arial Narrow" w:cs="Times New Roman"/>
          <w:color w:val="000000"/>
          <w:sz w:val="28"/>
          <w:szCs w:val="28"/>
          <w:lang w:eastAsia="ru-RU"/>
        </w:rPr>
        <w:t>Передать Имущество Арендатору по Акту приема-передачи.</w:t>
      </w:r>
    </w:p>
    <w:p w14:paraId="30FFAD84" w14:textId="77777777" w:rsidR="002C70A4" w:rsidRPr="0024064C"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14" w:name="_Hlk109812430"/>
      <w:bookmarkStart w:id="15" w:name="_Hlk109812380"/>
      <w:r w:rsidRPr="0024064C">
        <w:rPr>
          <w:rFonts w:ascii="Arial Narrow" w:eastAsia="Times New Roman" w:hAnsi="Arial Narrow" w:cs="Times New Roman"/>
          <w:color w:val="000000"/>
          <w:sz w:val="28"/>
          <w:szCs w:val="28"/>
          <w:lang w:eastAsia="ru-RU"/>
        </w:rPr>
        <w:t>Осуществлять капитальный ремонт Имущества в течение всего срока действия договора аренды</w:t>
      </w:r>
      <w:bookmarkEnd w:id="14"/>
      <w:r w:rsidRPr="0024064C">
        <w:rPr>
          <w:rFonts w:ascii="Arial Narrow" w:eastAsia="Times New Roman" w:hAnsi="Arial Narrow" w:cs="Times New Roman"/>
          <w:color w:val="000000"/>
          <w:sz w:val="28"/>
          <w:szCs w:val="28"/>
          <w:lang w:eastAsia="ru-RU"/>
        </w:rPr>
        <w:t>.</w:t>
      </w:r>
    </w:p>
    <w:bookmarkEnd w:id="15"/>
    <w:p w14:paraId="5BB08069" w14:textId="77777777" w:rsidR="002C70A4" w:rsidRPr="002C70A4"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4064C">
        <w:rPr>
          <w:rFonts w:ascii="Arial Narrow" w:eastAsia="Times New Roman" w:hAnsi="Arial Narrow" w:cs="Times New Roman"/>
          <w:color w:val="000000"/>
          <w:sz w:val="28"/>
          <w:szCs w:val="28"/>
          <w:lang w:eastAsia="ru-RU"/>
        </w:rPr>
        <w:t xml:space="preserve">Осуществлять деятельность </w:t>
      </w:r>
      <w:r w:rsidRPr="002C70A4">
        <w:rPr>
          <w:rFonts w:ascii="Arial Narrow" w:eastAsia="Times New Roman" w:hAnsi="Arial Narrow" w:cs="Times New Roman"/>
          <w:color w:val="000000"/>
          <w:sz w:val="28"/>
          <w:szCs w:val="28"/>
          <w:lang w:eastAsia="ru-RU"/>
        </w:rPr>
        <w:t>или содействовать осуществлению деятельности Арендатора по созданию, развитию и эксплуатации объектов Технопарка.</w:t>
      </w:r>
    </w:p>
    <w:p w14:paraId="2FDA4BEF" w14:textId="77777777" w:rsidR="002C70A4" w:rsidRPr="002C70A4"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16" w:name="_Hlk109814424"/>
      <w:bookmarkStart w:id="17" w:name="_Hlk109814395"/>
      <w:r w:rsidRPr="002C70A4">
        <w:rPr>
          <w:rFonts w:ascii="Arial Narrow" w:eastAsia="Times New Roman" w:hAnsi="Arial Narrow" w:cs="Times New Roman"/>
          <w:color w:val="000000"/>
          <w:sz w:val="28"/>
          <w:szCs w:val="28"/>
          <w:lang w:eastAsia="ru-RU"/>
        </w:rPr>
        <w:t xml:space="preserve">Способствовать созданию условий для получения Арендатором ресурсов от ресурсоснабжающих организаций (электроэнергия, водоснабжение, водоотведение). </w:t>
      </w:r>
    </w:p>
    <w:p w14:paraId="71CD4295" w14:textId="77777777" w:rsidR="002C70A4" w:rsidRPr="002C70A4"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C70A4">
        <w:rPr>
          <w:rFonts w:ascii="Arial Narrow" w:eastAsia="Times New Roman" w:hAnsi="Arial Narrow" w:cs="Times New Roman"/>
          <w:color w:val="000000"/>
          <w:sz w:val="28"/>
          <w:szCs w:val="28"/>
          <w:lang w:eastAsia="ru-RU"/>
        </w:rPr>
        <w:t>Обеспечивать нормальное функционирование и надлежащее техническое состояние внутренних инженерно-технических коммуникаций, являющихся собственностью Арендодателя, позволяющих использовать Имущество по назначению, указанному в настоящем договоре</w:t>
      </w:r>
      <w:bookmarkEnd w:id="17"/>
      <w:r w:rsidRPr="002C70A4">
        <w:rPr>
          <w:rFonts w:ascii="Arial Narrow" w:eastAsia="Times New Roman" w:hAnsi="Arial Narrow" w:cs="Times New Roman"/>
          <w:color w:val="000000"/>
          <w:sz w:val="28"/>
          <w:szCs w:val="28"/>
          <w:lang w:eastAsia="ru-RU"/>
        </w:rPr>
        <w:t>.</w:t>
      </w:r>
    </w:p>
    <w:p w14:paraId="313AB8C6" w14:textId="1BE66C16" w:rsidR="002C70A4" w:rsidRPr="0024064C"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4064C">
        <w:rPr>
          <w:rFonts w:ascii="Arial Narrow" w:eastAsia="Times New Roman" w:hAnsi="Arial Narrow" w:cs="Times New Roman"/>
          <w:color w:val="000000"/>
          <w:sz w:val="28"/>
          <w:szCs w:val="28"/>
          <w:lang w:eastAsia="ru-RU"/>
        </w:rPr>
        <w:t>Предоставлять Арендатору счета и УПД на все виды платежей по настоящему договору</w:t>
      </w:r>
      <w:bookmarkEnd w:id="16"/>
      <w:r w:rsidRPr="0024064C">
        <w:rPr>
          <w:rFonts w:ascii="Arial Narrow" w:eastAsia="Times New Roman" w:hAnsi="Arial Narrow" w:cs="Times New Roman"/>
          <w:color w:val="000000"/>
          <w:sz w:val="28"/>
          <w:szCs w:val="28"/>
          <w:lang w:eastAsia="ru-RU"/>
        </w:rPr>
        <w:t>.</w:t>
      </w:r>
    </w:p>
    <w:p w14:paraId="34CF541B" w14:textId="77777777" w:rsidR="002C70A4" w:rsidRPr="0024064C"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4064C">
        <w:rPr>
          <w:rFonts w:ascii="Arial Narrow" w:eastAsia="Times New Roman" w:hAnsi="Arial Narrow" w:cs="Times New Roman"/>
          <w:color w:val="000000"/>
          <w:sz w:val="28"/>
          <w:szCs w:val="28"/>
          <w:lang w:eastAsia="ru-RU"/>
        </w:rPr>
        <w:t>Обеспечить возможность использование Арендатором Помещения и зон общего пользования  в соответствии с установленными правилами.</w:t>
      </w:r>
    </w:p>
    <w:p w14:paraId="10DA5C6D" w14:textId="77777777" w:rsidR="002C70A4" w:rsidRPr="0024064C" w:rsidRDefault="002C70A4" w:rsidP="002C70A4">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18" w:name="_Hlk109814357"/>
      <w:r w:rsidRPr="0024064C">
        <w:rPr>
          <w:rFonts w:ascii="Arial Narrow" w:eastAsia="Times New Roman" w:hAnsi="Arial Narrow" w:cs="Times New Roman"/>
          <w:color w:val="000000"/>
          <w:sz w:val="28"/>
          <w:szCs w:val="28"/>
          <w:lang w:eastAsia="ru-RU"/>
        </w:rPr>
        <w:t>Принять арендуемое Имущество от Арендатора по окончании срока Аренды, либо при досрочном его расторжении</w:t>
      </w:r>
      <w:bookmarkEnd w:id="18"/>
      <w:r w:rsidRPr="0024064C">
        <w:rPr>
          <w:rFonts w:ascii="Arial Narrow" w:eastAsia="Times New Roman" w:hAnsi="Arial Narrow" w:cs="Times New Roman"/>
          <w:color w:val="000000"/>
          <w:sz w:val="28"/>
          <w:szCs w:val="28"/>
          <w:lang w:eastAsia="ru-RU"/>
        </w:rPr>
        <w:t>.</w:t>
      </w:r>
    </w:p>
    <w:p w14:paraId="1E88F05A" w14:textId="77777777" w:rsidR="007714F7" w:rsidRPr="006A296C" w:rsidRDefault="007714F7" w:rsidP="006A296C">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5569A51" w14:textId="77777777" w:rsidR="007265D6" w:rsidRPr="0024064C" w:rsidRDefault="007265D6" w:rsidP="007265D6">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4064C">
        <w:rPr>
          <w:rFonts w:ascii="Arial Narrow" w:eastAsia="Times New Roman" w:hAnsi="Arial Narrow" w:cs="Times New Roman"/>
          <w:i/>
          <w:iCs/>
          <w:color w:val="000000"/>
          <w:sz w:val="28"/>
          <w:szCs w:val="28"/>
          <w:lang w:eastAsia="ru-RU"/>
        </w:rPr>
        <w:t>Права Арендодателя</w:t>
      </w:r>
      <w:r w:rsidRPr="0024064C">
        <w:rPr>
          <w:rFonts w:ascii="Arial Narrow" w:eastAsia="Times New Roman" w:hAnsi="Arial Narrow" w:cs="Times New Roman"/>
          <w:color w:val="000000"/>
          <w:sz w:val="28"/>
          <w:szCs w:val="28"/>
          <w:lang w:eastAsia="ru-RU"/>
        </w:rPr>
        <w:t>:</w:t>
      </w:r>
    </w:p>
    <w:p w14:paraId="166B17CE"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2.2.1. </w:t>
      </w:r>
      <w:r w:rsidRPr="006A296C">
        <w:rPr>
          <w:rFonts w:ascii="Arial Narrow" w:eastAsia="Times New Roman" w:hAnsi="Arial Narrow" w:cs="Times New Roman"/>
          <w:color w:val="000000"/>
          <w:sz w:val="28"/>
          <w:szCs w:val="28"/>
          <w:lang w:eastAsia="ru-RU"/>
        </w:rPr>
        <w:t>Арендодатель имеет право в любое время контролировать:</w:t>
      </w:r>
    </w:p>
    <w:p w14:paraId="257CEF69"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-соответствие фактического использования Имущества условиям настоящего Договора;</w:t>
      </w:r>
    </w:p>
    <w:p w14:paraId="44F9641D"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соблюдение Арендатором правил техники безопасности и пропускного режима;</w:t>
      </w:r>
    </w:p>
    <w:p w14:paraId="2E8285A0"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соблюдение Арендатором установленных правил и норм органов исполнительной власти в области охраны окружающей среды, охраны труда, СЭС, Ростехнадзора, правил пожарной безопасности, правил размещения Арендатором отходов и других видов вредного воздействия на окружающую среду;</w:t>
      </w:r>
    </w:p>
    <w:p w14:paraId="604D23D7"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соблюдение установленных технических регламентов и параметров при работе Оборудования;</w:t>
      </w:r>
    </w:p>
    <w:p w14:paraId="0A64CB59"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технические характеристики расходных материалов на предмет их соответствия техническим характеристикам Оборудования.</w:t>
      </w:r>
    </w:p>
    <w:p w14:paraId="57D9B972"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2.2.2. </w:t>
      </w:r>
      <w:r w:rsidRPr="006A296C">
        <w:rPr>
          <w:rFonts w:ascii="Arial Narrow" w:eastAsia="Times New Roman" w:hAnsi="Arial Narrow" w:cs="Times New Roman"/>
          <w:color w:val="000000"/>
          <w:sz w:val="28"/>
          <w:szCs w:val="28"/>
          <w:lang w:eastAsia="ru-RU"/>
        </w:rPr>
        <w:t>Устанавливать технологические перерывы для осуществления технического и профилактического обслуживания и ремонта Оборудования.</w:t>
      </w:r>
    </w:p>
    <w:p w14:paraId="56AC3962"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lastRenderedPageBreak/>
        <w:t xml:space="preserve">2.2.3. </w:t>
      </w:r>
      <w:r w:rsidRPr="006A296C">
        <w:rPr>
          <w:rFonts w:ascii="Arial Narrow" w:eastAsia="Times New Roman" w:hAnsi="Arial Narrow" w:cs="Times New Roman"/>
          <w:color w:val="000000"/>
          <w:sz w:val="28"/>
          <w:szCs w:val="28"/>
          <w:lang w:eastAsia="ru-RU"/>
        </w:rPr>
        <w:t>Устанавливать технические регламенты и параметры эксплуатации Оборудования, направленные на исключение повышенного износа Оборудования, обязательные для соблюдения Арендатором.</w:t>
      </w:r>
    </w:p>
    <w:p w14:paraId="28223ED1"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2.2.4. </w:t>
      </w:r>
      <w:r w:rsidRPr="006A296C">
        <w:rPr>
          <w:rFonts w:ascii="Arial Narrow" w:eastAsia="Times New Roman" w:hAnsi="Arial Narrow" w:cs="Times New Roman"/>
          <w:color w:val="000000"/>
          <w:sz w:val="28"/>
          <w:szCs w:val="28"/>
          <w:lang w:eastAsia="ru-RU"/>
        </w:rPr>
        <w:t>Ограничивать доступ Арендатора к Оборудованию и налагать штрафные санкции в связи с нарушением установленных технических регламентов и параметров эксплуатации Оборудования.</w:t>
      </w:r>
    </w:p>
    <w:p w14:paraId="44D0A613"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2.2.5. </w:t>
      </w:r>
      <w:r w:rsidRPr="006A296C">
        <w:rPr>
          <w:rFonts w:ascii="Arial Narrow" w:eastAsia="Times New Roman" w:hAnsi="Arial Narrow" w:cs="Times New Roman"/>
          <w:color w:val="000000"/>
          <w:sz w:val="28"/>
          <w:szCs w:val="28"/>
          <w:lang w:eastAsia="ru-RU"/>
        </w:rPr>
        <w:t>Предоставить арендатору право временно пользоваться Оборудованием аналогичного производственного назначения предмету аренды в случае длительного периода неисправности арендованного Оборудования, произошедшей в отсутствие вины Арендатора и результате естественного износа и эксплуатации Оборудования. В случае возникновения такой неисправности у Арендатора не возникает права требования возмещения упущенной выгоды к Арендодателю.</w:t>
      </w:r>
    </w:p>
    <w:p w14:paraId="1380120E"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2.2.6. </w:t>
      </w:r>
      <w:r w:rsidRPr="006A296C">
        <w:rPr>
          <w:rFonts w:ascii="Arial Narrow" w:eastAsia="Times New Roman" w:hAnsi="Arial Narrow" w:cs="Times New Roman"/>
          <w:color w:val="000000"/>
          <w:sz w:val="28"/>
          <w:szCs w:val="28"/>
          <w:lang w:eastAsia="ru-RU"/>
        </w:rPr>
        <w:t>Оказывать Арендатору консультационную, информационную и иную помощь в целях наиболее эффективного и грамотного использования Арендатором Имущества, переданного ему во временное владение и пользование по настоящему договору.</w:t>
      </w:r>
    </w:p>
    <w:p w14:paraId="33414CD2" w14:textId="77777777" w:rsidR="007265D6"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2.2.7. </w:t>
      </w:r>
      <w:r w:rsidRPr="006A296C">
        <w:rPr>
          <w:rFonts w:ascii="Arial Narrow" w:eastAsia="Times New Roman" w:hAnsi="Arial Narrow" w:cs="Times New Roman"/>
          <w:color w:val="000000"/>
          <w:sz w:val="28"/>
          <w:szCs w:val="28"/>
          <w:lang w:eastAsia="ru-RU"/>
        </w:rPr>
        <w:t>Заключать с Арендатором договоры на оказание различных услуг.</w:t>
      </w:r>
    </w:p>
    <w:p w14:paraId="77D98B58" w14:textId="6B2CF4CB" w:rsidR="007714F7" w:rsidRPr="006A296C" w:rsidRDefault="007265D6" w:rsidP="007265D6">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2.2.8. </w:t>
      </w:r>
      <w:r w:rsidRPr="006A296C">
        <w:rPr>
          <w:rFonts w:ascii="Arial Narrow" w:eastAsia="Times New Roman" w:hAnsi="Arial Narrow" w:cs="Times New Roman"/>
          <w:color w:val="000000"/>
          <w:sz w:val="28"/>
          <w:szCs w:val="28"/>
          <w:lang w:eastAsia="ru-RU"/>
        </w:rPr>
        <w:t>Ограничивать доступ сотрудников Арендатора к Оборудованию в связи с нарушением установленных правил и норм по допуску лиц к работе с Оборудованием.</w:t>
      </w:r>
    </w:p>
    <w:p w14:paraId="6FC3A9D9" w14:textId="77777777" w:rsidR="007714F7" w:rsidRPr="006A296C" w:rsidRDefault="007714F7" w:rsidP="006A296C">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8140D56" w14:textId="77777777" w:rsidR="00C57823" w:rsidRPr="00E34D5A" w:rsidRDefault="00C57823" w:rsidP="00C57823">
      <w:pPr>
        <w:pStyle w:val="a3"/>
        <w:numPr>
          <w:ilvl w:val="1"/>
          <w:numId w:val="3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E34D5A">
        <w:rPr>
          <w:rFonts w:ascii="Arial Narrow" w:eastAsia="Times New Roman" w:hAnsi="Arial Narrow" w:cs="Times New Roman"/>
          <w:i/>
          <w:iCs/>
          <w:color w:val="000000"/>
          <w:sz w:val="28"/>
          <w:szCs w:val="28"/>
          <w:lang w:eastAsia="ru-RU"/>
        </w:rPr>
        <w:t>Обязанности Арендатора:</w:t>
      </w:r>
    </w:p>
    <w:p w14:paraId="04504FB9"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bookmarkStart w:id="19" w:name="_Hlk109813308"/>
      <w:r w:rsidRPr="008021A8">
        <w:rPr>
          <w:rFonts w:ascii="Arial Narrow" w:eastAsia="Times New Roman" w:hAnsi="Arial Narrow" w:cs="Times New Roman"/>
          <w:sz w:val="28"/>
          <w:szCs w:val="28"/>
          <w:lang w:eastAsia="ru-RU"/>
        </w:rPr>
        <w:t>Разместить и осуществлять пром</w:t>
      </w:r>
      <w:r>
        <w:rPr>
          <w:rFonts w:ascii="Arial Narrow" w:eastAsia="Times New Roman" w:hAnsi="Arial Narrow" w:cs="Times New Roman"/>
          <w:sz w:val="28"/>
          <w:szCs w:val="28"/>
          <w:lang w:eastAsia="ru-RU"/>
        </w:rPr>
        <w:t>ышленное производство и (или)</w:t>
      </w:r>
      <w:r w:rsidRPr="008021A8">
        <w:rPr>
          <w:rFonts w:ascii="Arial Narrow" w:eastAsia="Times New Roman" w:hAnsi="Arial Narrow" w:cs="Times New Roman"/>
          <w:sz w:val="28"/>
          <w:szCs w:val="28"/>
          <w:lang w:eastAsia="ru-RU"/>
        </w:rPr>
        <w:t xml:space="preserve"> научно-техническую деятельность и (или) инновационную деятельность в Технопарке в целях освоения производства промышленной продукции и коммерциализации полученных научно-технических результатов</w:t>
      </w:r>
      <w:bookmarkEnd w:id="19"/>
      <w:r w:rsidRPr="008021A8">
        <w:rPr>
          <w:rFonts w:ascii="Arial Narrow" w:eastAsia="Times New Roman" w:hAnsi="Arial Narrow" w:cs="Times New Roman"/>
          <w:sz w:val="28"/>
          <w:szCs w:val="28"/>
          <w:lang w:eastAsia="ru-RU"/>
        </w:rPr>
        <w:t xml:space="preserve">. </w:t>
      </w:r>
      <w:bookmarkStart w:id="20" w:name="_Hlk109813338"/>
    </w:p>
    <w:p w14:paraId="180F1785"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Реализовать инвестиционный проект в качестве резидента Технопарка, в сфере камнеобработки в период действия настоящего Договора, </w:t>
      </w:r>
    </w:p>
    <w:p w14:paraId="1605FC58" w14:textId="3AFFFC95" w:rsidR="00C57823" w:rsidRPr="00221219"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Создать </w:t>
      </w:r>
      <w:r w:rsidRPr="00221219">
        <w:rPr>
          <w:rFonts w:ascii="Arial Narrow" w:eastAsia="Times New Roman" w:hAnsi="Arial Narrow" w:cs="Times New Roman"/>
          <w:sz w:val="28"/>
          <w:szCs w:val="28"/>
          <w:lang w:eastAsia="ru-RU"/>
        </w:rPr>
        <w:t xml:space="preserve">количество рабочих мест не менее, чем указано в </w:t>
      </w:r>
      <w:r w:rsidRPr="00221219">
        <w:rPr>
          <w:rFonts w:ascii="Arial Narrow" w:hAnsi="Arial Narrow" w:cs="Times New Roman"/>
          <w:spacing w:val="1"/>
          <w:sz w:val="28"/>
          <w:szCs w:val="28"/>
        </w:rPr>
        <w:t xml:space="preserve">плане осуществления деятельности на территории Технопарка в качестве резидента Технопарка </w:t>
      </w:r>
      <w:r w:rsidRPr="00221219">
        <w:rPr>
          <w:rFonts w:ascii="Arial Narrow" w:eastAsia="Times New Roman" w:hAnsi="Arial Narrow" w:cs="Times New Roman"/>
          <w:sz w:val="28"/>
          <w:szCs w:val="28"/>
          <w:lang w:eastAsia="ru-RU"/>
        </w:rPr>
        <w:t>при подаче заявки на участие в конкурсном отборе на получение статуса Резидента Технопарка.</w:t>
      </w:r>
      <w:bookmarkEnd w:id="20"/>
    </w:p>
    <w:p w14:paraId="7EAE8A31"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221219">
        <w:rPr>
          <w:rFonts w:ascii="Arial Narrow" w:eastAsia="Times New Roman" w:hAnsi="Arial Narrow" w:cs="Times New Roman"/>
          <w:sz w:val="28"/>
          <w:szCs w:val="28"/>
          <w:lang w:eastAsia="ru-RU"/>
        </w:rPr>
        <w:t>Использовать арендуемое Помещение в</w:t>
      </w:r>
      <w:r w:rsidRPr="008021A8">
        <w:rPr>
          <w:rFonts w:ascii="Arial Narrow" w:eastAsia="Times New Roman" w:hAnsi="Arial Narrow" w:cs="Times New Roman"/>
          <w:sz w:val="28"/>
          <w:szCs w:val="28"/>
          <w:lang w:eastAsia="ru-RU"/>
        </w:rPr>
        <w:t xml:space="preserve"> соответствии с условиями настоящего Договора, а также соблюдать требования внутрихозяйственного и пропускного режимов Арендодателя. </w:t>
      </w:r>
    </w:p>
    <w:p w14:paraId="08F86BEC" w14:textId="77777777" w:rsidR="00C57823" w:rsidRPr="0080245E"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В любое время обеспечить уполномоченным Арендодателем лицам свободный доступ для осмотра Имущества на проверку соблюдения условий </w:t>
      </w:r>
      <w:r w:rsidRPr="0080245E">
        <w:rPr>
          <w:rFonts w:ascii="Arial Narrow" w:eastAsia="Times New Roman" w:hAnsi="Arial Narrow" w:cs="Times New Roman"/>
          <w:sz w:val="28"/>
          <w:szCs w:val="28"/>
          <w:lang w:eastAsia="ru-RU"/>
        </w:rPr>
        <w:t>настоящего Договора, а также для проведения регламентных и ремонтных работ Оборудования.</w:t>
      </w:r>
    </w:p>
    <w:p w14:paraId="3D50E26C" w14:textId="102F360E" w:rsidR="00C57823" w:rsidRPr="008021A8" w:rsidRDefault="0080245E"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45E">
        <w:rPr>
          <w:rFonts w:ascii="Arial Narrow" w:eastAsia="Times New Roman" w:hAnsi="Arial Narrow" w:cs="Times New Roman"/>
          <w:sz w:val="28"/>
          <w:szCs w:val="28"/>
          <w:lang w:eastAsia="ru-RU"/>
        </w:rPr>
        <w:t xml:space="preserve">Принять Помещение и Имущество от Арендодателя, </w:t>
      </w:r>
      <w:r w:rsidRPr="0080245E">
        <w:rPr>
          <w:rFonts w:ascii="Arial Narrow" w:eastAsia="Times New Roman" w:hAnsi="Arial Narrow" w:cs="Times New Roman"/>
          <w:sz w:val="28"/>
          <w:szCs w:val="28"/>
          <w:lang w:eastAsia="ru-RU"/>
        </w:rPr>
        <w:t>с</w:t>
      </w:r>
      <w:r w:rsidR="00C57823" w:rsidRPr="0080245E">
        <w:rPr>
          <w:rFonts w:ascii="Arial Narrow" w:eastAsia="Times New Roman" w:hAnsi="Arial Narrow" w:cs="Times New Roman"/>
          <w:sz w:val="28"/>
          <w:szCs w:val="28"/>
          <w:lang w:eastAsia="ru-RU"/>
        </w:rPr>
        <w:t>в</w:t>
      </w:r>
      <w:r w:rsidR="00C57823" w:rsidRPr="008021A8">
        <w:rPr>
          <w:rFonts w:ascii="Arial Narrow" w:eastAsia="Times New Roman" w:hAnsi="Arial Narrow" w:cs="Times New Roman"/>
          <w:sz w:val="28"/>
          <w:szCs w:val="28"/>
          <w:lang w:eastAsia="ru-RU"/>
        </w:rPr>
        <w:t>оими силами и средствами поддерживать Имущество в исправном техническом состоянии, производить текущий ремонт Оборудования и регулярно производить его текущее техническое обслуживание.  </w:t>
      </w:r>
    </w:p>
    <w:p w14:paraId="630B3115"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Вести журнал учета работ, проводимых в рамках текущего технического обслуживания Оборудования и ремонта.</w:t>
      </w:r>
    </w:p>
    <w:p w14:paraId="3F66E964"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lastRenderedPageBreak/>
        <w:t xml:space="preserve">Использовать расходные материалы, соответствующие техническим требованиям и характеристикам для арендуемого Оборудования и исключающие возможность повреждения Оборудования или снижение его эксплуатационных характеристик.  </w:t>
      </w:r>
    </w:p>
    <w:p w14:paraId="6A147758"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Эксплуатировать Оборудование в соответствии с установленными техническими параметрами и регламентами работы оборудования.</w:t>
      </w:r>
    </w:p>
    <w:p w14:paraId="2E3358E4"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эксплуатировать Оборудование в режимах, которые могут привести к повышенному износу ресурса Оборудования.</w:t>
      </w:r>
    </w:p>
    <w:p w14:paraId="02E5E837"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Обеспечить сохранность имеющихся инженерных сетей, коммуникаций и инженерного оборудования в арендуемом Помещении.</w:t>
      </w:r>
    </w:p>
    <w:p w14:paraId="490A4119"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производить переоборудование (в том числе перепланировки), прокладку скрытых и открытых проводок и коммуникаций, любые виды ремонта и реконструкции Помещений, а также любые другие неотделимые улучшения в Помещениях без получения предварительного письменного разрешения Арендодателя, а в случае переоборудования (в том числе перепланировки) Помещений, Арендатор за свой счет и своими силами получает все необходимые согласования в компетентных органах.</w:t>
      </w:r>
    </w:p>
    <w:p w14:paraId="297041FD"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Соблюдать установленные требования, установленные правила Пожарной безопасности, правила и нормы органов исполнительной власти в области охраны окружающей среды, охраны труда, СЭС, Ростехнадзора, а также отраслевые правила и нормы, действующие в отношении видов деятельности Арендатора и арендуемого им Имущества.</w:t>
      </w:r>
    </w:p>
    <w:p w14:paraId="52A05296"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Произвести специальную оценку условий труда на рабочих местах.</w:t>
      </w:r>
    </w:p>
    <w:p w14:paraId="6B8D2FDD"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Выполнять необходимые мероприятия по охране труда и безопасному производству работ.</w:t>
      </w:r>
    </w:p>
    <w:p w14:paraId="2272164A"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 Допускать к работам в том числе на Оборудовании и оборудовании общепроизводственного назначения сотрудников, прошедших необходимые инструктажи по охране труда и ознакомления с правилами техники безопасности и имеющих необходимые допуски, образование, квалификацию и опыт работы для работы с соответствующим оборудованием. </w:t>
      </w:r>
    </w:p>
    <w:p w14:paraId="0DCDE908"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В случаях, предусмотренных законодательством обеспечивать организацию и прохождение сотрудниками обязательных медицинских осмотров и обязательных психиатрических освидетельствований. </w:t>
      </w:r>
    </w:p>
    <w:p w14:paraId="2F718AB5"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Обеспечивать работников средствами индивидуальной защиты.</w:t>
      </w:r>
    </w:p>
    <w:p w14:paraId="31E32170"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Установить порядок допуска к работе, исключающий возможность работы лиц,</w:t>
      </w:r>
    </w:p>
    <w:p w14:paraId="71869DCD" w14:textId="0989B95F" w:rsidR="00C57823" w:rsidRPr="008021A8" w:rsidRDefault="00C57823" w:rsidP="00C57823">
      <w:pPr>
        <w:pStyle w:val="a3"/>
        <w:shd w:val="clear" w:color="auto" w:fill="FFFFFF"/>
        <w:spacing w:after="0" w:line="240" w:lineRule="auto"/>
        <w:ind w:left="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находящихся в состоянии </w:t>
      </w:r>
      <w:r w:rsidRPr="008021A8">
        <w:rPr>
          <w:rFonts w:ascii="Arial Narrow" w:hAnsi="Arial Narrow" w:cs="Times New Roman"/>
          <w:sz w:val="28"/>
          <w:szCs w:val="28"/>
        </w:rPr>
        <w:t xml:space="preserve">алкогольного опьянения и под воздействием наркотических и психотропных веществ, в том числе в </w:t>
      </w:r>
      <w:r w:rsidRPr="008021A8">
        <w:rPr>
          <w:rFonts w:ascii="Arial Narrow" w:hAnsi="Arial Narrow" w:cs="Times New Roman"/>
          <w:sz w:val="28"/>
          <w:szCs w:val="28"/>
          <w:shd w:val="clear" w:color="auto" w:fill="FFFFFF"/>
        </w:rPr>
        <w:t>постинтоксикационном состоянии (и с признаками и подозрениями на такое состояние) и в ином</w:t>
      </w:r>
      <w:r w:rsidR="00AE690E">
        <w:rPr>
          <w:rFonts w:ascii="Arial Narrow" w:hAnsi="Arial Narrow" w:cs="Times New Roman"/>
          <w:sz w:val="28"/>
          <w:szCs w:val="28"/>
          <w:shd w:val="clear" w:color="auto" w:fill="FFFFFF"/>
        </w:rPr>
        <w:t xml:space="preserve"> </w:t>
      </w:r>
      <w:r w:rsidRPr="008021A8">
        <w:rPr>
          <w:rFonts w:ascii="Arial Narrow" w:eastAsia="Times New Roman" w:hAnsi="Arial Narrow" w:cs="Times New Roman"/>
          <w:sz w:val="28"/>
          <w:szCs w:val="28"/>
          <w:lang w:eastAsia="ru-RU"/>
        </w:rPr>
        <w:t xml:space="preserve">состоянии, осуществление трудовой деятельности, в котором может привести к несчастному случаю или повреждению Имущества. </w:t>
      </w:r>
    </w:p>
    <w:p w14:paraId="5460B2B0"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Осуществлять ежедневный контроль за соблюдением работниками установленных правил допуска к работе с Оборудованием.</w:t>
      </w:r>
    </w:p>
    <w:p w14:paraId="1CB3F576"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Представить Арендодателю список лиц, ответственных за обеспечение охраны труда, за работу с подъемными механизмами, за пожарную безопасность.</w:t>
      </w:r>
    </w:p>
    <w:p w14:paraId="3EDC7C72"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допускать оставление без контроля сотрудников работающее Оборудование.</w:t>
      </w:r>
    </w:p>
    <w:p w14:paraId="2B9EED51"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lastRenderedPageBreak/>
        <w:t>Регулярно производить уборку Оборудования и прилегающей к Оборудованию территории от производственных отходов и результатов производственной деятельности.</w:t>
      </w:r>
    </w:p>
    <w:p w14:paraId="0B031658"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Ежедневно производит вывоз отходов от своей производственной деятельности (корки, окол, шлама) и мусора с территории осуществления им производственной деятельности. </w:t>
      </w:r>
    </w:p>
    <w:p w14:paraId="107CE040"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Производить утилизацию производственных отходов, в соответствии с положениями действующего законодательства.</w:t>
      </w:r>
    </w:p>
    <w:p w14:paraId="21B3A628" w14:textId="77777777" w:rsidR="00C57823" w:rsidRPr="008021A8"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захламлять отходами производственной деятельности, готовой продукцией или материалами территорию, не входящую в состав арендуемого Помещения.</w:t>
      </w:r>
    </w:p>
    <w:p w14:paraId="03FA1B23" w14:textId="77777777" w:rsidR="00C57823" w:rsidRPr="008021A8" w:rsidRDefault="00C57823" w:rsidP="00C57823">
      <w:pPr>
        <w:shd w:val="clear" w:color="auto" w:fill="FFFFFF"/>
        <w:tabs>
          <w:tab w:val="left" w:pos="8535"/>
        </w:tabs>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2.3.24. Не допускать заграждение технологических проездов и проходов.</w:t>
      </w:r>
      <w:r>
        <w:rPr>
          <w:rFonts w:ascii="Arial Narrow" w:eastAsia="Times New Roman" w:hAnsi="Arial Narrow" w:cs="Times New Roman"/>
          <w:sz w:val="28"/>
          <w:szCs w:val="28"/>
        </w:rPr>
        <w:tab/>
      </w:r>
    </w:p>
    <w:p w14:paraId="2CEFAF95"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2.3.25. Не допускать постановку блоков и заготовок более, чем в один ярус.</w:t>
      </w:r>
    </w:p>
    <w:p w14:paraId="022FC4DE"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2.3.26. Арендатор не имеет права заключать договоры субаренды в отношении арендуемого им Имущества без письменного согласия Арендодателя.</w:t>
      </w:r>
    </w:p>
    <w:p w14:paraId="7DA0350A"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2.3.27. Незамедлительно извещать Арендодателя о всяком повреждении, аварии или ином событии, нанесшем или грозящем нанести ущерб Имуществу.</w:t>
      </w:r>
    </w:p>
    <w:p w14:paraId="061FA9EA"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2.3.28. В случае аварий, пожаров, затоплений, взрывов и других подобных чрезвычайных событий, немедленно принимать все необходимые меры к устранению последствий этих событий, оповестить об этом Арендодателя и принять все зависящие от него меры к эвакуации собственного персонала и других лиц, находящихся на территории Технопарка.</w:t>
      </w:r>
    </w:p>
    <w:p w14:paraId="07C621FF"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bookmarkStart w:id="21" w:name="_Hlk109813074"/>
      <w:r w:rsidRPr="008021A8">
        <w:rPr>
          <w:rFonts w:ascii="Arial Narrow" w:eastAsia="Times New Roman" w:hAnsi="Arial Narrow" w:cs="Times New Roman"/>
          <w:sz w:val="28"/>
          <w:szCs w:val="28"/>
        </w:rPr>
        <w:t>2.3.29. Возместить Арендодателю убытки, причиненные в случае гибели или повреждения арендованного Имущества, если Арендодатель докажет, что гибель или повреждение Имущества произошли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w:t>
      </w:r>
      <w:bookmarkEnd w:id="21"/>
      <w:r w:rsidRPr="008021A8">
        <w:rPr>
          <w:rFonts w:ascii="Arial Narrow" w:eastAsia="Times New Roman" w:hAnsi="Arial Narrow" w:cs="Times New Roman"/>
          <w:sz w:val="28"/>
          <w:szCs w:val="28"/>
        </w:rPr>
        <w:t>.</w:t>
      </w:r>
    </w:p>
    <w:p w14:paraId="5712D8A6"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2.3.30. При обнаружении признаков аварийного состояния сантехнического, электротехнического и прочего оборудования немедленно принять меры по незамедлительному уведомлению о них Арендодателя.</w:t>
      </w:r>
    </w:p>
    <w:p w14:paraId="090E4E2C"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 xml:space="preserve">2.3.31. Если арендуемые помещения в результате действий Арендатора или непринятия им необходимых и своевременных мер придут в аварийное состояние, то Арендатор обязан возместить убытки Арендодателю. </w:t>
      </w:r>
      <w:bookmarkStart w:id="22" w:name="_Hlk109813234"/>
    </w:p>
    <w:p w14:paraId="04D996C0"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2.3.32. В сроки, согласованные сторонами настоящего Договора, вносить арендную плату за пользование полученным в аренду </w:t>
      </w:r>
      <w:bookmarkEnd w:id="22"/>
      <w:r w:rsidRPr="008021A8">
        <w:rPr>
          <w:rFonts w:ascii="Arial Narrow" w:eastAsia="Times New Roman" w:hAnsi="Arial Narrow" w:cs="Times New Roman"/>
          <w:sz w:val="28"/>
          <w:szCs w:val="28"/>
        </w:rPr>
        <w:t>Имуществом.</w:t>
      </w:r>
    </w:p>
    <w:p w14:paraId="2A78F009"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2.3.33. Своевременно производить оплату арендной платы, штрафов, неустоек, возмещения затрат в порядке, установленном настоящим Договором.</w:t>
      </w:r>
    </w:p>
    <w:p w14:paraId="7C9D4A27"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2.3.34. В случае досрочного расторжения договора освободить занимаемые помещения в течение двух дней с момента получения требования (уведомления) от Арендодателя.</w:t>
      </w:r>
    </w:p>
    <w:p w14:paraId="3932C5E9"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 xml:space="preserve">2.3.35. Письменно сообщить Арендодателю не позднее чем за 30 дней о предстоящем освобождении Имущества в случае досрочного прекращения настоящего Договора и сдать Имущество по </w:t>
      </w:r>
      <w:hyperlink r:id="rId16" w:history="1">
        <w:r w:rsidRPr="008021A8">
          <w:rPr>
            <w:rStyle w:val="a5"/>
            <w:rFonts w:ascii="Arial Narrow" w:eastAsia="Times New Roman" w:hAnsi="Arial Narrow" w:cs="Times New Roman"/>
            <w:color w:val="auto"/>
            <w:sz w:val="28"/>
            <w:szCs w:val="28"/>
            <w:u w:val="none"/>
          </w:rPr>
          <w:t>Акту</w:t>
        </w:r>
      </w:hyperlink>
      <w:r w:rsidRPr="008021A8">
        <w:rPr>
          <w:rFonts w:ascii="Arial Narrow" w:eastAsia="Times New Roman" w:hAnsi="Arial Narrow" w:cs="Times New Roman"/>
          <w:sz w:val="28"/>
          <w:szCs w:val="28"/>
        </w:rPr>
        <w:t xml:space="preserve"> в исправном состоянии с учетом нормального износа; </w:t>
      </w:r>
    </w:p>
    <w:p w14:paraId="6BDF4C57"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2.3.36. При расторжении настоящего Договора передать Арендодателю Имущество в состоянии не хуже прежнего, с учетом естественного износа;</w:t>
      </w:r>
    </w:p>
    <w:p w14:paraId="7080977E" w14:textId="77777777" w:rsidR="00C57823" w:rsidRPr="008021A8" w:rsidRDefault="00C57823" w:rsidP="00C57823">
      <w:pPr>
        <w:shd w:val="clear" w:color="auto" w:fill="FFFFFF"/>
        <w:spacing w:after="0" w:line="240" w:lineRule="auto"/>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rPr>
        <w:t xml:space="preserve">2.3.37. Обеспечивать возможность Арендодателя или уполномоченного им лица контролировать исполнение Арендатором условий настоящего договора, в том числе по </w:t>
      </w:r>
      <w:r w:rsidRPr="008021A8">
        <w:rPr>
          <w:rFonts w:ascii="Arial Narrow" w:eastAsia="Times New Roman" w:hAnsi="Arial Narrow" w:cs="Times New Roman"/>
          <w:sz w:val="28"/>
          <w:szCs w:val="28"/>
        </w:rPr>
        <w:lastRenderedPageBreak/>
        <w:t>запросу Арендодателя или уполномоченного им лица предоставлять в установленные сроки информацию и сведения (в том числе письменные), подтверждающие исполнение условий настоящего договора;</w:t>
      </w:r>
    </w:p>
    <w:p w14:paraId="1040C093" w14:textId="77777777" w:rsidR="00C57823" w:rsidRPr="006A296C" w:rsidRDefault="00C57823" w:rsidP="00C57823">
      <w:pPr>
        <w:shd w:val="clear" w:color="auto" w:fill="FFFFFF"/>
        <w:spacing w:after="0" w:line="240" w:lineRule="auto"/>
        <w:jc w:val="both"/>
        <w:rPr>
          <w:rFonts w:ascii="Arial Narrow" w:eastAsia="Times New Roman" w:hAnsi="Arial Narrow" w:cs="Times New Roman"/>
          <w:color w:val="000000"/>
          <w:sz w:val="28"/>
          <w:szCs w:val="28"/>
          <w:lang w:eastAsia="ru-RU"/>
        </w:rPr>
      </w:pPr>
      <w:r w:rsidRPr="008021A8">
        <w:rPr>
          <w:rFonts w:ascii="Arial Narrow" w:eastAsia="Times New Roman" w:hAnsi="Arial Narrow" w:cs="Times New Roman"/>
          <w:sz w:val="28"/>
          <w:szCs w:val="28"/>
        </w:rPr>
        <w:t>2.3.38. Исполнять требование Арендодателя об исполнении условий настоящего договора и об устранении выявленных нарушений.</w:t>
      </w:r>
    </w:p>
    <w:p w14:paraId="1F288E5D" w14:textId="77777777" w:rsidR="00C57823" w:rsidRPr="00CD3954" w:rsidRDefault="00C57823" w:rsidP="00C57823">
      <w:pPr>
        <w:pStyle w:val="a3"/>
        <w:numPr>
          <w:ilvl w:val="1"/>
          <w:numId w:val="3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CD3954">
        <w:rPr>
          <w:rFonts w:ascii="Arial Narrow" w:eastAsia="Times New Roman" w:hAnsi="Arial Narrow" w:cs="Times New Roman"/>
          <w:i/>
          <w:iCs/>
          <w:color w:val="000000"/>
          <w:sz w:val="28"/>
          <w:szCs w:val="28"/>
          <w:lang w:eastAsia="ru-RU"/>
        </w:rPr>
        <w:t>Права Арендатора.</w:t>
      </w:r>
    </w:p>
    <w:p w14:paraId="71EA39C8" w14:textId="77777777" w:rsidR="00C57823" w:rsidRPr="00816903"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816903">
        <w:rPr>
          <w:rFonts w:ascii="Arial Narrow" w:eastAsia="Times New Roman" w:hAnsi="Arial Narrow" w:cs="Times New Roman"/>
          <w:color w:val="000000"/>
          <w:sz w:val="28"/>
          <w:szCs w:val="28"/>
          <w:lang w:eastAsia="ru-RU"/>
        </w:rPr>
        <w:t xml:space="preserve">Осуществлять хранение сырья, готовой продукции на выделенной ему территории склада. </w:t>
      </w:r>
    </w:p>
    <w:p w14:paraId="41B7B01B" w14:textId="77777777" w:rsidR="00C57823" w:rsidRPr="00816903"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По согласованию с Арендодателем и</w:t>
      </w:r>
      <w:r w:rsidRPr="00816903">
        <w:rPr>
          <w:rFonts w:ascii="Arial Narrow" w:eastAsia="Times New Roman" w:hAnsi="Arial Narrow" w:cs="Times New Roman"/>
          <w:color w:val="000000"/>
          <w:sz w:val="28"/>
          <w:szCs w:val="28"/>
          <w:lang w:eastAsia="ru-RU"/>
        </w:rPr>
        <w:t>спользовать для осуществления производственной деятельности свое</w:t>
      </w:r>
      <w:r>
        <w:rPr>
          <w:rFonts w:ascii="Arial Narrow" w:eastAsia="Times New Roman" w:hAnsi="Arial Narrow" w:cs="Times New Roman"/>
          <w:color w:val="000000"/>
          <w:sz w:val="28"/>
          <w:szCs w:val="28"/>
          <w:lang w:eastAsia="ru-RU"/>
        </w:rPr>
        <w:t xml:space="preserve"> </w:t>
      </w:r>
      <w:r w:rsidRPr="00816903">
        <w:rPr>
          <w:rFonts w:ascii="Arial Narrow" w:eastAsia="Times New Roman" w:hAnsi="Arial Narrow" w:cs="Times New Roman"/>
          <w:color w:val="000000"/>
          <w:sz w:val="28"/>
          <w:szCs w:val="28"/>
          <w:lang w:eastAsia="ru-RU"/>
        </w:rPr>
        <w:t>погрузочно-разгрузочное оборудование, соответствующее требованиям безопасности.</w:t>
      </w:r>
    </w:p>
    <w:p w14:paraId="3EEBDECA" w14:textId="77777777" w:rsidR="00C57823" w:rsidRPr="006A296C"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Пользоваться оборудование общепроизводственного назначения в соответствии с установленными правилами.</w:t>
      </w:r>
    </w:p>
    <w:p w14:paraId="79CEC332" w14:textId="77777777" w:rsidR="00C57823"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xml:space="preserve">Получать доступ к Имуществу в соответствии с установленным пропускным режимом на предприятии и с условиями договоров и соглашений, касающихся </w:t>
      </w:r>
      <w:r>
        <w:rPr>
          <w:rFonts w:ascii="Arial Narrow" w:eastAsia="Times New Roman" w:hAnsi="Arial Narrow" w:cs="Times New Roman"/>
          <w:color w:val="000000"/>
          <w:sz w:val="28"/>
          <w:szCs w:val="28"/>
          <w:lang w:eastAsia="ru-RU"/>
        </w:rPr>
        <w:t xml:space="preserve">осуществления деятельности на территории Технопарка в качестве резидента </w:t>
      </w:r>
      <w:bookmarkStart w:id="23" w:name="_Hlk110868812"/>
      <w:r>
        <w:rPr>
          <w:rFonts w:ascii="Arial Narrow" w:eastAsia="Times New Roman" w:hAnsi="Arial Narrow" w:cs="Times New Roman"/>
          <w:color w:val="000000"/>
          <w:sz w:val="28"/>
          <w:szCs w:val="28"/>
          <w:lang w:eastAsia="ru-RU"/>
        </w:rPr>
        <w:t>Технопарка.</w:t>
      </w:r>
    </w:p>
    <w:p w14:paraId="0C2350E0" w14:textId="77777777" w:rsidR="00C57823"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Реализовывать иные права, вытекающие из статуса Резидента и в отношении которых Сторонами, применяются правила, установленные настоящим Договором, а именно: </w:t>
      </w:r>
    </w:p>
    <w:p w14:paraId="41E250A8" w14:textId="77777777" w:rsidR="00C57823" w:rsidRPr="00F92F3D" w:rsidRDefault="00C57823" w:rsidP="00C578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rPr>
        <w:t>- н</w:t>
      </w:r>
      <w:r w:rsidRPr="00F92F3D">
        <w:rPr>
          <w:rFonts w:ascii="Arial Narrow" w:eastAsia="Times New Roman" w:hAnsi="Arial Narrow" w:cs="Times New Roman"/>
          <w:color w:val="000000"/>
          <w:sz w:val="28"/>
          <w:szCs w:val="28"/>
        </w:rPr>
        <w:t xml:space="preserve">а </w:t>
      </w:r>
      <w:r w:rsidRPr="00F92F3D">
        <w:rPr>
          <w:rFonts w:ascii="Arial Narrow" w:eastAsia="Times New Roman" w:hAnsi="Arial Narrow" w:cs="Times New Roman"/>
          <w:color w:val="000000"/>
          <w:sz w:val="28"/>
          <w:szCs w:val="28"/>
          <w:lang w:eastAsia="ru-RU"/>
        </w:rPr>
        <w:t>складирование</w:t>
      </w:r>
      <w:r w:rsidRPr="00F92F3D">
        <w:rPr>
          <w:rFonts w:ascii="Arial Narrow" w:eastAsia="Times New Roman" w:hAnsi="Arial Narrow" w:cs="Times New Roman"/>
          <w:color w:val="000000"/>
          <w:sz w:val="28"/>
          <w:szCs w:val="28"/>
        </w:rPr>
        <w:t xml:space="preserve"> произведенной продукции на территории крытого склада </w:t>
      </w:r>
      <w:r>
        <w:rPr>
          <w:rFonts w:ascii="Arial Narrow" w:eastAsia="Times New Roman" w:hAnsi="Arial Narrow" w:cs="Times New Roman"/>
          <w:color w:val="000000"/>
          <w:sz w:val="28"/>
          <w:szCs w:val="28"/>
        </w:rPr>
        <w:t>в соответствии с условиями соглашения о статусе Резидента</w:t>
      </w:r>
    </w:p>
    <w:p w14:paraId="223D081D" w14:textId="77777777" w:rsidR="00C57823" w:rsidRDefault="00C57823" w:rsidP="00C578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rPr>
        <w:t xml:space="preserve">- на </w:t>
      </w:r>
      <w:r w:rsidRPr="00F92F3D">
        <w:rPr>
          <w:rFonts w:ascii="Arial Narrow" w:eastAsia="Times New Roman" w:hAnsi="Arial Narrow" w:cs="Times New Roman"/>
          <w:color w:val="000000"/>
          <w:sz w:val="28"/>
          <w:szCs w:val="28"/>
        </w:rPr>
        <w:t xml:space="preserve">доступ и использование </w:t>
      </w:r>
      <w:r>
        <w:rPr>
          <w:rFonts w:ascii="Arial Narrow" w:eastAsia="Times New Roman" w:hAnsi="Arial Narrow" w:cs="Times New Roman"/>
          <w:color w:val="000000"/>
          <w:sz w:val="28"/>
          <w:szCs w:val="28"/>
        </w:rPr>
        <w:t xml:space="preserve">оборудования Центра коллективного пользования </w:t>
      </w:r>
      <w:r w:rsidRPr="00954324">
        <w:rPr>
          <w:rFonts w:ascii="Arial Narrow" w:eastAsia="Times New Roman" w:hAnsi="Arial Narrow" w:cs="Times New Roman"/>
          <w:color w:val="000000"/>
          <w:sz w:val="28"/>
          <w:szCs w:val="28"/>
          <w:lang w:eastAsia="ru-RU"/>
        </w:rPr>
        <w:t>опытно-промышленным оборудованием Технопарка</w:t>
      </w:r>
      <w:r>
        <w:rPr>
          <w:rFonts w:ascii="Arial Narrow" w:eastAsia="Times New Roman" w:hAnsi="Arial Narrow" w:cs="Times New Roman"/>
          <w:color w:val="000000"/>
          <w:sz w:val="28"/>
          <w:szCs w:val="28"/>
          <w:lang w:eastAsia="ru-RU"/>
        </w:rPr>
        <w:t>, включая:</w:t>
      </w:r>
    </w:p>
    <w:p w14:paraId="1A6CF42A"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4-х цилиндровый Мостовой распиловочный станок для окантовки плит SQC-600-4D  - 1 шт.</w:t>
      </w:r>
    </w:p>
    <w:p w14:paraId="60DFA880"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Мостовой распиловочный станок по камню SQC-700X – 1 шт.</w:t>
      </w:r>
    </w:p>
    <w:p w14:paraId="7F502E02"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Станок для распиловки блоков SQC/PC-2800-4D – 2 шт.</w:t>
      </w:r>
    </w:p>
    <w:p w14:paraId="4201F811"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Консольный многопильный станок для распиловки блоков SDC-1600 – 2 шт.</w:t>
      </w:r>
    </w:p>
    <w:p w14:paraId="60966909"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Автоматический полировальный станок Sirio TS2 TWIN – 1 шт.</w:t>
      </w:r>
    </w:p>
    <w:p w14:paraId="05485557" w14:textId="77777777" w:rsidR="00C57823" w:rsidRPr="00572EEE"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Кран консольный ККМ 6-2,0-5000/5000 – 1 шт.</w:t>
      </w:r>
    </w:p>
    <w:p w14:paraId="42FEA0A1" w14:textId="77777777" w:rsidR="00C57823" w:rsidRDefault="00C57823" w:rsidP="00C5782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rPr>
      </w:pPr>
      <w:r w:rsidRPr="00572EEE">
        <w:rPr>
          <w:rFonts w:ascii="Arial Narrow" w:eastAsia="Times New Roman" w:hAnsi="Arial Narrow" w:cs="Times New Roman"/>
          <w:color w:val="000000"/>
          <w:sz w:val="28"/>
          <w:szCs w:val="28"/>
          <w:lang w:eastAsia="ru-RU"/>
        </w:rPr>
        <w:t>Кран мостовой электрический однобалочный г/п 10тн – 2 шт</w:t>
      </w:r>
      <w:r>
        <w:rPr>
          <w:rFonts w:ascii="Arial Narrow" w:eastAsia="Times New Roman" w:hAnsi="Arial Narrow" w:cs="Times New Roman"/>
          <w:color w:val="000000"/>
          <w:sz w:val="28"/>
          <w:szCs w:val="28"/>
          <w:lang w:eastAsia="ru-RU"/>
        </w:rPr>
        <w:t>.</w:t>
      </w:r>
    </w:p>
    <w:p w14:paraId="3D6518E7" w14:textId="77777777" w:rsidR="00C57823" w:rsidRPr="00B30D3E" w:rsidRDefault="00C57823" w:rsidP="00C57823">
      <w:pPr>
        <w:spacing w:after="0" w:line="240" w:lineRule="auto"/>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-н</w:t>
      </w:r>
      <w:r w:rsidRPr="00B30D3E">
        <w:rPr>
          <w:rFonts w:ascii="Arial Narrow" w:eastAsia="Times New Roman" w:hAnsi="Arial Narrow" w:cs="Courier New"/>
          <w:sz w:val="28"/>
          <w:szCs w:val="28"/>
          <w:lang w:eastAsia="ru-RU"/>
        </w:rPr>
        <w:t xml:space="preserve">а доступ к вспомогательным помещениям и местам на территории Технопарка, задействованным в связи с эксплуатацией производства, площадью </w:t>
      </w:r>
      <w:r>
        <w:rPr>
          <w:rFonts w:ascii="Arial Narrow" w:eastAsia="Times New Roman" w:hAnsi="Arial Narrow" w:cs="Courier New"/>
          <w:sz w:val="28"/>
          <w:szCs w:val="28"/>
          <w:lang w:eastAsia="ru-RU"/>
        </w:rPr>
        <w:t xml:space="preserve">776,50 </w:t>
      </w:r>
      <w:r w:rsidRPr="00B30D3E">
        <w:rPr>
          <w:rFonts w:ascii="Arial Narrow" w:eastAsia="Times New Roman" w:hAnsi="Arial Narrow" w:cs="Courier New"/>
          <w:sz w:val="28"/>
          <w:szCs w:val="28"/>
          <w:lang w:eastAsia="ru-RU"/>
        </w:rPr>
        <w:t>кв.м.</w:t>
      </w:r>
    </w:p>
    <w:p w14:paraId="6A793CA4" w14:textId="77777777" w:rsidR="00C57823" w:rsidRPr="00B30D3E" w:rsidRDefault="00C57823" w:rsidP="00C57823">
      <w:pPr>
        <w:spacing w:after="0" w:line="240" w:lineRule="auto"/>
        <w:jc w:val="both"/>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-на </w:t>
      </w:r>
      <w:r w:rsidRPr="00B30D3E">
        <w:rPr>
          <w:rFonts w:ascii="Arial Narrow" w:eastAsia="Times New Roman" w:hAnsi="Arial Narrow" w:cs="Courier New"/>
          <w:sz w:val="28"/>
          <w:szCs w:val="28"/>
          <w:lang w:eastAsia="ru-RU"/>
        </w:rPr>
        <w:t xml:space="preserve">доступ к зоне разгрузки сырья, площадью </w:t>
      </w:r>
      <w:r>
        <w:rPr>
          <w:rFonts w:ascii="Arial Narrow" w:eastAsia="Times New Roman" w:hAnsi="Arial Narrow" w:cs="Courier New"/>
          <w:sz w:val="28"/>
          <w:szCs w:val="28"/>
          <w:lang w:eastAsia="ru-RU"/>
        </w:rPr>
        <w:t>541,60</w:t>
      </w:r>
      <w:r w:rsidRPr="00B30D3E">
        <w:rPr>
          <w:rFonts w:ascii="Arial Narrow" w:eastAsia="Times New Roman" w:hAnsi="Arial Narrow" w:cs="Courier New"/>
          <w:sz w:val="28"/>
          <w:szCs w:val="28"/>
          <w:lang w:eastAsia="ru-RU"/>
        </w:rPr>
        <w:t xml:space="preserve"> кв.м, согласно договоренностей с прочими резидентами Технопарка и графика, утвержденного Управляющей компанией.</w:t>
      </w:r>
    </w:p>
    <w:p w14:paraId="481860E7" w14:textId="77777777" w:rsidR="00C57823" w:rsidRPr="00B30D3E" w:rsidRDefault="00C57823" w:rsidP="00C57823">
      <w:pPr>
        <w:spacing w:after="0" w:line="240" w:lineRule="auto"/>
        <w:jc w:val="both"/>
        <w:rPr>
          <w:rFonts w:ascii="Arial Narrow" w:eastAsia="Calibri" w:hAnsi="Arial Narrow" w:cs="Times New Roman"/>
          <w:sz w:val="28"/>
          <w:szCs w:val="28"/>
        </w:rPr>
      </w:pPr>
      <w:r>
        <w:rPr>
          <w:rFonts w:ascii="Arial Narrow" w:eastAsia="Times New Roman" w:hAnsi="Arial Narrow" w:cs="Courier New"/>
          <w:sz w:val="28"/>
          <w:szCs w:val="28"/>
          <w:lang w:eastAsia="ru-RU"/>
        </w:rPr>
        <w:t>- на</w:t>
      </w:r>
      <w:r w:rsidRPr="00B30D3E">
        <w:rPr>
          <w:rFonts w:ascii="Arial Narrow" w:eastAsia="Times New Roman" w:hAnsi="Arial Narrow" w:cs="Courier New"/>
          <w:sz w:val="28"/>
          <w:szCs w:val="28"/>
          <w:lang w:eastAsia="ru-RU"/>
        </w:rPr>
        <w:t xml:space="preserve"> использование в общих нуждах зоны работы очистной установки, площадью </w:t>
      </w:r>
      <w:r>
        <w:rPr>
          <w:rFonts w:ascii="Arial Narrow" w:eastAsia="Times New Roman" w:hAnsi="Arial Narrow" w:cs="Courier New"/>
          <w:sz w:val="28"/>
          <w:szCs w:val="28"/>
          <w:lang w:eastAsia="ru-RU"/>
        </w:rPr>
        <w:t>251,1</w:t>
      </w:r>
      <w:r w:rsidRPr="00B30D3E">
        <w:rPr>
          <w:rFonts w:ascii="Arial Narrow" w:eastAsia="Times New Roman" w:hAnsi="Arial Narrow" w:cs="Courier New"/>
          <w:sz w:val="28"/>
          <w:szCs w:val="28"/>
          <w:lang w:eastAsia="ru-RU"/>
        </w:rPr>
        <w:t xml:space="preserve"> кв.м, в соответствии с функциональным назначением оборудования.</w:t>
      </w:r>
    </w:p>
    <w:bookmarkEnd w:id="23"/>
    <w:p w14:paraId="6A4A6B63" w14:textId="77777777" w:rsidR="00C57823" w:rsidRPr="006A296C"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Получать доходы и продукцию, полученные Арендатором в результате использования арендованного</w:t>
      </w:r>
      <w:r>
        <w:rPr>
          <w:rFonts w:ascii="Arial Narrow" w:eastAsia="Times New Roman" w:hAnsi="Arial Narrow" w:cs="Times New Roman"/>
          <w:color w:val="000000"/>
          <w:sz w:val="28"/>
          <w:szCs w:val="28"/>
          <w:lang w:eastAsia="ru-RU"/>
        </w:rPr>
        <w:t xml:space="preserve"> </w:t>
      </w:r>
      <w:r w:rsidRPr="006A296C">
        <w:rPr>
          <w:rFonts w:ascii="Arial Narrow" w:eastAsia="Times New Roman" w:hAnsi="Arial Narrow" w:cs="Times New Roman"/>
          <w:color w:val="000000"/>
          <w:sz w:val="28"/>
          <w:szCs w:val="28"/>
          <w:lang w:eastAsia="ru-RU"/>
        </w:rPr>
        <w:t>Имущества.</w:t>
      </w:r>
    </w:p>
    <w:p w14:paraId="44069D44" w14:textId="77777777" w:rsidR="00C57823" w:rsidRPr="006A296C"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С согласия Арендодателя заключать договоры субаренды с другими резидентами Технопарка в отношении арендуемого им Имущества.</w:t>
      </w:r>
      <w:r>
        <w:rPr>
          <w:rFonts w:ascii="Arial Narrow" w:eastAsia="Times New Roman" w:hAnsi="Arial Narrow" w:cs="Times New Roman"/>
          <w:color w:val="000000"/>
          <w:sz w:val="28"/>
          <w:szCs w:val="28"/>
          <w:lang w:eastAsia="ru-RU"/>
        </w:rPr>
        <w:t xml:space="preserve"> </w:t>
      </w:r>
      <w:r w:rsidRPr="008E3A4D">
        <w:rPr>
          <w:rFonts w:ascii="Arial Narrow" w:eastAsia="Times New Roman" w:hAnsi="Arial Narrow" w:cs="Times New Roman"/>
          <w:color w:val="000000"/>
          <w:sz w:val="28"/>
          <w:szCs w:val="28"/>
          <w:lang w:eastAsia="ru-RU"/>
        </w:rPr>
        <w:t xml:space="preserve">Заключать с другими Арендаторами договоры и соглашения о совместной деятельности, о распределении расходов и затрат </w:t>
      </w:r>
      <w:r w:rsidRPr="008E3A4D">
        <w:rPr>
          <w:rFonts w:ascii="Arial Narrow" w:eastAsia="Times New Roman" w:hAnsi="Arial Narrow" w:cs="Times New Roman"/>
          <w:color w:val="000000"/>
          <w:sz w:val="28"/>
          <w:szCs w:val="28"/>
          <w:lang w:eastAsia="ru-RU"/>
        </w:rPr>
        <w:lastRenderedPageBreak/>
        <w:t>между резидентами от своей производственной деятельности на территории Технопарка, на оказание услуг на территории Технопарка в рамках своих полномочий.</w:t>
      </w:r>
    </w:p>
    <w:p w14:paraId="4CCC0D8C" w14:textId="77777777" w:rsidR="00C57823" w:rsidRPr="006A296C"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Инициировать досрочное расторжение настоящего Договора, официально уведомив об этом Арендодателя не менее, чем за 30 дней до даты расторжения.</w:t>
      </w:r>
    </w:p>
    <w:p w14:paraId="4B309783" w14:textId="77777777" w:rsidR="00C57823" w:rsidRPr="00B41510" w:rsidRDefault="00C57823" w:rsidP="00C57823">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xml:space="preserve">Произвести страхование рисков в отношении Оборудования. </w:t>
      </w:r>
    </w:p>
    <w:p w14:paraId="248D9920" w14:textId="77B9E1D7" w:rsidR="007714F7" w:rsidRPr="00C57823" w:rsidRDefault="00C57823" w:rsidP="003A5079">
      <w:pPr>
        <w:pStyle w:val="a3"/>
        <w:numPr>
          <w:ilvl w:val="2"/>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57823">
        <w:rPr>
          <w:rFonts w:ascii="Arial Narrow" w:eastAsia="Times New Roman" w:hAnsi="Arial Narrow" w:cs="Times New Roman"/>
          <w:color w:val="000000"/>
          <w:sz w:val="28"/>
          <w:szCs w:val="28"/>
          <w:lang w:eastAsia="ru-RU"/>
        </w:rPr>
        <w:t>Реализовывать иные права, предусмотренные настоящим Договором.</w:t>
      </w:r>
    </w:p>
    <w:p w14:paraId="6738300C" w14:textId="77777777" w:rsidR="007714F7" w:rsidRPr="00074953" w:rsidRDefault="007714F7" w:rsidP="007714F7">
      <w:pPr>
        <w:shd w:val="clear" w:color="auto" w:fill="FFFFFF"/>
        <w:spacing w:after="0" w:line="240" w:lineRule="auto"/>
        <w:ind w:firstLine="426"/>
        <w:jc w:val="both"/>
        <w:rPr>
          <w:rFonts w:ascii="Arial Narrow" w:eastAsia="Times New Roman" w:hAnsi="Arial Narrow" w:cs="Times New Roman"/>
          <w:color w:val="000000"/>
          <w:sz w:val="24"/>
          <w:szCs w:val="24"/>
        </w:rPr>
      </w:pPr>
    </w:p>
    <w:p w14:paraId="71982AE0" w14:textId="77777777" w:rsidR="007714F7" w:rsidRPr="00AB0479" w:rsidRDefault="007714F7" w:rsidP="00AB0479">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AB0479">
        <w:rPr>
          <w:rFonts w:ascii="Arial Narrow" w:eastAsia="Times New Roman" w:hAnsi="Arial Narrow" w:cs="Times New Roman"/>
          <w:color w:val="000000"/>
          <w:sz w:val="28"/>
          <w:szCs w:val="28"/>
          <w:lang w:eastAsia="ru-RU"/>
        </w:rPr>
        <w:t>ОБЕСПЕЧИТЕЛЬНЫЙ ПЛАТЕЖ</w:t>
      </w:r>
    </w:p>
    <w:p w14:paraId="75B1D081" w14:textId="77777777" w:rsidR="007714F7" w:rsidRPr="00074953"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4198CBE4" w14:textId="13B5D266" w:rsidR="007714F7" w:rsidRPr="00C813F6" w:rsidRDefault="00A5092C" w:rsidP="00C813F6">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813F6">
        <w:rPr>
          <w:rFonts w:ascii="Arial Narrow" w:eastAsia="Times New Roman" w:hAnsi="Arial Narrow" w:cs="Times New Roman"/>
          <w:color w:val="000000"/>
          <w:sz w:val="28"/>
          <w:szCs w:val="28"/>
          <w:lang w:eastAsia="ru-RU"/>
        </w:rPr>
        <w:t>В течение пяти рабочих дней с момента подписания настоящего Договора Арендатор</w:t>
      </w:r>
      <w:r w:rsidR="00C808A7">
        <w:rPr>
          <w:rFonts w:ascii="Arial Narrow" w:eastAsia="Times New Roman" w:hAnsi="Arial Narrow" w:cs="Times New Roman"/>
          <w:color w:val="000000"/>
          <w:sz w:val="28"/>
          <w:szCs w:val="28"/>
          <w:lang w:eastAsia="ru-RU"/>
        </w:rPr>
        <w:t xml:space="preserve"> </w:t>
      </w:r>
      <w:r w:rsidRPr="00C813F6">
        <w:rPr>
          <w:rFonts w:ascii="Arial Narrow" w:eastAsia="Times New Roman" w:hAnsi="Arial Narrow" w:cs="Times New Roman"/>
          <w:color w:val="000000"/>
          <w:sz w:val="28"/>
          <w:szCs w:val="28"/>
          <w:lang w:eastAsia="ru-RU"/>
        </w:rPr>
        <w:t>должен внести на расчетный счет Арендодателя обеспечительный взнос</w:t>
      </w:r>
      <w:r>
        <w:rPr>
          <w:rFonts w:ascii="Arial Narrow" w:eastAsia="Times New Roman" w:hAnsi="Arial Narrow" w:cs="Times New Roman"/>
          <w:color w:val="000000"/>
          <w:sz w:val="28"/>
          <w:szCs w:val="28"/>
          <w:lang w:eastAsia="ru-RU"/>
        </w:rPr>
        <w:t xml:space="preserve"> в размере арендной платы за один месяц</w:t>
      </w:r>
      <w:r w:rsidR="007714F7" w:rsidRPr="00C813F6">
        <w:rPr>
          <w:rFonts w:ascii="Arial Narrow" w:eastAsia="Times New Roman" w:hAnsi="Arial Narrow" w:cs="Times New Roman"/>
          <w:color w:val="000000"/>
          <w:sz w:val="28"/>
          <w:szCs w:val="28"/>
          <w:lang w:eastAsia="ru-RU"/>
        </w:rPr>
        <w:t>.</w:t>
      </w:r>
    </w:p>
    <w:p w14:paraId="1DD2BA61" w14:textId="77777777" w:rsidR="007714F7" w:rsidRPr="00C813F6" w:rsidRDefault="007714F7" w:rsidP="00C813F6">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813F6">
        <w:rPr>
          <w:rFonts w:ascii="Arial Narrow" w:eastAsia="Times New Roman" w:hAnsi="Arial Narrow" w:cs="Times New Roman"/>
          <w:color w:val="000000"/>
          <w:sz w:val="28"/>
          <w:szCs w:val="28"/>
          <w:lang w:eastAsia="ru-RU"/>
        </w:rPr>
        <w:t>В случае неисполнения или ненадлежащего исполнения обязательств Арендатора по внесению арендных платежей Арендодатель вправе удержать из суммы обеспечительного взноса суммы ущерба, задолженностей, компенсаций, штрафов, пени и т.п. платежей, причитающиеся Арендодателю. О факте удержания Арендатор извещается письменно.</w:t>
      </w:r>
    </w:p>
    <w:p w14:paraId="3844D8D5" w14:textId="0254007E" w:rsidR="007714F7" w:rsidRPr="00C813F6" w:rsidRDefault="007714F7" w:rsidP="00C813F6">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813F6">
        <w:rPr>
          <w:rFonts w:ascii="Arial Narrow" w:eastAsia="Times New Roman" w:hAnsi="Arial Narrow" w:cs="Times New Roman"/>
          <w:color w:val="000000"/>
          <w:sz w:val="28"/>
          <w:szCs w:val="28"/>
          <w:lang w:eastAsia="ru-RU"/>
        </w:rPr>
        <w:t>В каждом случае удержаний из суммы обеспечительного взноса Арендатор обязан</w:t>
      </w:r>
      <w:r w:rsidR="00C808A7">
        <w:rPr>
          <w:rFonts w:ascii="Arial Narrow" w:eastAsia="Times New Roman" w:hAnsi="Arial Narrow" w:cs="Times New Roman"/>
          <w:color w:val="000000"/>
          <w:sz w:val="28"/>
          <w:szCs w:val="28"/>
          <w:lang w:eastAsia="ru-RU"/>
        </w:rPr>
        <w:t xml:space="preserve"> </w:t>
      </w:r>
      <w:r w:rsidRPr="00C813F6">
        <w:rPr>
          <w:rFonts w:ascii="Arial Narrow" w:eastAsia="Times New Roman" w:hAnsi="Arial Narrow" w:cs="Times New Roman"/>
          <w:color w:val="000000"/>
          <w:sz w:val="28"/>
          <w:szCs w:val="28"/>
          <w:lang w:eastAsia="ru-RU"/>
        </w:rPr>
        <w:t>восстановить его первоначальный размер в течение десяти рабочих дней с момента наступления события. В случае невыполнения данного требования, доступ Арендатора к</w:t>
      </w:r>
      <w:r w:rsidR="00C808A7">
        <w:rPr>
          <w:rFonts w:ascii="Arial Narrow" w:eastAsia="Times New Roman" w:hAnsi="Arial Narrow" w:cs="Times New Roman"/>
          <w:color w:val="000000"/>
          <w:sz w:val="28"/>
          <w:szCs w:val="28"/>
          <w:lang w:eastAsia="ru-RU"/>
        </w:rPr>
        <w:t xml:space="preserve"> </w:t>
      </w:r>
      <w:r w:rsidRPr="00C813F6">
        <w:rPr>
          <w:rFonts w:ascii="Arial Narrow" w:eastAsia="Times New Roman" w:hAnsi="Arial Narrow" w:cs="Times New Roman"/>
          <w:color w:val="000000"/>
          <w:sz w:val="28"/>
          <w:szCs w:val="28"/>
          <w:lang w:eastAsia="ru-RU"/>
        </w:rPr>
        <w:t>Имуществу и иным привилегиям резидента может быть ограничен до восполнения полной суммы обеспечительного платежа.</w:t>
      </w:r>
    </w:p>
    <w:p w14:paraId="443F22B2" w14:textId="77777777" w:rsidR="007714F7" w:rsidRPr="00C813F6" w:rsidRDefault="007714F7" w:rsidP="00C813F6">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813F6">
        <w:rPr>
          <w:rFonts w:ascii="Arial Narrow" w:eastAsia="Times New Roman" w:hAnsi="Arial Narrow" w:cs="Times New Roman"/>
          <w:color w:val="000000"/>
          <w:sz w:val="28"/>
          <w:szCs w:val="28"/>
          <w:lang w:eastAsia="ru-RU"/>
        </w:rPr>
        <w:t>Обеспечительный взнос является способом обеспечения обязательства и не является займом, кредитом, к нему не применяются нормы о коммерческом кредите, в частности о праве Арендатора требовать уплаты процентов на перечисленную сумму.</w:t>
      </w:r>
    </w:p>
    <w:p w14:paraId="4522CCCC" w14:textId="77777777" w:rsidR="007714F7" w:rsidRPr="00074953" w:rsidRDefault="007714F7" w:rsidP="007714F7">
      <w:pPr>
        <w:shd w:val="clear" w:color="auto" w:fill="FFFFFF"/>
        <w:spacing w:after="0" w:line="240" w:lineRule="auto"/>
        <w:ind w:firstLine="426"/>
        <w:jc w:val="both"/>
        <w:rPr>
          <w:rFonts w:ascii="Arial Narrow" w:eastAsia="Times New Roman" w:hAnsi="Arial Narrow" w:cs="Times New Roman"/>
          <w:color w:val="000000"/>
          <w:sz w:val="24"/>
          <w:szCs w:val="24"/>
        </w:rPr>
      </w:pPr>
    </w:p>
    <w:p w14:paraId="6317888C" w14:textId="77777777" w:rsidR="007714F7" w:rsidRPr="00064B68"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ПОРЯДОК РАСЧЕТОВ</w:t>
      </w:r>
    </w:p>
    <w:p w14:paraId="18DE45EB" w14:textId="77777777" w:rsidR="007714F7" w:rsidRPr="00074953"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222D00CB" w14:textId="0B3B1F19"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 xml:space="preserve">Арендная плата по настоящему договору состоит из постоянной и переменной частей. Постоянная часть арендной платы составляет </w:t>
      </w:r>
      <w:r w:rsidR="006A6D72">
        <w:rPr>
          <w:rFonts w:ascii="Arial Narrow" w:eastAsia="Times New Roman" w:hAnsi="Arial Narrow" w:cs="Times New Roman"/>
          <w:color w:val="000000"/>
          <w:sz w:val="28"/>
          <w:szCs w:val="28"/>
          <w:lang w:eastAsia="ru-RU"/>
        </w:rPr>
        <w:t>____</w:t>
      </w:r>
      <w:r w:rsidRPr="00064B68">
        <w:rPr>
          <w:rFonts w:ascii="Arial Narrow" w:eastAsia="Times New Roman" w:hAnsi="Arial Narrow" w:cs="Times New Roman"/>
          <w:color w:val="000000"/>
          <w:sz w:val="28"/>
          <w:szCs w:val="28"/>
          <w:lang w:eastAsia="ru-RU"/>
        </w:rPr>
        <w:t xml:space="preserve"> (</w:t>
      </w:r>
      <w:r w:rsidR="006A6D72">
        <w:rPr>
          <w:rFonts w:ascii="Arial Narrow" w:eastAsia="Times New Roman" w:hAnsi="Arial Narrow" w:cs="Times New Roman"/>
          <w:color w:val="000000"/>
          <w:sz w:val="28"/>
          <w:szCs w:val="28"/>
          <w:lang w:eastAsia="ru-RU"/>
        </w:rPr>
        <w:t>_____</w:t>
      </w:r>
      <w:r w:rsidRPr="00064B68">
        <w:rPr>
          <w:rFonts w:ascii="Arial Narrow" w:eastAsia="Times New Roman" w:hAnsi="Arial Narrow" w:cs="Times New Roman"/>
          <w:color w:val="000000"/>
          <w:sz w:val="28"/>
          <w:szCs w:val="28"/>
          <w:lang w:eastAsia="ru-RU"/>
        </w:rPr>
        <w:t xml:space="preserve">) рублей за каждый квадратный метр арендуемой площади и </w:t>
      </w:r>
      <w:r w:rsidR="006A6D72">
        <w:rPr>
          <w:rFonts w:ascii="Arial Narrow" w:eastAsia="Times New Roman" w:hAnsi="Arial Narrow" w:cs="Times New Roman"/>
          <w:color w:val="000000"/>
          <w:sz w:val="28"/>
          <w:szCs w:val="28"/>
          <w:lang w:eastAsia="ru-RU"/>
        </w:rPr>
        <w:t>________</w:t>
      </w:r>
      <w:r w:rsidRPr="00064B68">
        <w:rPr>
          <w:rFonts w:ascii="Arial Narrow" w:eastAsia="Times New Roman" w:hAnsi="Arial Narrow" w:cs="Times New Roman"/>
          <w:color w:val="000000"/>
          <w:sz w:val="28"/>
          <w:szCs w:val="28"/>
          <w:lang w:eastAsia="ru-RU"/>
        </w:rPr>
        <w:t>(</w:t>
      </w:r>
      <w:r w:rsidR="006A6D72">
        <w:rPr>
          <w:rFonts w:ascii="Arial Narrow" w:eastAsia="Times New Roman" w:hAnsi="Arial Narrow" w:cs="Times New Roman"/>
          <w:color w:val="000000"/>
          <w:sz w:val="28"/>
          <w:szCs w:val="28"/>
          <w:lang w:eastAsia="ru-RU"/>
        </w:rPr>
        <w:t>____________</w:t>
      </w:r>
      <w:r w:rsidRPr="00064B68">
        <w:rPr>
          <w:rFonts w:ascii="Arial Narrow" w:eastAsia="Times New Roman" w:hAnsi="Arial Narrow" w:cs="Times New Roman"/>
          <w:color w:val="000000"/>
          <w:sz w:val="28"/>
          <w:szCs w:val="28"/>
          <w:lang w:eastAsia="ru-RU"/>
        </w:rPr>
        <w:t>) рублей 00 коп.</w:t>
      </w:r>
      <w:r w:rsidR="00C808A7">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в месяц</w:t>
      </w:r>
      <w:r w:rsidR="00C808A7">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за использование камнеобрабатывающего оборудования, сформировавшейся по итогам конкурсного отбора, за использование предмета аренды производственного помещения, указанного в предмете договора, в том числе</w:t>
      </w:r>
      <w:r w:rsidR="00C808A7">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НДС</w:t>
      </w:r>
      <w:r w:rsidR="00D978AE">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20%.</w:t>
      </w:r>
    </w:p>
    <w:p w14:paraId="33843CF8" w14:textId="21A7B3CC"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4" w:name="_Hlk106354534"/>
      <w:r w:rsidRPr="00064B68">
        <w:rPr>
          <w:rFonts w:ascii="Arial Narrow" w:eastAsia="Times New Roman" w:hAnsi="Arial Narrow" w:cs="Times New Roman"/>
          <w:color w:val="000000"/>
          <w:sz w:val="28"/>
          <w:szCs w:val="28"/>
          <w:lang w:eastAsia="ru-RU"/>
        </w:rPr>
        <w:t>Постоянная часть ежемесячной арендной</w:t>
      </w:r>
      <w:r w:rsidR="00C808A7">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платы за первый месяц аренды вносится Арендатором в срок не позднее чем 5 (пять) рабочих дней с даты подписания настоящего Договора.  При нарушении указанного срока поступления арендной платы Управляющая компания вправе не предоставлять доступа Арендатору на территорию Технопарка и в последующем расторгнуть с ним договор в одностороннем порядке.</w:t>
      </w:r>
    </w:p>
    <w:bookmarkEnd w:id="24"/>
    <w:p w14:paraId="7323CC09" w14:textId="77777777" w:rsidR="008E4867" w:rsidRPr="00337891" w:rsidRDefault="008E4867" w:rsidP="008E486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337891">
        <w:rPr>
          <w:rFonts w:ascii="Arial Narrow" w:eastAsia="Times New Roman" w:hAnsi="Arial Narrow" w:cs="Times New Roman"/>
          <w:color w:val="000000"/>
          <w:sz w:val="28"/>
          <w:szCs w:val="28"/>
          <w:lang w:eastAsia="ru-RU"/>
        </w:rPr>
        <w:t xml:space="preserve">Переменная часть арендной платы представляет из себя компенсацию затрат Арендодателя, связанных с потреблением коммунальных ресурсов (электроснабжение, газоснабжение, водоснабжение и водоотведение), а также потреблением расходных материалов (флокулянта) установкой отстаивания фильтрации воды </w:t>
      </w:r>
      <w:r w:rsidRPr="00337891">
        <w:rPr>
          <w:rFonts w:ascii="Arial Narrow" w:eastAsia="Times New Roman" w:hAnsi="Arial Narrow" w:cs="Times New Roman"/>
          <w:color w:val="000000"/>
          <w:sz w:val="28"/>
          <w:szCs w:val="28"/>
          <w:lang w:eastAsia="ru-RU"/>
        </w:rPr>
        <w:lastRenderedPageBreak/>
        <w:t>FRACCOROLI (инв.№БП000008), входящей в состав общепроизводственного оборудовании, и ее очисткой от продуктов (результатов) производственной деятельности Арендаторов.</w:t>
      </w:r>
    </w:p>
    <w:p w14:paraId="3F575C39" w14:textId="77777777" w:rsidR="008E4867" w:rsidRPr="00337891" w:rsidRDefault="008E4867" w:rsidP="008E4867">
      <w:pPr>
        <w:shd w:val="clear" w:color="auto" w:fill="FFFFFF"/>
        <w:spacing w:after="0" w:line="240" w:lineRule="auto"/>
        <w:jc w:val="both"/>
        <w:rPr>
          <w:rFonts w:ascii="Arial Narrow" w:eastAsia="Times New Roman" w:hAnsi="Arial Narrow" w:cs="Times New Roman"/>
          <w:color w:val="000000"/>
          <w:sz w:val="28"/>
          <w:szCs w:val="28"/>
          <w:lang w:eastAsia="ru-RU"/>
        </w:rPr>
      </w:pPr>
      <w:r w:rsidRPr="00337891">
        <w:rPr>
          <w:rFonts w:ascii="Arial Narrow" w:eastAsia="Times New Roman" w:hAnsi="Arial Narrow" w:cs="Times New Roman"/>
          <w:color w:val="000000"/>
          <w:sz w:val="28"/>
          <w:szCs w:val="28"/>
          <w:lang w:eastAsia="ru-RU"/>
        </w:rPr>
        <w:t>Размер платы за электроснабжение определяется на основании показаний измерительных приборов исходя из установленных тарифов ресурсоснабжающих организаций. При отсутствии приборов учета размер переменной части арендной платы определяется путем деления общего счета Арендодателя на помещение №1 и офисные помещения административно – бытового корпуса на каждого из арендаторов пропорционально его доли в арендуемых производственных помещениях.</w:t>
      </w:r>
    </w:p>
    <w:p w14:paraId="1579C05D" w14:textId="77777777" w:rsidR="008E4867" w:rsidRPr="00337891" w:rsidRDefault="008E4867" w:rsidP="008E4867">
      <w:pPr>
        <w:shd w:val="clear" w:color="auto" w:fill="FFFFFF"/>
        <w:spacing w:after="0" w:line="240" w:lineRule="auto"/>
        <w:jc w:val="both"/>
        <w:rPr>
          <w:rFonts w:ascii="Arial Narrow" w:eastAsia="Times New Roman" w:hAnsi="Arial Narrow" w:cs="Times New Roman"/>
          <w:color w:val="000000"/>
          <w:sz w:val="28"/>
          <w:szCs w:val="28"/>
          <w:lang w:eastAsia="ru-RU"/>
        </w:rPr>
      </w:pPr>
      <w:r w:rsidRPr="00337891">
        <w:rPr>
          <w:rFonts w:ascii="Arial Narrow" w:eastAsia="Times New Roman" w:hAnsi="Arial Narrow" w:cs="Times New Roman"/>
          <w:color w:val="000000"/>
          <w:sz w:val="28"/>
          <w:szCs w:val="28"/>
          <w:lang w:eastAsia="ru-RU"/>
        </w:rPr>
        <w:t>Возмещение затрат на потребление флокулянта определяется путем деления общей суммы затрат Арендодателя на использованный в текущем месяце флокулянт на каждого из арендаторов пропорционально его доли в арендуемых производственных помещениях.</w:t>
      </w:r>
    </w:p>
    <w:p w14:paraId="7AD57876" w14:textId="77777777" w:rsidR="007714F7" w:rsidRPr="00064B68" w:rsidRDefault="008E4867" w:rsidP="008E4867">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337891">
        <w:rPr>
          <w:rFonts w:ascii="Arial Narrow" w:eastAsia="Times New Roman" w:hAnsi="Arial Narrow" w:cs="Times New Roman"/>
          <w:color w:val="000000"/>
          <w:sz w:val="28"/>
          <w:szCs w:val="28"/>
          <w:lang w:eastAsia="ru-RU"/>
        </w:rPr>
        <w:t>Возмещение затрат на очистку установки отстаивания фильтрации воды FRACCOROLI от продуктов (результатов) производственной деятельности Арендаторов производится путем деления общей суммы затрат Арендодателя на очистку установки отстаивания фильтрации воды FRACCOROLI от продуктов (результатов) производственной деятельности Арендаторов в текущем месяце на общее количество арендуемых всеми Арендаторами производственных станков и умножением полученной суммы затрат на единицу арендуемого производственных станков на количество производственных станов, находящихся в аренде у Арендатора</w:t>
      </w:r>
      <w:r w:rsidR="007714F7" w:rsidRPr="00064B68">
        <w:rPr>
          <w:rFonts w:ascii="Arial Narrow" w:eastAsia="Times New Roman" w:hAnsi="Arial Narrow" w:cs="Times New Roman"/>
          <w:color w:val="000000"/>
          <w:sz w:val="28"/>
          <w:szCs w:val="28"/>
          <w:lang w:eastAsia="ru-RU"/>
        </w:rPr>
        <w:t>.</w:t>
      </w:r>
    </w:p>
    <w:p w14:paraId="6A7B4E69"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5" w:name="_Hlk106354557"/>
      <w:r w:rsidRPr="00064B68">
        <w:rPr>
          <w:rFonts w:ascii="Arial Narrow" w:eastAsia="Times New Roman" w:hAnsi="Arial Narrow" w:cs="Times New Roman"/>
          <w:color w:val="000000"/>
          <w:sz w:val="28"/>
          <w:szCs w:val="28"/>
          <w:lang w:eastAsia="ru-RU"/>
        </w:rPr>
        <w:t>В состав услуг, оплаченных путем внесения постоянной части арендной платы включены следующие услуги:</w:t>
      </w:r>
    </w:p>
    <w:p w14:paraId="177C029D" w14:textId="77777777" w:rsidR="007714F7" w:rsidRPr="00064B68" w:rsidRDefault="007714F7" w:rsidP="00064B68">
      <w:pPr>
        <w:shd w:val="clear" w:color="auto" w:fill="FFFFFF"/>
        <w:spacing w:after="0" w:line="240" w:lineRule="auto"/>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 услуги по утилизации ламп освещения;</w:t>
      </w:r>
    </w:p>
    <w:p w14:paraId="0B7D0D2A" w14:textId="77777777" w:rsidR="007714F7" w:rsidRPr="00064B68" w:rsidRDefault="007714F7" w:rsidP="00064B68">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 услуги по дератизации;</w:t>
      </w:r>
    </w:p>
    <w:p w14:paraId="576ECCB6" w14:textId="77777777" w:rsidR="007714F7" w:rsidRPr="00064B68" w:rsidRDefault="007714F7" w:rsidP="00064B68">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 санитарное обслуживание общих площадей (коридоров, туалетов, лестниц и пр.);</w:t>
      </w:r>
    </w:p>
    <w:p w14:paraId="50B054C2"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Арендная плата за второй и последующие месяцы по настоящему Договору перечисляется Арендатором в безналичном порядке путем перечисления денежных средств на расчетный счет Арендодателя, ежемесячно до 10 числа текущего месяца аренды.</w:t>
      </w:r>
    </w:p>
    <w:p w14:paraId="17B06CDF"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Арендная плата начисляется с момента подписания Акта приема-передачи. За неполный месяц аренды Имущества арендная плата рассчитывается пропорционально количеству календарных дней.</w:t>
      </w:r>
    </w:p>
    <w:p w14:paraId="664D6B0B"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Условия настоящего Договора о размере установленной арендной платы, указанной в п.4.1 настоящего Договора, могут быть изменены по соглашению сторон в течение срока его действия.</w:t>
      </w:r>
    </w:p>
    <w:p w14:paraId="43108280"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Условия настоящего Договора о размере арендной платы, указанной в п.4.1. настоящего Договора, могут быть изменены по инициативе Арендодателя при наличии к тому экономического обоснования к изменению размера арендной платы, в частности, такие как, но не ограничиваясь: введение в эксплуатацию после заключения настоящего Договора общепроизводственного оборудования, доступного для использования в производственной деятельности Арендатора в Технопарке, существенное изменение стоимости запасных частей и расходных материалов. В случае отказа Арендатора от заключения дополнительного соглашения в соответствии с настоящим пунктом, у Арендатора не возникает права на использование вводимого в эксплуатацию общепроизводственного оборудования.</w:t>
      </w:r>
    </w:p>
    <w:p w14:paraId="6B6B4BDA"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lastRenderedPageBreak/>
        <w:t>При расторжении настоящего Договора, Арендатор обязан произвести оплату не позднее дня освобождения и передачи арендуемого Имущества по Акту приема-передачи.</w:t>
      </w:r>
    </w:p>
    <w:p w14:paraId="0E49E4DB" w14:textId="62AF75BD"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В случае если Арендатор допускает просрочку уплаты арендной платы более чем на 15 (пятнадцать) календарных дней, Арендодатель вправе в одностороннем внесудебном порядке</w:t>
      </w:r>
      <w:r w:rsidR="004C3B3A">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отказаться от Договора, о чем Арендодатель обязан письменно уведомить Арендатора. Договор будет считаться расторгнутым с даты, указанной Арендодателем в уведомлении.</w:t>
      </w:r>
    </w:p>
    <w:p w14:paraId="43DD665F"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6" w:name="_Hlk109815123"/>
      <w:r w:rsidRPr="00064B68">
        <w:rPr>
          <w:rFonts w:ascii="Arial Narrow" w:eastAsia="Times New Roman" w:hAnsi="Arial Narrow" w:cs="Times New Roman"/>
          <w:color w:val="000000"/>
          <w:sz w:val="28"/>
          <w:szCs w:val="28"/>
          <w:lang w:eastAsia="ru-RU"/>
        </w:rPr>
        <w:t>Арендодатель обязан возвратить Арендатору соответствующую часть уже полученной им арендной платы при досрочном возврате Арендатором Имущества, переданного ему в аренду. При этом возвращаемая сумма должна исчисляться со дня, следующего за днем фактического возврата Имущества, находившегося в пользовании у Арендатора.</w:t>
      </w:r>
      <w:bookmarkEnd w:id="26"/>
    </w:p>
    <w:p w14:paraId="1FAD28EC" w14:textId="0044D045"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064B68">
        <w:rPr>
          <w:rFonts w:ascii="Arial Narrow" w:eastAsia="Times New Roman" w:hAnsi="Arial Narrow" w:cs="Times New Roman"/>
          <w:color w:val="000000"/>
          <w:sz w:val="28"/>
          <w:szCs w:val="28"/>
          <w:lang w:eastAsia="ru-RU"/>
        </w:rPr>
        <w:t>При поступлении денежных средств от Арендатора на расчетный счет Арендодателя, штрафы, неустойки, компенсации, возмещение затрат и иные платежи, подлежащие уплате в результате нарушений Арендатором условий настоящего Договора и иных документов,</w:t>
      </w:r>
      <w:r w:rsidR="004C3B3A">
        <w:rPr>
          <w:rFonts w:ascii="Arial Narrow" w:eastAsia="Times New Roman" w:hAnsi="Arial Narrow" w:cs="Times New Roman"/>
          <w:color w:val="000000"/>
          <w:sz w:val="28"/>
          <w:szCs w:val="28"/>
          <w:lang w:eastAsia="ru-RU"/>
        </w:rPr>
        <w:t xml:space="preserve"> </w:t>
      </w:r>
      <w:r w:rsidRPr="00064B68">
        <w:rPr>
          <w:rFonts w:ascii="Arial Narrow" w:eastAsia="Times New Roman" w:hAnsi="Arial Narrow" w:cs="Times New Roman"/>
          <w:color w:val="000000"/>
          <w:sz w:val="28"/>
          <w:szCs w:val="28"/>
          <w:lang w:eastAsia="ru-RU"/>
        </w:rPr>
        <w:t>подписанных с Арендодателем, зачисляются в первую очередь по отношению к арендной плате, независимо от того, какое назначение платежа указано в документе об оплате.</w:t>
      </w:r>
    </w:p>
    <w:p w14:paraId="5107BA7A" w14:textId="77777777" w:rsidR="007714F7" w:rsidRPr="00064B68" w:rsidRDefault="007714F7" w:rsidP="00064B68">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7" w:name="_Hlk109810723"/>
      <w:r w:rsidRPr="00064B68">
        <w:rPr>
          <w:rFonts w:ascii="Arial Narrow" w:eastAsia="Times New Roman" w:hAnsi="Arial Narrow" w:cs="Times New Roman"/>
          <w:color w:val="000000"/>
          <w:sz w:val="28"/>
          <w:szCs w:val="28"/>
          <w:lang w:eastAsia="ru-RU"/>
        </w:rPr>
        <w:t xml:space="preserve">В случаях существенного нарушения Арендатором установленного договором порядка внесения арендной платы (сроков платежей) Арендодатель может потребовать от Арендатора досрочного внесения арендной платы в установленный Арендодателем срок, но не более чем за два срока плановых платежей </w:t>
      </w:r>
      <w:bookmarkEnd w:id="27"/>
      <w:r w:rsidRPr="00064B68">
        <w:rPr>
          <w:rFonts w:ascii="Arial Narrow" w:eastAsia="Times New Roman" w:hAnsi="Arial Narrow" w:cs="Times New Roman"/>
          <w:color w:val="000000"/>
          <w:sz w:val="28"/>
          <w:szCs w:val="28"/>
          <w:lang w:eastAsia="ru-RU"/>
        </w:rPr>
        <w:t>вперед.</w:t>
      </w:r>
    </w:p>
    <w:bookmarkEnd w:id="25"/>
    <w:p w14:paraId="3089C4DF" w14:textId="77777777" w:rsidR="007714F7" w:rsidRPr="004B0F1C" w:rsidRDefault="007714F7" w:rsidP="007714F7">
      <w:pPr>
        <w:shd w:val="clear" w:color="auto" w:fill="FFFFFF"/>
        <w:spacing w:after="0" w:line="240" w:lineRule="auto"/>
        <w:jc w:val="both"/>
        <w:rPr>
          <w:rFonts w:ascii="Arial Narrow" w:eastAsia="Times New Roman" w:hAnsi="Arial Narrow" w:cs="Times New Roman"/>
          <w:color w:val="000000"/>
          <w:sz w:val="24"/>
          <w:szCs w:val="24"/>
        </w:rPr>
      </w:pPr>
    </w:p>
    <w:p w14:paraId="30525DBA" w14:textId="77777777" w:rsidR="007714F7" w:rsidRPr="00E710A9"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E710A9">
        <w:rPr>
          <w:rFonts w:ascii="Arial Narrow" w:eastAsia="Times New Roman" w:hAnsi="Arial Narrow" w:cs="Times New Roman"/>
          <w:color w:val="000000"/>
          <w:sz w:val="28"/>
          <w:szCs w:val="28"/>
          <w:lang w:eastAsia="ru-RU"/>
        </w:rPr>
        <w:t>ОТВЕТСТВЕННОСТЬ СТОРОН</w:t>
      </w:r>
    </w:p>
    <w:p w14:paraId="62E283AE" w14:textId="77777777" w:rsidR="007714F7" w:rsidRPr="00074953"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26E2A59F"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нецелевого использования Имущества Арендодатель вправе наложить на Арендатора штраф в размере годовой арендной платы.</w:t>
      </w:r>
    </w:p>
    <w:p w14:paraId="5FF87E74"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нарушения Арендатором финансовой дисциплины, Арендодатель вправе начислить пени в размере 0,3% от просроченной суммы за каждый день просрочки, а также в одностороннем порядке расторгнуть настоящий договор, потребовав от Арендатора освободить помещение в срок на усмотрение Арендодателя, но не менее двух рабочих дней.</w:t>
      </w:r>
    </w:p>
    <w:p w14:paraId="5B182319"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нарушения установленного порядка допуска лиц к работе с Оборудованием и оборудованием общепроизводственного назначения, риск их случайной гибели и повреждения несет Арендатор.</w:t>
      </w:r>
    </w:p>
    <w:p w14:paraId="480752B1" w14:textId="6AF69D2A"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несвоевременного исполнения Арендатором обязанностей по очистке Оборудования и прилегающей территории</w:t>
      </w:r>
      <w:r w:rsidR="008436E9">
        <w:rPr>
          <w:rFonts w:ascii="Arial Narrow" w:eastAsia="Times New Roman" w:hAnsi="Arial Narrow" w:cs="Times New Roman"/>
          <w:color w:val="000000"/>
          <w:sz w:val="28"/>
          <w:szCs w:val="28"/>
          <w:lang w:eastAsia="ru-RU"/>
        </w:rPr>
        <w:t>,</w:t>
      </w:r>
      <w:r w:rsidR="004C3B3A">
        <w:rPr>
          <w:rFonts w:ascii="Arial Narrow" w:eastAsia="Times New Roman" w:hAnsi="Arial Narrow" w:cs="Times New Roman"/>
          <w:color w:val="000000"/>
          <w:sz w:val="28"/>
          <w:szCs w:val="28"/>
          <w:lang w:eastAsia="ru-RU"/>
        </w:rPr>
        <w:t xml:space="preserve"> </w:t>
      </w:r>
      <w:r w:rsidR="008436E9">
        <w:rPr>
          <w:rFonts w:ascii="Arial Narrow" w:eastAsia="Times New Roman" w:hAnsi="Arial Narrow" w:cs="Times New Roman"/>
          <w:color w:val="000000"/>
          <w:sz w:val="28"/>
          <w:szCs w:val="28"/>
          <w:lang w:eastAsia="ru-RU"/>
        </w:rPr>
        <w:t xml:space="preserve">а также </w:t>
      </w:r>
      <w:r w:rsidRPr="00CB63A7">
        <w:rPr>
          <w:rFonts w:ascii="Arial Narrow" w:eastAsia="Times New Roman" w:hAnsi="Arial Narrow" w:cs="Times New Roman"/>
          <w:color w:val="000000"/>
          <w:sz w:val="28"/>
          <w:szCs w:val="28"/>
          <w:lang w:eastAsia="ru-RU"/>
        </w:rPr>
        <w:t>утилизации производственных отходов, Арендодатель вправе ограничить доступ резидента к Оборудованию и наложить штрафные санкции.</w:t>
      </w:r>
    </w:p>
    <w:p w14:paraId="5BFC3D9F"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 случае ненадлежащего исполнения Арендатором обязанности по очистке Оборудования и утилизации производственных отходов, Арендатор вправе своими силами либо силами третьих лиц произвести очистку Оборудования от результатов производственной деятельности Арендатора, что является основанием для наложения штрафа на Арендатора и выставлением счета на возмещение затрат на и выполнение таких работ. </w:t>
      </w:r>
    </w:p>
    <w:p w14:paraId="76D4D71F"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lastRenderedPageBreak/>
        <w:t xml:space="preserve">В случае передачи Арендатором Оборудования третьим лицам он несет риск случайной гибели и повреждения Оборудования, а также риск причинения вреда лицам, производящим работы на Оборудовании.  </w:t>
      </w:r>
    </w:p>
    <w:p w14:paraId="5E4DC2B6"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нарушения Арендатором своих обязанностей, условий и порядка пользования Имуществом, установленным настоящим Договором, порядка использования общепроизводственного оборудования и оборудования Центра коллективного пользования опытно-промышленным оборудованием Технопарка, а также мест общего доступа на территории Технопарка, определенных в Соглашении о статусе Резидента, Арендодатель вправе предъявить к Арендатору штрафные санкции в размере от 10 000 рублей до 100 000 рублей за каждое нарушение на усмотрение Арендодателя в зависимости от степени опасности нарушения для Имущества Арендодателя, жизни и здоровья лиц, осуществляющих деятельность на территории Технопарка, а также неоднократности совершения нарушений условий настоящего Договора.</w:t>
      </w:r>
    </w:p>
    <w:p w14:paraId="6833A318"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8" w:name="_Hlk106354695"/>
      <w:r w:rsidRPr="00CB63A7">
        <w:rPr>
          <w:rFonts w:ascii="Arial Narrow" w:eastAsia="Times New Roman" w:hAnsi="Arial Narrow" w:cs="Times New Roman"/>
          <w:color w:val="000000"/>
          <w:sz w:val="28"/>
          <w:szCs w:val="28"/>
          <w:lang w:eastAsia="ru-RU"/>
        </w:rPr>
        <w:t xml:space="preserve">Уплата пени, штрафов и возмещение убытков не освобождают виновную Сторону от исполнения обязательств по Договору. </w:t>
      </w:r>
    </w:p>
    <w:p w14:paraId="2004CDE6"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По окончании действия Договора (независимо от основания прекращения Договора) до момента передачи Арендатором Арендодателю Имущества по Акту приема-передачи, Арендатору начисляется неустойка в размере денежной суммы, равной сумме арендной платы как за фактическое время пользования Имуществом Арендатором. При этом положения ч.3 ст.621 Гражданского кодекса в отношении прав Арендатора на пользование помещением не применяются. </w:t>
      </w:r>
    </w:p>
    <w:p w14:paraId="735BC5E5"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 случае нарушения Арендатором сроков возврата Имущества, Арендодатель вправе требовать от Арендатора внесения арендной платы за все время допущенной просрочки, а если указанная плата не покрывает причиненных Арендодателю убытков, Арендодатель вправе потребовать их возмещения. </w:t>
      </w:r>
    </w:p>
    <w:p w14:paraId="22C3DE20"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Технологические перерывы для осуществления технического и профилактического обслуживания Оборудования, устанавливаются Арендодателем и не являются простоем Оборудования.</w:t>
      </w:r>
    </w:p>
    <w:p w14:paraId="4F2D35E2"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Арендатор осведомлен и осознает, что арендуемое им Оборудование является производственным, эксплуатируется в агрессивной производственной среде, в силу чего подвержено возникновению свойственным такому оборудованию неисправностей, связанных с текущей интенсивной эксплуатацией и износом деталей и механизмов. Неисправности Оборудования, возникшие в ходе его текущей работы, независимо от вины и причины их возникновения, в результате которых отсутствует возможности эксплуатации Оборудования Арендатором и требуется проведение ремонтных работ и (или) замена деталей и механизмов, не является нарушением прав Арендатора и не признаются Сторонами простоем.</w:t>
      </w:r>
    </w:p>
    <w:p w14:paraId="14790B27" w14:textId="763493E1" w:rsidR="007714F7" w:rsidRPr="004C3B3A" w:rsidRDefault="00294FCB"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294FCB">
        <w:rPr>
          <w:rFonts w:ascii="Arial Narrow" w:eastAsia="Times New Roman" w:hAnsi="Arial Narrow" w:cs="Times New Roman"/>
          <w:color w:val="000000"/>
          <w:sz w:val="28"/>
          <w:szCs w:val="28"/>
          <w:lang w:eastAsia="ru-RU"/>
        </w:rPr>
        <w:t xml:space="preserve">Стороны не несут ответственности за полное или частичное неисполнение обязательств, вытекающих из Договора по причине прерывания водоснабжения или </w:t>
      </w:r>
      <w:r w:rsidR="00836957" w:rsidRPr="00294FCB">
        <w:rPr>
          <w:rFonts w:ascii="Arial Narrow" w:eastAsia="Times New Roman" w:hAnsi="Arial Narrow" w:cs="Times New Roman"/>
          <w:color w:val="000000"/>
          <w:sz w:val="28"/>
          <w:szCs w:val="28"/>
          <w:lang w:eastAsia="ru-RU"/>
        </w:rPr>
        <w:t>электроснабжения</w:t>
      </w:r>
      <w:r w:rsidRPr="00294FCB">
        <w:rPr>
          <w:rFonts w:ascii="Arial Narrow" w:eastAsia="Times New Roman" w:hAnsi="Arial Narrow" w:cs="Times New Roman"/>
          <w:color w:val="000000"/>
          <w:sz w:val="28"/>
          <w:szCs w:val="28"/>
          <w:lang w:eastAsia="ru-RU"/>
        </w:rPr>
        <w:t xml:space="preserve"> ресурсоснабжающими или сетевыми организациями либо форс – мажорных для стороны обстоятельств</w:t>
      </w:r>
      <w:r w:rsidR="007714F7" w:rsidRPr="004C3B3A">
        <w:rPr>
          <w:rFonts w:ascii="Arial Narrow" w:eastAsia="Times New Roman" w:hAnsi="Arial Narrow" w:cs="Times New Roman"/>
          <w:color w:val="000000"/>
          <w:sz w:val="28"/>
          <w:szCs w:val="28"/>
          <w:lang w:eastAsia="ru-RU"/>
        </w:rPr>
        <w:t>.</w:t>
      </w:r>
    </w:p>
    <w:p w14:paraId="02AD87CD"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lastRenderedPageBreak/>
        <w:t xml:space="preserve">При несвоевременном внесении Арендной платы за Имущество, а также неуплаты предусмотренных настоящим договором платежей, Арендодатель имеет право произвести отключение электроэнергии, воды или иных ресурсов, а также ограничить доступ к арендуемому Помещению и /или удерживать принадлежащее арендатору имущество, находящееся на территории Технопарка. </w:t>
      </w:r>
    </w:p>
    <w:p w14:paraId="563F7287"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За несвоевременный возврат Арендатором арендованного имущества, Арендодателем могут быть взысканы убытки в полной сумме сверх неустойки.</w:t>
      </w:r>
    </w:p>
    <w:p w14:paraId="5B198195" w14:textId="1D644F02"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Риск случайной гибели или случайного повреждения переданного в аренду </w:t>
      </w:r>
      <w:r w:rsidR="0032053F">
        <w:rPr>
          <w:rFonts w:ascii="Arial Narrow" w:eastAsia="Times New Roman" w:hAnsi="Arial Narrow" w:cs="Times New Roman"/>
          <w:color w:val="000000"/>
          <w:sz w:val="28"/>
          <w:szCs w:val="28"/>
          <w:lang w:eastAsia="ru-RU"/>
        </w:rPr>
        <w:t>и</w:t>
      </w:r>
      <w:r w:rsidRPr="00CB63A7">
        <w:rPr>
          <w:rFonts w:ascii="Arial Narrow" w:eastAsia="Times New Roman" w:hAnsi="Arial Narrow" w:cs="Times New Roman"/>
          <w:color w:val="000000"/>
          <w:sz w:val="28"/>
          <w:szCs w:val="28"/>
          <w:lang w:eastAsia="ru-RU"/>
        </w:rPr>
        <w:t>мущества в течение срока действия договора несет Арендатор.</w:t>
      </w:r>
    </w:p>
    <w:p w14:paraId="7C8D081E" w14:textId="77777777" w:rsidR="007714F7" w:rsidRPr="00874313" w:rsidRDefault="007714F7" w:rsidP="007714F7">
      <w:pPr>
        <w:pStyle w:val="a3"/>
        <w:shd w:val="clear" w:color="auto" w:fill="FFFFFF"/>
        <w:spacing w:after="0" w:line="240" w:lineRule="auto"/>
        <w:ind w:left="709"/>
        <w:jc w:val="both"/>
        <w:rPr>
          <w:rFonts w:ascii="Times New Roman" w:hAnsi="Times New Roman" w:cs="Times New Roman"/>
          <w:sz w:val="24"/>
          <w:szCs w:val="24"/>
        </w:rPr>
      </w:pPr>
    </w:p>
    <w:p w14:paraId="497D62AE" w14:textId="77777777" w:rsidR="007714F7" w:rsidRPr="00CB63A7"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ОБСТОЯТЕЛЬСТВА НЕПРЕОДОЛИМОЙ СИЛЫ (ФОРС-МАЖОР)</w:t>
      </w:r>
    </w:p>
    <w:p w14:paraId="6A3F89BF" w14:textId="77777777" w:rsidR="007714F7" w:rsidRPr="00B43CAF"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22944ABE"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невозможности исполнения обязательства вследствие непреодолимой силы (землетрясение, наводнение, пожар, военные действия, массовые заболевания и т.п.), стороны не несут ответственности за неисполнение или ненадлежащее исполнение своих обязательств по настоящему Договору.</w:t>
      </w:r>
    </w:p>
    <w:p w14:paraId="2E041325"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Сторона, для которой создалась невозможность исполнения обязательств по настоящему договору в силу вышеуказанных причин, должна без промедления письменно известить об этом другую Сторону в течение 2 (двух)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расположенными по месту нахождения Стороны настоящего договора, для которой создалась невозможность исполнения обязательств по настоящему договору. Допускается извещение по факсимильной связи с обратным уведомлением о получении сообщения.</w:t>
      </w:r>
    </w:p>
    <w:p w14:paraId="6D5F4E27"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Неизвещение или несвоевременное извещение другой Стороны, согласно п. 6.2. настоящего договора, влечет за собой утрату права ссылаться на эти обстоятельства.</w:t>
      </w:r>
    </w:p>
    <w:p w14:paraId="7C461497"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Если обстоятельства непреодолимой силы продлятся свыше 6 (шести) месяцев, то настоящий договор может быть расторгнут по письменному заявлению заинтересованной стороны.</w:t>
      </w:r>
    </w:p>
    <w:bookmarkEnd w:id="28"/>
    <w:p w14:paraId="2790F0C0" w14:textId="77777777" w:rsidR="007714F7" w:rsidRPr="00074953" w:rsidRDefault="007714F7" w:rsidP="007714F7">
      <w:pPr>
        <w:shd w:val="clear" w:color="auto" w:fill="FFFFFF"/>
        <w:spacing w:after="0" w:line="240" w:lineRule="auto"/>
        <w:ind w:firstLine="426"/>
        <w:jc w:val="both"/>
        <w:rPr>
          <w:rFonts w:ascii="Arial Narrow" w:eastAsia="Times New Roman" w:hAnsi="Arial Narrow" w:cs="Times New Roman"/>
          <w:color w:val="000000"/>
          <w:sz w:val="24"/>
          <w:szCs w:val="24"/>
        </w:rPr>
      </w:pPr>
    </w:p>
    <w:p w14:paraId="7E70AE05" w14:textId="77777777" w:rsidR="007714F7" w:rsidRPr="00CB63A7"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СРОК ДЕЙСТВИЯ ДОГОВОРА</w:t>
      </w:r>
    </w:p>
    <w:p w14:paraId="43D0DF77" w14:textId="77777777" w:rsidR="007714F7" w:rsidRPr="00074953"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3F19B691"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bookmarkStart w:id="29" w:name="_Hlk106354720"/>
      <w:r w:rsidRPr="00CB63A7">
        <w:rPr>
          <w:rFonts w:ascii="Arial Narrow" w:eastAsia="Times New Roman" w:hAnsi="Arial Narrow" w:cs="Times New Roman"/>
          <w:color w:val="000000"/>
          <w:sz w:val="28"/>
          <w:szCs w:val="28"/>
          <w:lang w:eastAsia="ru-RU"/>
        </w:rPr>
        <w:t>Договор вступает в силу с момента его подписания, действует 364 (триста шестьдесят четыре) календарных дня.</w:t>
      </w:r>
    </w:p>
    <w:p w14:paraId="587DA673"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Нахождение Арендатора сверх установленного срока на территории Технопарка без договорных отношений является фактическим использованием Имущества Технопарка, которое подлежит оплате на ранее существовавших условиях. По требованию Арендодателя бывший арендатор обязан освободить занимаемую территорию в течение срока, указанного в требовании, но не более, чем в течение двух рабочих дней. </w:t>
      </w:r>
    </w:p>
    <w:p w14:paraId="67677872" w14:textId="56001D04"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Стороны вправе расторгнуть договор досрочно</w:t>
      </w:r>
      <w:r w:rsidR="001F2DB6">
        <w:rPr>
          <w:rFonts w:ascii="Arial Narrow" w:eastAsia="Times New Roman" w:hAnsi="Arial Narrow" w:cs="Times New Roman"/>
          <w:color w:val="000000"/>
          <w:sz w:val="28"/>
          <w:szCs w:val="28"/>
          <w:lang w:eastAsia="ru-RU"/>
        </w:rPr>
        <w:t xml:space="preserve"> </w:t>
      </w:r>
      <w:r w:rsidRPr="00CB63A7">
        <w:rPr>
          <w:rFonts w:ascii="Arial Narrow" w:eastAsia="Times New Roman" w:hAnsi="Arial Narrow" w:cs="Times New Roman"/>
          <w:color w:val="000000"/>
          <w:sz w:val="28"/>
          <w:szCs w:val="28"/>
          <w:lang w:eastAsia="ru-RU"/>
        </w:rPr>
        <w:t>по взаимному согласию.</w:t>
      </w:r>
    </w:p>
    <w:bookmarkEnd w:id="29"/>
    <w:p w14:paraId="74671187" w14:textId="77777777" w:rsidR="00367223" w:rsidRPr="00CB63A7" w:rsidRDefault="00367223" w:rsidP="00367223">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По требованию Арендодателя Договор может быть досрочно расторгнут в случае, когда Арендатор: </w:t>
      </w:r>
    </w:p>
    <w:p w14:paraId="311864F3" w14:textId="77777777" w:rsidR="00367223" w:rsidRPr="00E35CEE" w:rsidRDefault="00367223" w:rsidP="003672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 </w:t>
      </w:r>
      <w:r w:rsidRPr="00E35CEE">
        <w:rPr>
          <w:rFonts w:ascii="Arial Narrow" w:eastAsia="Times New Roman" w:hAnsi="Arial Narrow" w:cs="Times New Roman"/>
          <w:color w:val="000000"/>
          <w:sz w:val="28"/>
          <w:szCs w:val="28"/>
          <w:lang w:eastAsia="ru-RU"/>
        </w:rPr>
        <w:t xml:space="preserve">Пользуется предоставленным Имуществом не по назначению. </w:t>
      </w:r>
    </w:p>
    <w:p w14:paraId="0FE59054" w14:textId="77777777" w:rsidR="00367223" w:rsidRPr="00E35CEE" w:rsidRDefault="00367223" w:rsidP="003672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lastRenderedPageBreak/>
        <w:t xml:space="preserve">- </w:t>
      </w:r>
      <w:r w:rsidRPr="00E35CEE">
        <w:rPr>
          <w:rFonts w:ascii="Arial Narrow" w:eastAsia="Times New Roman" w:hAnsi="Arial Narrow" w:cs="Times New Roman"/>
          <w:color w:val="000000"/>
          <w:sz w:val="28"/>
          <w:szCs w:val="28"/>
          <w:lang w:eastAsia="ru-RU"/>
        </w:rPr>
        <w:t>Умышленно или по неосторожности существенно ухудшает состояние Имущества.</w:t>
      </w:r>
    </w:p>
    <w:p w14:paraId="74DE9604" w14:textId="77777777" w:rsidR="00367223" w:rsidRPr="00E35CEE" w:rsidRDefault="00367223" w:rsidP="003672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 </w:t>
      </w:r>
      <w:r w:rsidRPr="00E35CEE">
        <w:rPr>
          <w:rFonts w:ascii="Arial Narrow" w:eastAsia="Times New Roman" w:hAnsi="Arial Narrow" w:cs="Times New Roman"/>
          <w:color w:val="000000"/>
          <w:sz w:val="28"/>
          <w:szCs w:val="28"/>
          <w:lang w:eastAsia="ru-RU"/>
        </w:rPr>
        <w:t>Не вносит в срок более двух раз подряд или задолженность по арендной плате составляет более двух месяцев.</w:t>
      </w:r>
    </w:p>
    <w:p w14:paraId="1A2E1DCD" w14:textId="77777777" w:rsidR="00367223" w:rsidRPr="00E35CEE" w:rsidRDefault="00367223" w:rsidP="00367223">
      <w:pPr>
        <w:shd w:val="clear" w:color="auto" w:fill="FFFFFF"/>
        <w:spacing w:after="0" w:line="240" w:lineRule="auto"/>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 </w:t>
      </w:r>
      <w:r w:rsidRPr="00E35CEE">
        <w:rPr>
          <w:rFonts w:ascii="Arial Narrow" w:eastAsia="Times New Roman" w:hAnsi="Arial Narrow" w:cs="Times New Roman"/>
          <w:color w:val="000000"/>
          <w:sz w:val="28"/>
          <w:szCs w:val="28"/>
          <w:lang w:eastAsia="ru-RU"/>
        </w:rPr>
        <w:t>В иных случаях, установленных настоящим Договором и действующим законодательством.</w:t>
      </w:r>
    </w:p>
    <w:p w14:paraId="763A0F2C" w14:textId="77777777" w:rsidR="00367223" w:rsidRPr="00CB63A7" w:rsidRDefault="00367223" w:rsidP="00367223">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Прекращение действия настоящего договора не освобождает Стороны от обязанности погашения задолженности по арендной плате, возмещения убытков и уплаты штрафных санкций и иной ответственности, установленной настоящим договором и законодательством РФ.</w:t>
      </w:r>
    </w:p>
    <w:p w14:paraId="5D2EE410" w14:textId="77777777" w:rsidR="007714F7" w:rsidRDefault="007714F7" w:rsidP="007714F7">
      <w:pPr>
        <w:shd w:val="clear" w:color="auto" w:fill="FFFFFF"/>
        <w:spacing w:after="0" w:line="240" w:lineRule="auto"/>
        <w:ind w:firstLine="426"/>
        <w:jc w:val="both"/>
        <w:rPr>
          <w:rFonts w:ascii="Times New Roman" w:hAnsi="Times New Roman" w:cs="Times New Roman"/>
          <w:sz w:val="24"/>
          <w:szCs w:val="24"/>
        </w:rPr>
      </w:pPr>
    </w:p>
    <w:p w14:paraId="6AF02675" w14:textId="77777777" w:rsidR="007714F7" w:rsidRPr="00CB63A7"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ПОРЯДОК РАЗРЕШЕНИЯ СПОРОВ</w:t>
      </w:r>
    </w:p>
    <w:p w14:paraId="1A003EE2" w14:textId="77777777" w:rsidR="007714F7" w:rsidRPr="00074953" w:rsidRDefault="007714F7" w:rsidP="007714F7">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167918A1"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Споры и разногласия, которые могут возникнуть при исполнении настоящего Договора, будут по возможности разрешаться путем переговоров между Сторонами.</w:t>
      </w:r>
    </w:p>
    <w:p w14:paraId="3EB298A1"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Стоимость неотделимых улучшений Имущества, произведенных Арендатором без согласия Арендодателя, возмещению не подлежит. </w:t>
      </w:r>
    </w:p>
    <w:p w14:paraId="64961E8B"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не достижения согласия, Стороны передают дело на рассмотрение в Арбитражный суд по месту нахождения Арендодателя. При этом соблюдение досудебного порядка не требуется – обращение за судебной защитой предполагает, что заявившей стороной уже исчерпаны все досудебные механизмы.</w:t>
      </w:r>
    </w:p>
    <w:p w14:paraId="6E1EB454" w14:textId="77777777" w:rsidR="007714F7" w:rsidRPr="00CB63A7" w:rsidRDefault="007714F7" w:rsidP="00CB63A7">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p>
    <w:p w14:paraId="2AF8E1B2" w14:textId="77777777" w:rsidR="007714F7" w:rsidRPr="00CB63A7" w:rsidRDefault="007714F7" w:rsidP="007714F7">
      <w:pPr>
        <w:pStyle w:val="a3"/>
        <w:numPr>
          <w:ilvl w:val="0"/>
          <w:numId w:val="3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ЗАКЛЮЧИТЕЛЬНЫЕ ПОЛОЖЕНИЯ</w:t>
      </w:r>
    </w:p>
    <w:p w14:paraId="28F721C9" w14:textId="77777777" w:rsidR="007714F7" w:rsidRPr="00CB63A7" w:rsidRDefault="007714F7" w:rsidP="00CB63A7">
      <w:pPr>
        <w:pStyle w:val="a3"/>
        <w:shd w:val="clear" w:color="auto" w:fill="FFFFFF"/>
        <w:spacing w:after="0" w:line="240" w:lineRule="auto"/>
        <w:ind w:left="360"/>
        <w:rPr>
          <w:rFonts w:ascii="Arial Narrow" w:eastAsia="Times New Roman" w:hAnsi="Arial Narrow" w:cs="Times New Roman"/>
          <w:color w:val="000000"/>
          <w:sz w:val="28"/>
          <w:szCs w:val="28"/>
          <w:lang w:eastAsia="ru-RU"/>
        </w:rPr>
      </w:pPr>
    </w:p>
    <w:p w14:paraId="2BD7F7BC"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Изменение условий настоящего Договора и его расторжение допускаются только по письменному соглашению Сторон. </w:t>
      </w:r>
    </w:p>
    <w:p w14:paraId="1747A75D"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Реорганизация организации-арендодателя, а также перемена собственника арендованного Имущества не являются основанием для изменения или расторжения Договора.</w:t>
      </w:r>
    </w:p>
    <w:p w14:paraId="32EC59E0"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Все документы, уведомления, письма Сторон, связанные с исполнением настоящего Договора, направляются в письменной форме по почте заказным письмом по почтовому адресу Стороны, электронной почты с последующим предоставлением оригинала. </w:t>
      </w:r>
    </w:p>
    <w:p w14:paraId="3040BDF8"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Все указанные в Договоре приложения являются его неотъемлемой частью.</w:t>
      </w:r>
    </w:p>
    <w:p w14:paraId="3EC49388"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Документы, связанные с исполнением условий настоящего Договора и являющиеся его неотъемлемой частью, в том числе настоящий Договор, переданные посредством факсимильной/электронной связи имеют юридическую силу до замены копий указанных документов на оригинал. Обмен оригиналами осуществляется Сторонами в течение 15 (пятнадцати) рабочих дней с даты передачи документа посредством факсимильной/электронной связи. Риск искажения информации при ее передаче несет Сторона, отправившая указанный документ.</w:t>
      </w:r>
    </w:p>
    <w:p w14:paraId="165CAA57"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Об изменении наименования, адреса, реквизитов, организационно-правовой формы и иных изменениях, Сторона Договора, у которой произошли соответствующие изменения, уведомляет другую Сторону в письменной форме в течение 5 (пяти) рабочих дней. Изменения, вытекающие из реорганизации (преобразования), смены места нахождения (юридического адреса), смены организационно-правовой формы, смены единоличного </w:t>
      </w:r>
      <w:r w:rsidRPr="00CB63A7">
        <w:rPr>
          <w:rFonts w:ascii="Arial Narrow" w:eastAsia="Times New Roman" w:hAnsi="Arial Narrow" w:cs="Times New Roman"/>
          <w:color w:val="000000"/>
          <w:sz w:val="28"/>
          <w:szCs w:val="28"/>
          <w:lang w:eastAsia="ru-RU"/>
        </w:rPr>
        <w:lastRenderedPageBreak/>
        <w:t xml:space="preserve">исполнительного органа   подтверждаются копией свидетельства, выданного органом, осуществляющим государственную регистрацию юридических лиц. </w:t>
      </w:r>
    </w:p>
    <w:p w14:paraId="7BFF8E97"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После подписания настоящего Договора все предварительные переговоры по нему, переписка, предварительные соглашения по вопросам, так или иначе касающимся настоящего Договора, теряют юридическую силу. </w:t>
      </w:r>
    </w:p>
    <w:p w14:paraId="160E1F88"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Любые уведомления, претензии, а также иные сообщения по исполнению настоящего Договора, должны оформляться в письменном виде и доставляться почтой либо электронной почтой.</w:t>
      </w:r>
    </w:p>
    <w:p w14:paraId="36DC74CE"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Уведомления, претензии, а также иные сообщения по исполнению настоящего Договора, направленные по электронной почте, считаются врученными в день отправления. </w:t>
      </w:r>
    </w:p>
    <w:p w14:paraId="4279D8DB" w14:textId="77777777"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 Уведомления, претензии, а также иные сообщения по исполнению настоящего Договора, направленные почтой, считаются полученными с момента доставки данных сообщений адресату, при этом сообщения считаются доставленными, если они:</w:t>
      </w:r>
    </w:p>
    <w:p w14:paraId="5781111D" w14:textId="77777777" w:rsidR="007714F7" w:rsidRPr="00CB63A7" w:rsidRDefault="007714F7" w:rsidP="00CB63A7">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поступили адресату, но по обстоятельствам, зависящим от него, не были вручены или адресат отказался получать, или адресат не ознакомился с ними, или истек срок хранения письма на почте и такое письмо было возвращено отправителю;</w:t>
      </w:r>
    </w:p>
    <w:p w14:paraId="0D7A7149" w14:textId="77777777" w:rsidR="007714F7" w:rsidRPr="00CB63A7" w:rsidRDefault="007714F7" w:rsidP="00CB63A7">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доставлены по адресу, указанному в ЕГРЮЛ или названному самим адресатом, даже если он не находится по такому адресу (не зарегистрирован либо адрес не содержится в ЕГРЮЛ).</w:t>
      </w:r>
    </w:p>
    <w:p w14:paraId="2D58B8A4" w14:textId="14434855" w:rsidR="007714F7" w:rsidRPr="00CB63A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 </w:t>
      </w:r>
      <w:r w:rsidR="006B452F" w:rsidRPr="00CB63A7">
        <w:rPr>
          <w:rFonts w:ascii="Arial Narrow" w:eastAsia="Times New Roman" w:hAnsi="Arial Narrow" w:cs="Times New Roman"/>
          <w:color w:val="000000"/>
          <w:sz w:val="28"/>
          <w:szCs w:val="28"/>
          <w:lang w:eastAsia="ru-RU"/>
        </w:rPr>
        <w:t xml:space="preserve">Ответственность за предоставление недостоверных сведений о месте своего нахождения, информации </w:t>
      </w:r>
      <w:bookmarkStart w:id="30" w:name="_Hlk95484712"/>
      <w:r w:rsidR="006B452F" w:rsidRPr="00CB63A7">
        <w:rPr>
          <w:rFonts w:ascii="Arial Narrow" w:eastAsia="Times New Roman" w:hAnsi="Arial Narrow" w:cs="Times New Roman"/>
          <w:color w:val="000000"/>
          <w:sz w:val="28"/>
          <w:szCs w:val="28"/>
          <w:lang w:eastAsia="ru-RU"/>
        </w:rPr>
        <w:t>об электронной почте</w:t>
      </w:r>
      <w:bookmarkEnd w:id="30"/>
      <w:r w:rsidR="006B452F" w:rsidRPr="00CB63A7">
        <w:rPr>
          <w:rFonts w:ascii="Arial Narrow" w:eastAsia="Times New Roman" w:hAnsi="Arial Narrow" w:cs="Times New Roman"/>
          <w:color w:val="000000"/>
          <w:sz w:val="28"/>
          <w:szCs w:val="28"/>
          <w:lang w:eastAsia="ru-RU"/>
        </w:rPr>
        <w:t>, и возникшие, в связи с этим, у Сторон последствия</w:t>
      </w:r>
      <w:r w:rsidR="006B452F">
        <w:rPr>
          <w:rFonts w:ascii="Arial Narrow" w:eastAsia="Times New Roman" w:hAnsi="Arial Narrow" w:cs="Times New Roman"/>
          <w:color w:val="000000"/>
          <w:sz w:val="28"/>
          <w:szCs w:val="28"/>
          <w:lang w:eastAsia="ru-RU"/>
        </w:rPr>
        <w:t xml:space="preserve"> </w:t>
      </w:r>
      <w:r w:rsidR="006B452F" w:rsidRPr="00CB63A7">
        <w:rPr>
          <w:rFonts w:ascii="Arial Narrow" w:eastAsia="Times New Roman" w:hAnsi="Arial Narrow" w:cs="Times New Roman"/>
          <w:color w:val="000000"/>
          <w:sz w:val="28"/>
          <w:szCs w:val="28"/>
          <w:lang w:eastAsia="ru-RU"/>
        </w:rPr>
        <w:t>в части невозможности исполнения обязательств по Договору и убытки принимает на себя Сторона, представившая недостоверные сведения необходимые для обмена информации и документацией</w:t>
      </w:r>
      <w:r w:rsidRPr="00CB63A7">
        <w:rPr>
          <w:rFonts w:ascii="Arial Narrow" w:eastAsia="Times New Roman" w:hAnsi="Arial Narrow" w:cs="Times New Roman"/>
          <w:color w:val="000000"/>
          <w:sz w:val="28"/>
          <w:szCs w:val="28"/>
          <w:lang w:eastAsia="ru-RU"/>
        </w:rPr>
        <w:t>.</w:t>
      </w:r>
    </w:p>
    <w:p w14:paraId="3FB02B1E" w14:textId="77777777" w:rsidR="005C660F" w:rsidRDefault="005C660F" w:rsidP="00B621B5">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5C7574">
        <w:rPr>
          <w:rFonts w:ascii="Arial Narrow" w:eastAsia="Times New Roman" w:hAnsi="Arial Narrow" w:cs="Times New Roman"/>
          <w:color w:val="000000"/>
          <w:sz w:val="28"/>
          <w:szCs w:val="28"/>
          <w:lang w:eastAsia="ru-RU"/>
        </w:rPr>
        <w:t>Стороны договора несут непосредственную ответственность за неисполнение условий настоящего договора</w:t>
      </w:r>
      <w:r>
        <w:rPr>
          <w:rFonts w:ascii="Arial Narrow" w:eastAsia="Times New Roman" w:hAnsi="Arial Narrow" w:cs="Times New Roman"/>
          <w:color w:val="000000"/>
          <w:sz w:val="28"/>
          <w:szCs w:val="28"/>
          <w:lang w:eastAsia="ru-RU"/>
        </w:rPr>
        <w:t>.</w:t>
      </w:r>
    </w:p>
    <w:p w14:paraId="6472F8EF" w14:textId="77777777" w:rsidR="00B621B5" w:rsidRDefault="007714F7" w:rsidP="00B621B5">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Во всем остальном, что не </w:t>
      </w:r>
      <w:r w:rsidR="00EF1664" w:rsidRPr="00CB63A7">
        <w:rPr>
          <w:rFonts w:ascii="Arial Narrow" w:eastAsia="Times New Roman" w:hAnsi="Arial Narrow" w:cs="Times New Roman"/>
          <w:color w:val="000000"/>
          <w:sz w:val="28"/>
          <w:szCs w:val="28"/>
          <w:lang w:eastAsia="ru-RU"/>
        </w:rPr>
        <w:t>предусмотрено</w:t>
      </w:r>
      <w:r w:rsidRPr="00CB63A7">
        <w:rPr>
          <w:rFonts w:ascii="Arial Narrow" w:eastAsia="Times New Roman" w:hAnsi="Arial Narrow" w:cs="Times New Roman"/>
          <w:color w:val="000000"/>
          <w:sz w:val="28"/>
          <w:szCs w:val="28"/>
          <w:lang w:eastAsia="ru-RU"/>
        </w:rPr>
        <w:t xml:space="preserve"> настоящим Договором, Стороны будут руководствоваться действующим законодательством Российской Федерации. </w:t>
      </w:r>
    </w:p>
    <w:p w14:paraId="29C4DD44" w14:textId="77777777" w:rsidR="007714F7" w:rsidRDefault="007714F7" w:rsidP="00CB63A7">
      <w:pPr>
        <w:pStyle w:val="a3"/>
        <w:numPr>
          <w:ilvl w:val="1"/>
          <w:numId w:val="3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Настоящий Договор составлен в 2 (двух) экземплярах, имеющих одинаковую юридическую силу, по одному для каждой из Сторон.</w:t>
      </w:r>
    </w:p>
    <w:p w14:paraId="00693786" w14:textId="77777777" w:rsidR="008E43FC" w:rsidRPr="00CB63A7" w:rsidRDefault="008E43FC" w:rsidP="008E43FC">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p>
    <w:p w14:paraId="5F83BD89" w14:textId="77777777" w:rsidR="00F22F06" w:rsidRPr="00AD5DA5" w:rsidRDefault="00F22F06" w:rsidP="00F22F06">
      <w:pPr>
        <w:shd w:val="clear" w:color="auto" w:fill="FFFFFF"/>
        <w:spacing w:after="0" w:line="240" w:lineRule="auto"/>
        <w:jc w:val="center"/>
        <w:rPr>
          <w:rFonts w:ascii="Arial Narrow" w:eastAsia="Times New Roman" w:hAnsi="Arial Narrow" w:cs="Times New Roman"/>
          <w:color w:val="000000"/>
          <w:sz w:val="28"/>
          <w:szCs w:val="28"/>
          <w:lang w:eastAsia="ru-RU"/>
        </w:rPr>
      </w:pPr>
    </w:p>
    <w:p w14:paraId="5C0B10E7" w14:textId="77777777" w:rsidR="00F22F06" w:rsidRPr="00E23D68" w:rsidRDefault="00F22F06" w:rsidP="00F22F06">
      <w:pPr>
        <w:shd w:val="clear" w:color="auto" w:fill="FFFFFF"/>
        <w:spacing w:after="0" w:line="240" w:lineRule="auto"/>
        <w:jc w:val="center"/>
        <w:rPr>
          <w:rFonts w:ascii="Arial Narrow" w:eastAsia="Times New Roman" w:hAnsi="Arial Narrow" w:cs="Times New Roman"/>
          <w:color w:val="000000"/>
          <w:sz w:val="28"/>
          <w:szCs w:val="28"/>
          <w:lang w:eastAsia="ru-RU"/>
        </w:rPr>
      </w:pPr>
      <w:r w:rsidRPr="00E23D68">
        <w:rPr>
          <w:rFonts w:ascii="Arial Narrow" w:eastAsia="Times New Roman" w:hAnsi="Arial Narrow" w:cs="Times New Roman"/>
          <w:color w:val="000000"/>
          <w:sz w:val="28"/>
          <w:szCs w:val="28"/>
          <w:lang w:eastAsia="ru-RU"/>
        </w:rPr>
        <w:t>АДРЕСА И РЕКВИЗИТЫ СТОРОН</w:t>
      </w:r>
    </w:p>
    <w:p w14:paraId="2F9457DE" w14:textId="77777777" w:rsidR="00F22F06" w:rsidRDefault="00F22F06"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F22F06" w:rsidRPr="006A4E0F" w14:paraId="1E1F8DFD" w14:textId="77777777" w:rsidTr="00012EB3">
        <w:tc>
          <w:tcPr>
            <w:tcW w:w="5027" w:type="dxa"/>
            <w:vAlign w:val="center"/>
          </w:tcPr>
          <w:p w14:paraId="68FBB357" w14:textId="77777777" w:rsidR="00F22F06" w:rsidRPr="006A4E0F" w:rsidRDefault="00F22F06" w:rsidP="00012EB3">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Арендодатель</w:t>
            </w:r>
          </w:p>
        </w:tc>
        <w:tc>
          <w:tcPr>
            <w:tcW w:w="5027" w:type="dxa"/>
            <w:vAlign w:val="center"/>
          </w:tcPr>
          <w:p w14:paraId="1B1C0CB0" w14:textId="77777777" w:rsidR="00F22F06" w:rsidRPr="006A4E0F" w:rsidRDefault="00F22F06" w:rsidP="00012EB3">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Арендатор</w:t>
            </w:r>
          </w:p>
        </w:tc>
      </w:tr>
      <w:tr w:rsidR="00F22F06" w14:paraId="5D4E93F7" w14:textId="77777777" w:rsidTr="00012EB3">
        <w:tc>
          <w:tcPr>
            <w:tcW w:w="5027" w:type="dxa"/>
            <w:vAlign w:val="center"/>
          </w:tcPr>
          <w:p w14:paraId="3B96D26A" w14:textId="77777777" w:rsidR="00F22F06" w:rsidRDefault="00F22F06" w:rsidP="00012EB3">
            <w:pPr>
              <w:autoSpaceDE w:val="0"/>
              <w:autoSpaceDN w:val="0"/>
              <w:adjustRightInd w:val="0"/>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Управляющая компания</w:t>
            </w:r>
          </w:p>
          <w:p w14:paraId="24130C7E" w14:textId="77777777" w:rsidR="00F22F06" w:rsidRDefault="00F22F06" w:rsidP="00012EB3">
            <w:pPr>
              <w:autoSpaceDE w:val="0"/>
              <w:autoSpaceDN w:val="0"/>
              <w:adjustRightInd w:val="0"/>
              <w:jc w:val="center"/>
              <w:rPr>
                <w:rFonts w:ascii="Arial Narrow" w:eastAsia="Calibri" w:hAnsi="Arial Narrow" w:cs="Times New Roman"/>
                <w:sz w:val="28"/>
                <w:szCs w:val="28"/>
              </w:rPr>
            </w:pPr>
          </w:p>
        </w:tc>
        <w:tc>
          <w:tcPr>
            <w:tcW w:w="5027" w:type="dxa"/>
            <w:vAlign w:val="center"/>
          </w:tcPr>
          <w:p w14:paraId="09D30B67" w14:textId="77777777" w:rsidR="00F22F06" w:rsidRDefault="00F22F06" w:rsidP="00012EB3">
            <w:pPr>
              <w:autoSpaceDE w:val="0"/>
              <w:autoSpaceDN w:val="0"/>
              <w:adjustRightInd w:val="0"/>
              <w:jc w:val="center"/>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Резидент</w:t>
            </w:r>
          </w:p>
          <w:p w14:paraId="006928CB" w14:textId="77777777" w:rsidR="00F22F06" w:rsidRDefault="00F22F06" w:rsidP="00012EB3">
            <w:pPr>
              <w:autoSpaceDE w:val="0"/>
              <w:autoSpaceDN w:val="0"/>
              <w:adjustRightInd w:val="0"/>
              <w:jc w:val="center"/>
              <w:rPr>
                <w:rFonts w:ascii="Arial Narrow" w:eastAsia="Calibri" w:hAnsi="Arial Narrow" w:cs="Times New Roman"/>
                <w:sz w:val="28"/>
                <w:szCs w:val="28"/>
              </w:rPr>
            </w:pPr>
          </w:p>
        </w:tc>
      </w:tr>
      <w:tr w:rsidR="00F22F06" w14:paraId="4DE16AC5" w14:textId="77777777" w:rsidTr="00012EB3">
        <w:tc>
          <w:tcPr>
            <w:tcW w:w="5027" w:type="dxa"/>
            <w:vAlign w:val="center"/>
          </w:tcPr>
          <w:p w14:paraId="2A8F489E" w14:textId="77777777" w:rsidR="00F22F06" w:rsidRDefault="00F22F06" w:rsidP="00012EB3">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w:t>
            </w:r>
            <w:r>
              <w:rPr>
                <w:rFonts w:ascii="Arial Narrow" w:eastAsia="Times New Roman" w:hAnsi="Arial Narrow" w:cs="Times New Roman"/>
                <w:color w:val="000000"/>
                <w:sz w:val="28"/>
                <w:szCs w:val="28"/>
                <w:lang w:eastAsia="ru-RU"/>
              </w:rPr>
              <w:t>А</w:t>
            </w:r>
            <w:r w:rsidRPr="0088485A">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С</w:t>
            </w:r>
            <w:r w:rsidRPr="0088485A">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Керн</w:t>
            </w:r>
          </w:p>
        </w:tc>
        <w:tc>
          <w:tcPr>
            <w:tcW w:w="5027" w:type="dxa"/>
            <w:vAlign w:val="center"/>
          </w:tcPr>
          <w:p w14:paraId="55E1AE1D" w14:textId="77777777" w:rsidR="00F22F06" w:rsidRDefault="00F22F06" w:rsidP="00012EB3">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/_______________</w:t>
            </w:r>
          </w:p>
        </w:tc>
      </w:tr>
    </w:tbl>
    <w:p w14:paraId="5BC9F868" w14:textId="77777777" w:rsidR="00F22F06" w:rsidRDefault="00F22F06" w:rsidP="00F22F06">
      <w:pPr>
        <w:rPr>
          <w:rFonts w:ascii="Arial Narrow" w:eastAsia="Times New Roman" w:hAnsi="Arial Narrow" w:cs="Times New Roman"/>
          <w:b/>
          <w:color w:val="158839"/>
          <w:sz w:val="28"/>
          <w:szCs w:val="28"/>
          <w:lang w:eastAsia="ru-RU"/>
        </w:rPr>
      </w:pPr>
      <w:r>
        <w:rPr>
          <w:rFonts w:ascii="Arial Narrow" w:eastAsia="Times New Roman" w:hAnsi="Arial Narrow" w:cs="Times New Roman"/>
          <w:b/>
          <w:color w:val="158839"/>
          <w:sz w:val="28"/>
          <w:szCs w:val="28"/>
          <w:lang w:eastAsia="ru-RU"/>
        </w:rPr>
        <w:br w:type="page"/>
      </w:r>
    </w:p>
    <w:p w14:paraId="6E4B9CBF" w14:textId="77777777" w:rsidR="00F22F06" w:rsidRPr="006A4E0F" w:rsidRDefault="00F22F06" w:rsidP="00F22F06">
      <w:pPr>
        <w:shd w:val="clear" w:color="auto" w:fill="FFFFFF"/>
        <w:spacing w:after="0" w:line="240" w:lineRule="auto"/>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lastRenderedPageBreak/>
        <w:t xml:space="preserve">Акт приема – передачи </w:t>
      </w:r>
    </w:p>
    <w:p w14:paraId="65C94BF6" w14:textId="77777777" w:rsidR="00F22F06" w:rsidRPr="006A4E0F" w:rsidRDefault="00F22F06" w:rsidP="00F22F06">
      <w:pPr>
        <w:shd w:val="clear" w:color="auto" w:fill="FFFFFF"/>
        <w:spacing w:after="0" w:line="240" w:lineRule="auto"/>
        <w:jc w:val="center"/>
        <w:rPr>
          <w:rFonts w:ascii="Arial Narrow" w:eastAsia="Times New Roman" w:hAnsi="Arial Narrow" w:cs="Times New Roman"/>
          <w:color w:val="158839"/>
          <w:sz w:val="28"/>
          <w:szCs w:val="28"/>
          <w:lang w:eastAsia="ru-RU"/>
        </w:rPr>
      </w:pPr>
      <w:r w:rsidRPr="006A4E0F">
        <w:rPr>
          <w:rFonts w:ascii="Arial Narrow" w:eastAsia="Times New Roman" w:hAnsi="Arial Narrow" w:cs="Times New Roman"/>
          <w:color w:val="158839"/>
          <w:sz w:val="28"/>
          <w:szCs w:val="28"/>
          <w:lang w:eastAsia="ru-RU"/>
        </w:rPr>
        <w:t xml:space="preserve">к Договору </w:t>
      </w:r>
      <w:r w:rsidR="00CB63A7" w:rsidRPr="006A4E0F">
        <w:rPr>
          <w:rFonts w:ascii="Arial Narrow" w:hAnsi="Arial Narrow" w:cs="Times New Roman"/>
          <w:color w:val="158839"/>
          <w:sz w:val="28"/>
          <w:szCs w:val="28"/>
        </w:rPr>
        <w:t>аренды производственных помещений и камнеобрабатывающего оборудования Промышленного технопарка «Южная промзона»</w:t>
      </w:r>
      <w:r w:rsidRPr="006A4E0F">
        <w:rPr>
          <w:rFonts w:ascii="Arial Narrow" w:eastAsia="Times New Roman" w:hAnsi="Arial Narrow" w:cs="Times New Roman"/>
          <w:color w:val="158839"/>
          <w:sz w:val="28"/>
          <w:szCs w:val="28"/>
          <w:lang w:eastAsia="ru-RU"/>
        </w:rPr>
        <w:t xml:space="preserve"> от </w:t>
      </w:r>
      <w:r w:rsidRPr="006A4E0F">
        <w:rPr>
          <w:rFonts w:ascii="Arial Narrow" w:hAnsi="Arial Narrow" w:cs="Times New Roman"/>
          <w:color w:val="158839"/>
          <w:sz w:val="28"/>
          <w:szCs w:val="28"/>
        </w:rPr>
        <w:t xml:space="preserve">«___»____________ </w:t>
      </w:r>
      <w:r w:rsidRPr="006A4E0F">
        <w:rPr>
          <w:rFonts w:ascii="Arial Narrow" w:eastAsia="Times New Roman" w:hAnsi="Arial Narrow" w:cs="Times New Roman"/>
          <w:color w:val="158839"/>
          <w:sz w:val="28"/>
          <w:szCs w:val="28"/>
          <w:lang w:eastAsia="ru-RU"/>
        </w:rPr>
        <w:t>202</w:t>
      </w:r>
      <w:r>
        <w:rPr>
          <w:rFonts w:ascii="Arial Narrow" w:eastAsia="Times New Roman" w:hAnsi="Arial Narrow" w:cs="Times New Roman"/>
          <w:color w:val="158839"/>
          <w:sz w:val="28"/>
          <w:szCs w:val="28"/>
          <w:lang w:eastAsia="ru-RU"/>
        </w:rPr>
        <w:t>2</w:t>
      </w:r>
      <w:r w:rsidRPr="006A4E0F">
        <w:rPr>
          <w:rFonts w:ascii="Arial Narrow" w:eastAsia="Times New Roman" w:hAnsi="Arial Narrow" w:cs="Times New Roman"/>
          <w:color w:val="158839"/>
          <w:sz w:val="28"/>
          <w:szCs w:val="28"/>
          <w:lang w:eastAsia="ru-RU"/>
        </w:rPr>
        <w:t xml:space="preserve"> года </w:t>
      </w:r>
    </w:p>
    <w:p w14:paraId="767410E1" w14:textId="77777777" w:rsidR="00F22F06" w:rsidRPr="00E60F1D" w:rsidRDefault="00F22F06" w:rsidP="00F22F06">
      <w:pPr>
        <w:shd w:val="clear" w:color="auto" w:fill="FFFFFF"/>
        <w:spacing w:after="0" w:line="240" w:lineRule="auto"/>
        <w:jc w:val="center"/>
        <w:rPr>
          <w:rFonts w:ascii="Arial Narrow" w:eastAsia="Times New Roman" w:hAnsi="Arial Narrow" w:cs="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F22F06" w14:paraId="3E9EBA90" w14:textId="77777777" w:rsidTr="00012EB3">
        <w:tc>
          <w:tcPr>
            <w:tcW w:w="5027" w:type="dxa"/>
          </w:tcPr>
          <w:p w14:paraId="5DB872E2" w14:textId="77777777" w:rsidR="00F22F06" w:rsidRDefault="00F22F06" w:rsidP="00012EB3">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081C3EB7" w14:textId="77777777" w:rsidR="00F22F06" w:rsidRDefault="00F22F06" w:rsidP="00012EB3">
            <w:pPr>
              <w:pStyle w:val="ConsPlusNonformat"/>
              <w:jc w:val="right"/>
              <w:rPr>
                <w:rFonts w:ascii="Arial Narrow" w:hAnsi="Arial Narrow" w:cs="Times New Roman"/>
                <w:sz w:val="28"/>
                <w:szCs w:val="28"/>
              </w:rPr>
            </w:pPr>
            <w:r>
              <w:rPr>
                <w:rFonts w:ascii="Arial Narrow" w:hAnsi="Arial Narrow" w:cs="Times New Roman"/>
                <w:sz w:val="28"/>
                <w:szCs w:val="28"/>
              </w:rPr>
              <w:t>«___»____________</w:t>
            </w:r>
            <w:r w:rsidRPr="00850D2C">
              <w:rPr>
                <w:rFonts w:ascii="Arial Narrow" w:hAnsi="Arial Narrow" w:cs="Times New Roman"/>
                <w:sz w:val="28"/>
                <w:szCs w:val="28"/>
              </w:rPr>
              <w:t>202</w:t>
            </w:r>
            <w:r>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6A67F61C" w14:textId="77777777" w:rsidR="00F22F06" w:rsidRPr="00E60F1D" w:rsidRDefault="00F22F06"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13E35C8" w14:textId="77777777" w:rsidR="009D52C3" w:rsidRDefault="009D52C3" w:rsidP="009D52C3">
      <w:pPr>
        <w:shd w:val="clear" w:color="auto" w:fill="FFFFFF"/>
        <w:spacing w:after="0" w:line="240" w:lineRule="auto"/>
        <w:jc w:val="both"/>
        <w:rPr>
          <w:rFonts w:ascii="Arial Narrow" w:eastAsia="Times New Roman" w:hAnsi="Arial Narrow" w:cs="Times New Roman"/>
          <w:color w:val="000000"/>
          <w:sz w:val="28"/>
          <w:szCs w:val="28"/>
          <w:lang w:eastAsia="ru-RU"/>
        </w:rPr>
      </w:pPr>
      <w:bookmarkStart w:id="31" w:name="_Hlk106291902"/>
      <w:r w:rsidRPr="00E23D68">
        <w:rPr>
          <w:rFonts w:ascii="Arial Narrow" w:eastAsia="Times New Roman" w:hAnsi="Arial Narrow" w:cs="Times New Roman"/>
          <w:color w:val="000000"/>
          <w:sz w:val="28"/>
          <w:szCs w:val="28"/>
          <w:lang w:eastAsia="ru-RU"/>
        </w:rPr>
        <w:t xml:space="preserve">Общество с ограниченной ответственностью «АКЦЕПТ», являющееся Управляющей компанией Промышленного технопарка «Южная промзона», в лице директора </w:t>
      </w:r>
      <w:r>
        <w:rPr>
          <w:rFonts w:ascii="Arial Narrow" w:eastAsia="Times New Roman" w:hAnsi="Arial Narrow" w:cs="Times New Roman"/>
          <w:color w:val="000000"/>
          <w:sz w:val="28"/>
          <w:szCs w:val="28"/>
          <w:lang w:eastAsia="ru-RU"/>
        </w:rPr>
        <w:t>Керна Алексея Святославовича</w:t>
      </w:r>
      <w:r w:rsidRPr="00E23D68">
        <w:rPr>
          <w:rFonts w:ascii="Arial Narrow" w:eastAsia="Times New Roman" w:hAnsi="Arial Narrow" w:cs="Times New Roman"/>
          <w:color w:val="000000"/>
          <w:sz w:val="28"/>
          <w:szCs w:val="28"/>
          <w:lang w:eastAsia="ru-RU"/>
        </w:rPr>
        <w:t>, действующего на основании Устава, именуемое далее «Арендодатель»,</w:t>
      </w:r>
      <w:r>
        <w:rPr>
          <w:rFonts w:ascii="Arial Narrow" w:eastAsia="Times New Roman" w:hAnsi="Arial Narrow" w:cs="Times New Roman"/>
          <w:color w:val="000000"/>
          <w:sz w:val="28"/>
          <w:szCs w:val="28"/>
          <w:lang w:eastAsia="ru-RU"/>
        </w:rPr>
        <w:t xml:space="preserve"> с одной стороны,</w:t>
      </w:r>
      <w:r w:rsidRPr="00E23D68">
        <w:rPr>
          <w:rFonts w:ascii="Arial Narrow" w:eastAsia="Times New Roman" w:hAnsi="Arial Narrow" w:cs="Times New Roman"/>
          <w:color w:val="000000"/>
          <w:sz w:val="28"/>
          <w:szCs w:val="28"/>
          <w:lang w:eastAsia="ru-RU"/>
        </w:rPr>
        <w:t xml:space="preserve"> и </w:t>
      </w:r>
      <w:r>
        <w:rPr>
          <w:rFonts w:ascii="Arial Narrow" w:eastAsia="Times New Roman" w:hAnsi="Arial Narrow" w:cs="Times New Roman"/>
          <w:i/>
          <w:color w:val="000000"/>
          <w:sz w:val="28"/>
          <w:szCs w:val="28"/>
          <w:u w:val="single"/>
          <w:lang w:eastAsia="ru-RU"/>
        </w:rPr>
        <w:t>наименование юридического лица /индивидуальный предприниматель)</w:t>
      </w:r>
      <w:r w:rsidRPr="00D83ED0">
        <w:rPr>
          <w:rFonts w:ascii="Arial Narrow" w:eastAsia="Times New Roman" w:hAnsi="Arial Narrow" w:cs="Times New Roman"/>
          <w:color w:val="000000"/>
          <w:sz w:val="28"/>
          <w:szCs w:val="28"/>
          <w:lang w:eastAsia="ru-RU"/>
        </w:rPr>
        <w:t xml:space="preserve"> в лице директора </w:t>
      </w:r>
      <w:r>
        <w:rPr>
          <w:rFonts w:ascii="Arial Narrow" w:eastAsia="Times New Roman" w:hAnsi="Arial Narrow" w:cs="Times New Roman"/>
          <w:i/>
          <w:color w:val="000000"/>
          <w:sz w:val="28"/>
          <w:szCs w:val="28"/>
          <w:u w:val="single"/>
          <w:lang w:eastAsia="ru-RU"/>
        </w:rPr>
        <w:t>Ф.И.О.</w:t>
      </w:r>
      <w:r w:rsidRPr="00D83ED0">
        <w:rPr>
          <w:rFonts w:ascii="Arial Narrow" w:eastAsia="Times New Roman" w:hAnsi="Arial Narrow" w:cs="Times New Roman"/>
          <w:color w:val="000000"/>
          <w:sz w:val="28"/>
          <w:szCs w:val="28"/>
          <w:lang w:eastAsia="ru-RU"/>
        </w:rPr>
        <w:t xml:space="preserve"> действующего на основании </w:t>
      </w:r>
      <w:r>
        <w:rPr>
          <w:rFonts w:ascii="Arial Narrow" w:eastAsia="Times New Roman" w:hAnsi="Arial Narrow" w:cs="Times New Roman"/>
          <w:i/>
          <w:color w:val="000000"/>
          <w:sz w:val="28"/>
          <w:szCs w:val="28"/>
          <w:u w:val="single"/>
          <w:lang w:eastAsia="ru-RU"/>
        </w:rPr>
        <w:t>документ</w:t>
      </w:r>
      <w:r w:rsidRPr="00CB63A7">
        <w:rPr>
          <w:rFonts w:ascii="Arial Narrow" w:eastAsia="Times New Roman" w:hAnsi="Arial Narrow" w:cs="Times New Roman"/>
          <w:i/>
          <w:color w:val="000000"/>
          <w:sz w:val="28"/>
          <w:szCs w:val="28"/>
          <w:lang w:eastAsia="ru-RU"/>
        </w:rPr>
        <w:t xml:space="preserve">, </w:t>
      </w:r>
      <w:r w:rsidRPr="00E23D68">
        <w:rPr>
          <w:rFonts w:ascii="Arial Narrow" w:eastAsia="Times New Roman" w:hAnsi="Arial Narrow" w:cs="Times New Roman"/>
          <w:color w:val="000000"/>
          <w:sz w:val="28"/>
          <w:szCs w:val="28"/>
          <w:lang w:eastAsia="ru-RU"/>
        </w:rPr>
        <w:t>действующего от собственного имени</w:t>
      </w:r>
      <w:r>
        <w:rPr>
          <w:rFonts w:ascii="Arial Narrow" w:eastAsia="Times New Roman" w:hAnsi="Arial Narrow" w:cs="Times New Roman"/>
          <w:color w:val="000000"/>
          <w:sz w:val="28"/>
          <w:szCs w:val="28"/>
          <w:lang w:eastAsia="ru-RU"/>
        </w:rPr>
        <w:t>, именуемый далее «Арендатор»</w:t>
      </w:r>
      <w:r w:rsidRPr="00E23D68">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 xml:space="preserve"> с другой стороны</w:t>
      </w:r>
      <w:r w:rsidRPr="00E23D68">
        <w:rPr>
          <w:rFonts w:ascii="Arial Narrow" w:eastAsia="Times New Roman" w:hAnsi="Arial Narrow" w:cs="Times New Roman"/>
          <w:color w:val="000000"/>
          <w:sz w:val="28"/>
          <w:szCs w:val="28"/>
          <w:lang w:eastAsia="ru-RU"/>
        </w:rPr>
        <w:t xml:space="preserve">, </w:t>
      </w:r>
      <w:r w:rsidRPr="00E60F1D">
        <w:rPr>
          <w:rFonts w:ascii="Arial Narrow" w:eastAsia="Times New Roman" w:hAnsi="Arial Narrow" w:cs="Times New Roman"/>
          <w:color w:val="000000"/>
          <w:sz w:val="28"/>
          <w:szCs w:val="28"/>
          <w:lang w:eastAsia="ru-RU"/>
        </w:rPr>
        <w:t>подписали настоящий акт к вышеуказанному договору о нижеследующем.</w:t>
      </w:r>
    </w:p>
    <w:p w14:paraId="0AA221BC" w14:textId="77777777" w:rsidR="009D52C3" w:rsidRPr="00E60F1D" w:rsidRDefault="009D52C3" w:rsidP="009D52C3">
      <w:pPr>
        <w:shd w:val="clear" w:color="auto" w:fill="FFFFFF"/>
        <w:spacing w:after="0" w:line="240" w:lineRule="auto"/>
        <w:jc w:val="both"/>
        <w:rPr>
          <w:rFonts w:ascii="Arial Narrow" w:eastAsia="Times New Roman" w:hAnsi="Arial Narrow" w:cs="Times New Roman"/>
          <w:color w:val="000000"/>
          <w:sz w:val="28"/>
          <w:szCs w:val="28"/>
          <w:lang w:eastAsia="ru-RU"/>
        </w:rPr>
      </w:pPr>
    </w:p>
    <w:bookmarkEnd w:id="31"/>
    <w:p w14:paraId="08F4E83E" w14:textId="77777777" w:rsidR="009D52C3" w:rsidRPr="00E60F1D" w:rsidRDefault="009D52C3" w:rsidP="009D52C3">
      <w:pPr>
        <w:numPr>
          <w:ilvl w:val="0"/>
          <w:numId w:val="22"/>
        </w:numPr>
        <w:shd w:val="clear" w:color="auto" w:fill="FFFFFF"/>
        <w:spacing w:after="0" w:line="240" w:lineRule="auto"/>
        <w:ind w:left="0" w:firstLine="360"/>
        <w:contextualSpacing/>
        <w:jc w:val="both"/>
        <w:rPr>
          <w:rFonts w:ascii="Arial Narrow" w:eastAsia="Times New Roman" w:hAnsi="Arial Narrow" w:cs="Times New Roman"/>
          <w:color w:val="000000"/>
          <w:sz w:val="28"/>
          <w:szCs w:val="28"/>
          <w:lang w:eastAsia="ru-RU"/>
        </w:rPr>
      </w:pPr>
      <w:r w:rsidRPr="00E60F1D">
        <w:rPr>
          <w:rFonts w:ascii="Arial Narrow" w:eastAsia="Times New Roman" w:hAnsi="Arial Narrow" w:cs="Times New Roman"/>
          <w:color w:val="000000"/>
          <w:sz w:val="28"/>
          <w:szCs w:val="28"/>
          <w:lang w:eastAsia="ru-RU"/>
        </w:rPr>
        <w:t xml:space="preserve">Арендодатель передал, а Арендатор принял во временное владение и пользование следующее имущество: </w:t>
      </w:r>
    </w:p>
    <w:p w14:paraId="367E35D1" w14:textId="77777777" w:rsidR="009D52C3" w:rsidRDefault="009D52C3" w:rsidP="009D52C3">
      <w:pPr>
        <w:pStyle w:val="a3"/>
        <w:ind w:left="0"/>
        <w:jc w:val="both"/>
        <w:rPr>
          <w:rFonts w:ascii="Arial Narrow" w:eastAsia="Times New Roman" w:hAnsi="Arial Narrow" w:cs="Courier New"/>
          <w:sz w:val="28"/>
          <w:szCs w:val="28"/>
          <w:lang w:eastAsia="ru-RU"/>
        </w:rPr>
      </w:pPr>
      <w:r w:rsidRPr="0093726A">
        <w:rPr>
          <w:rFonts w:ascii="Arial Narrow" w:eastAsia="Times New Roman" w:hAnsi="Arial Narrow" w:cs="Courier New"/>
          <w:sz w:val="28"/>
          <w:szCs w:val="28"/>
          <w:lang w:eastAsia="ru-RU"/>
        </w:rPr>
        <w:t>Мест</w:t>
      </w:r>
      <w:r>
        <w:rPr>
          <w:rFonts w:ascii="Arial Narrow" w:eastAsia="Times New Roman" w:hAnsi="Arial Narrow" w:cs="Courier New"/>
          <w:sz w:val="28"/>
          <w:szCs w:val="28"/>
          <w:lang w:eastAsia="ru-RU"/>
        </w:rPr>
        <w:t>о осуществления производственной деятельности</w:t>
      </w:r>
      <w:r w:rsidRPr="0093726A">
        <w:rPr>
          <w:rFonts w:ascii="Arial Narrow" w:eastAsia="Times New Roman" w:hAnsi="Arial Narrow" w:cs="Courier New"/>
          <w:sz w:val="28"/>
          <w:szCs w:val="28"/>
          <w:lang w:eastAsia="ru-RU"/>
        </w:rPr>
        <w:t xml:space="preserve"> № </w:t>
      </w:r>
      <w:r>
        <w:rPr>
          <w:rFonts w:ascii="Arial Narrow" w:eastAsia="Times New Roman" w:hAnsi="Arial Narrow" w:cs="Courier New"/>
          <w:sz w:val="28"/>
          <w:szCs w:val="28"/>
          <w:lang w:eastAsia="ru-RU"/>
        </w:rPr>
        <w:t>___</w:t>
      </w:r>
      <w:r w:rsidRPr="0093726A">
        <w:rPr>
          <w:rFonts w:ascii="Arial Narrow" w:eastAsia="Times New Roman" w:hAnsi="Arial Narrow" w:cs="Courier New"/>
          <w:sz w:val="28"/>
          <w:szCs w:val="28"/>
          <w:lang w:eastAsia="ru-RU"/>
        </w:rPr>
        <w:t xml:space="preserve">, </w:t>
      </w:r>
      <w:r>
        <w:rPr>
          <w:rFonts w:ascii="Arial Narrow" w:eastAsia="Times New Roman" w:hAnsi="Arial Narrow" w:cs="Courier New"/>
          <w:sz w:val="28"/>
          <w:szCs w:val="28"/>
          <w:lang w:eastAsia="ru-RU"/>
        </w:rPr>
        <w:t>включающее:</w:t>
      </w:r>
    </w:p>
    <w:p w14:paraId="22E35B9C" w14:textId="77777777" w:rsidR="009D52C3" w:rsidRDefault="009D52C3" w:rsidP="009D52C3">
      <w:pPr>
        <w:pStyle w:val="a3"/>
        <w:ind w:left="0"/>
        <w:jc w:val="both"/>
        <w:rPr>
          <w:rFonts w:ascii="Arial Narrow" w:eastAsia="Calibri" w:hAnsi="Arial Narrow" w:cs="Times New Roman"/>
          <w:sz w:val="28"/>
          <w:szCs w:val="28"/>
        </w:rPr>
      </w:pPr>
      <w:r w:rsidRPr="0093726A">
        <w:rPr>
          <w:rFonts w:ascii="Arial Narrow" w:eastAsia="Times New Roman" w:hAnsi="Arial Narrow" w:cs="Courier New"/>
          <w:sz w:val="28"/>
          <w:szCs w:val="28"/>
          <w:lang w:eastAsia="ru-RU"/>
        </w:rPr>
        <w:t xml:space="preserve">- </w:t>
      </w:r>
      <w:r w:rsidRPr="00394AFF">
        <w:rPr>
          <w:rFonts w:ascii="Arial Narrow" w:eastAsia="Calibri" w:hAnsi="Arial Narrow" w:cs="Times New Roman"/>
          <w:i/>
          <w:iCs/>
          <w:sz w:val="28"/>
          <w:szCs w:val="28"/>
        </w:rPr>
        <w:t xml:space="preserve">(наименование </w:t>
      </w:r>
      <w:r>
        <w:rPr>
          <w:rFonts w:ascii="Arial Narrow" w:eastAsia="Calibri" w:hAnsi="Arial Narrow" w:cs="Times New Roman"/>
          <w:i/>
          <w:iCs/>
          <w:sz w:val="28"/>
          <w:szCs w:val="28"/>
        </w:rPr>
        <w:t>оборудования</w:t>
      </w:r>
      <w:r w:rsidRPr="00394AFF">
        <w:rPr>
          <w:rFonts w:ascii="Arial Narrow" w:eastAsia="Calibri" w:hAnsi="Arial Narrow" w:cs="Times New Roman"/>
          <w:i/>
          <w:iCs/>
          <w:sz w:val="28"/>
          <w:szCs w:val="28"/>
        </w:rPr>
        <w:t>)</w:t>
      </w:r>
      <w:r>
        <w:rPr>
          <w:rFonts w:ascii="Arial Narrow" w:eastAsia="Calibri" w:hAnsi="Arial Narrow" w:cs="Times New Roman"/>
          <w:sz w:val="28"/>
          <w:szCs w:val="28"/>
        </w:rPr>
        <w:t>______________</w:t>
      </w:r>
      <w:r w:rsidRPr="0093726A">
        <w:rPr>
          <w:rFonts w:ascii="Arial Narrow" w:eastAsia="Calibri" w:hAnsi="Arial Narrow" w:cs="Times New Roman"/>
          <w:sz w:val="28"/>
          <w:szCs w:val="28"/>
        </w:rPr>
        <w:t>;</w:t>
      </w:r>
    </w:p>
    <w:p w14:paraId="073E2A7F" w14:textId="77777777" w:rsidR="009D52C3" w:rsidRPr="00051544" w:rsidRDefault="009D52C3" w:rsidP="009D52C3">
      <w:pPr>
        <w:shd w:val="clear" w:color="auto" w:fill="FFFFFF"/>
        <w:spacing w:after="0" w:line="240" w:lineRule="auto"/>
        <w:jc w:val="both"/>
        <w:rPr>
          <w:rFonts w:ascii="Arial Narrow" w:eastAsia="Times New Roman" w:hAnsi="Arial Narrow" w:cs="Times New Roman"/>
          <w:color w:val="000000"/>
          <w:sz w:val="28"/>
          <w:szCs w:val="28"/>
          <w:lang w:eastAsia="ru-RU"/>
        </w:rPr>
      </w:pPr>
      <w:r w:rsidRPr="00051544">
        <w:rPr>
          <w:rFonts w:ascii="Arial Narrow" w:eastAsia="Times New Roman" w:hAnsi="Arial Narrow" w:cs="Times New Roman"/>
          <w:color w:val="000000"/>
          <w:sz w:val="28"/>
          <w:szCs w:val="28"/>
          <w:lang w:eastAsia="ru-RU"/>
        </w:rPr>
        <w:t xml:space="preserve">Стоимость </w:t>
      </w:r>
      <w:r>
        <w:rPr>
          <w:rFonts w:ascii="Arial Narrow" w:eastAsia="Times New Roman" w:hAnsi="Arial Narrow" w:cs="Times New Roman"/>
          <w:color w:val="000000"/>
          <w:sz w:val="28"/>
          <w:szCs w:val="28"/>
          <w:lang w:eastAsia="ru-RU"/>
        </w:rPr>
        <w:t>оборудования на момент передачи</w:t>
      </w:r>
      <w:r w:rsidRPr="00051544">
        <w:rPr>
          <w:rFonts w:ascii="Arial Narrow" w:eastAsia="Times New Roman" w:hAnsi="Arial Narrow" w:cs="Times New Roman"/>
          <w:color w:val="000000"/>
          <w:sz w:val="28"/>
          <w:szCs w:val="28"/>
          <w:lang w:eastAsia="ru-RU"/>
        </w:rPr>
        <w:t xml:space="preserve"> составляет _____ (_______) рублей ___ копеек. </w:t>
      </w:r>
    </w:p>
    <w:p w14:paraId="76F0EDCD" w14:textId="77777777" w:rsidR="009D52C3" w:rsidRDefault="009D52C3" w:rsidP="009D52C3">
      <w:pPr>
        <w:pStyle w:val="a3"/>
        <w:ind w:left="0"/>
        <w:jc w:val="both"/>
        <w:rPr>
          <w:rFonts w:ascii="Arial Narrow" w:eastAsia="Calibri" w:hAnsi="Arial Narrow" w:cs="Times New Roman"/>
          <w:sz w:val="28"/>
          <w:szCs w:val="28"/>
        </w:rPr>
      </w:pPr>
    </w:p>
    <w:p w14:paraId="13DFBCFF" w14:textId="77777777" w:rsidR="009D52C3" w:rsidRDefault="009D52C3" w:rsidP="009D52C3">
      <w:pPr>
        <w:pStyle w:val="a3"/>
        <w:ind w:left="0"/>
        <w:jc w:val="both"/>
        <w:rPr>
          <w:rFonts w:ascii="Arial Narrow" w:eastAsia="Calibri" w:hAnsi="Arial Narrow" w:cs="Times New Roman"/>
          <w:sz w:val="28"/>
          <w:szCs w:val="28"/>
        </w:rPr>
      </w:pPr>
      <w:r>
        <w:rPr>
          <w:rFonts w:ascii="Arial Narrow" w:eastAsia="Calibri" w:hAnsi="Arial Narrow" w:cs="Times New Roman"/>
          <w:sz w:val="28"/>
          <w:szCs w:val="28"/>
        </w:rPr>
        <w:t>- помещение общей площадью ___кв.м.</w:t>
      </w:r>
    </w:p>
    <w:p w14:paraId="09624F4B" w14:textId="77777777" w:rsidR="009D52C3" w:rsidRPr="00E60F1D" w:rsidRDefault="009D52C3" w:rsidP="009D52C3">
      <w:pPr>
        <w:shd w:val="clear" w:color="auto" w:fill="FFFFFF"/>
        <w:spacing w:after="0" w:line="240" w:lineRule="auto"/>
        <w:ind w:left="360"/>
        <w:contextualSpacing/>
        <w:jc w:val="both"/>
        <w:rPr>
          <w:rFonts w:ascii="Arial Narrow" w:eastAsia="Times New Roman" w:hAnsi="Arial Narrow" w:cs="Times New Roman"/>
          <w:color w:val="000000"/>
          <w:sz w:val="28"/>
          <w:szCs w:val="28"/>
          <w:lang w:eastAsia="ru-RU"/>
        </w:rPr>
      </w:pPr>
    </w:p>
    <w:p w14:paraId="1B889CC2" w14:textId="77777777" w:rsidR="009D52C3" w:rsidRDefault="009D52C3" w:rsidP="009D52C3">
      <w:pPr>
        <w:shd w:val="clear" w:color="auto" w:fill="FFFFFF"/>
        <w:spacing w:after="0" w:line="240" w:lineRule="auto"/>
        <w:ind w:left="36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2. </w:t>
      </w:r>
      <w:r w:rsidRPr="00346C57">
        <w:rPr>
          <w:rFonts w:ascii="Arial Narrow" w:eastAsia="Times New Roman" w:hAnsi="Arial Narrow" w:cs="Times New Roman"/>
          <w:color w:val="000000"/>
          <w:sz w:val="28"/>
          <w:szCs w:val="28"/>
          <w:lang w:eastAsia="ru-RU"/>
        </w:rPr>
        <w:t xml:space="preserve">Передаваемое помещение, передается со всеми инженерными коммуникациями в состоянии, соответствующем требованиям пожарной и промышленной безопасности. </w:t>
      </w:r>
    </w:p>
    <w:p w14:paraId="62F26DE8" w14:textId="77777777" w:rsidR="009D52C3" w:rsidRDefault="009D52C3" w:rsidP="009D52C3">
      <w:pPr>
        <w:shd w:val="clear" w:color="auto" w:fill="FFFFFF"/>
        <w:spacing w:after="0" w:line="240" w:lineRule="auto"/>
        <w:ind w:left="360"/>
        <w:jc w:val="both"/>
        <w:rPr>
          <w:rFonts w:ascii="Arial Narrow" w:eastAsia="Times New Roman" w:hAnsi="Arial Narrow" w:cs="Times New Roman"/>
          <w:color w:val="000000"/>
          <w:sz w:val="28"/>
          <w:szCs w:val="28"/>
          <w:lang w:eastAsia="ru-RU"/>
        </w:rPr>
      </w:pPr>
    </w:p>
    <w:p w14:paraId="096F364D" w14:textId="77777777" w:rsidR="009D52C3" w:rsidRPr="00346C57" w:rsidRDefault="009D52C3" w:rsidP="009D52C3">
      <w:pPr>
        <w:shd w:val="clear" w:color="auto" w:fill="FFFFFF"/>
        <w:spacing w:after="0" w:line="240" w:lineRule="auto"/>
        <w:ind w:left="360"/>
        <w:jc w:val="both"/>
        <w:rPr>
          <w:rFonts w:ascii="Arial Narrow" w:eastAsia="Times New Roman" w:hAnsi="Arial Narrow" w:cs="Times New Roman"/>
          <w:color w:val="000000"/>
          <w:sz w:val="28"/>
          <w:szCs w:val="28"/>
          <w:lang w:eastAsia="ru-RU"/>
        </w:rPr>
      </w:pPr>
    </w:p>
    <w:p w14:paraId="0A82D35C" w14:textId="77777777" w:rsidR="009D52C3" w:rsidRPr="00346C57" w:rsidRDefault="009D52C3" w:rsidP="009D52C3">
      <w:pPr>
        <w:shd w:val="clear" w:color="auto" w:fill="FFFFFF"/>
        <w:spacing w:after="0" w:line="240" w:lineRule="auto"/>
        <w:ind w:left="36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3. </w:t>
      </w:r>
      <w:r w:rsidRPr="00346C57">
        <w:rPr>
          <w:rFonts w:ascii="Arial Narrow" w:eastAsia="Times New Roman" w:hAnsi="Arial Narrow" w:cs="Times New Roman"/>
          <w:color w:val="000000"/>
          <w:sz w:val="28"/>
          <w:szCs w:val="28"/>
          <w:lang w:eastAsia="ru-RU"/>
        </w:rPr>
        <w:t>Замечаний у Арендатора не имеется.</w:t>
      </w:r>
    </w:p>
    <w:p w14:paraId="64888E18" w14:textId="77777777" w:rsidR="00F22F06" w:rsidRPr="00346C57" w:rsidRDefault="00F22F06" w:rsidP="00346C57">
      <w:pPr>
        <w:shd w:val="clear" w:color="auto" w:fill="FFFFFF"/>
        <w:spacing w:after="0" w:line="240" w:lineRule="auto"/>
        <w:ind w:left="360"/>
        <w:jc w:val="both"/>
        <w:rPr>
          <w:rFonts w:ascii="Arial Narrow" w:eastAsia="Times New Roman" w:hAnsi="Arial Narrow" w:cs="Times New Roman"/>
          <w:color w:val="000000"/>
          <w:sz w:val="28"/>
          <w:szCs w:val="28"/>
          <w:lang w:eastAsia="ru-RU"/>
        </w:rPr>
      </w:pPr>
    </w:p>
    <w:p w14:paraId="65C01FA2" w14:textId="77777777" w:rsidR="00F22F06" w:rsidRDefault="00F22F06" w:rsidP="00F22F06">
      <w:pPr>
        <w:shd w:val="clear" w:color="auto" w:fill="FFFFFF"/>
        <w:spacing w:after="0" w:line="240" w:lineRule="auto"/>
        <w:ind w:left="360"/>
        <w:contextualSpacing/>
        <w:jc w:val="both"/>
        <w:rPr>
          <w:rFonts w:ascii="Arial Narrow" w:eastAsia="Times New Roman" w:hAnsi="Arial Narrow" w:cs="Times New Roman"/>
          <w:color w:val="000000"/>
          <w:sz w:val="28"/>
          <w:szCs w:val="28"/>
          <w:lang w:eastAsia="ru-RU"/>
        </w:rPr>
      </w:pPr>
    </w:p>
    <w:p w14:paraId="168A7FCB" w14:textId="77777777" w:rsidR="008E43FC" w:rsidRDefault="008E43FC" w:rsidP="00F22F06">
      <w:pPr>
        <w:shd w:val="clear" w:color="auto" w:fill="FFFFFF"/>
        <w:spacing w:after="0" w:line="240" w:lineRule="auto"/>
        <w:ind w:left="360"/>
        <w:contextualSpacing/>
        <w:jc w:val="both"/>
        <w:rPr>
          <w:rFonts w:ascii="Arial Narrow" w:eastAsia="Times New Roman" w:hAnsi="Arial Narrow" w:cs="Times New Roman"/>
          <w:color w:val="000000"/>
          <w:sz w:val="28"/>
          <w:szCs w:val="28"/>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F22F06" w:rsidRPr="006A4E0F" w14:paraId="306FF219" w14:textId="77777777" w:rsidTr="00012EB3">
        <w:tc>
          <w:tcPr>
            <w:tcW w:w="5027" w:type="dxa"/>
            <w:vAlign w:val="center"/>
          </w:tcPr>
          <w:p w14:paraId="5A553E79" w14:textId="77777777" w:rsidR="00F22F06" w:rsidRPr="006A4E0F" w:rsidRDefault="00F22F06" w:rsidP="00012EB3">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Арендодатель</w:t>
            </w:r>
          </w:p>
        </w:tc>
        <w:tc>
          <w:tcPr>
            <w:tcW w:w="5027" w:type="dxa"/>
            <w:vAlign w:val="center"/>
          </w:tcPr>
          <w:p w14:paraId="134A9CD9" w14:textId="77777777" w:rsidR="00F22F06" w:rsidRPr="006A4E0F" w:rsidRDefault="00F22F06" w:rsidP="00012EB3">
            <w:pPr>
              <w:autoSpaceDE w:val="0"/>
              <w:autoSpaceDN w:val="0"/>
              <w:adjustRightInd w:val="0"/>
              <w:jc w:val="center"/>
              <w:rPr>
                <w:rFonts w:ascii="Arial Narrow" w:eastAsia="Times New Roman" w:hAnsi="Arial Narrow" w:cs="Times New Roman"/>
                <w:b/>
                <w:color w:val="158839"/>
                <w:sz w:val="28"/>
                <w:szCs w:val="28"/>
                <w:lang w:eastAsia="ru-RU"/>
              </w:rPr>
            </w:pPr>
            <w:r w:rsidRPr="006A4E0F">
              <w:rPr>
                <w:rFonts w:ascii="Arial Narrow" w:eastAsia="Times New Roman" w:hAnsi="Arial Narrow" w:cs="Times New Roman"/>
                <w:b/>
                <w:color w:val="158839"/>
                <w:sz w:val="28"/>
                <w:szCs w:val="28"/>
                <w:lang w:eastAsia="ru-RU"/>
              </w:rPr>
              <w:t>Арендатор</w:t>
            </w:r>
          </w:p>
        </w:tc>
      </w:tr>
      <w:tr w:rsidR="00F22F06" w14:paraId="26CE6D01" w14:textId="77777777" w:rsidTr="00012EB3">
        <w:tc>
          <w:tcPr>
            <w:tcW w:w="5027" w:type="dxa"/>
            <w:vAlign w:val="center"/>
          </w:tcPr>
          <w:p w14:paraId="51A76493" w14:textId="77777777" w:rsidR="00F22F06" w:rsidRDefault="00F22F06" w:rsidP="00012EB3">
            <w:pPr>
              <w:autoSpaceDE w:val="0"/>
              <w:autoSpaceDN w:val="0"/>
              <w:adjustRightInd w:val="0"/>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Управляющая компания</w:t>
            </w:r>
          </w:p>
          <w:p w14:paraId="1DCA3DC9" w14:textId="77777777" w:rsidR="00F22F06" w:rsidRDefault="00F22F06" w:rsidP="00012EB3">
            <w:pPr>
              <w:autoSpaceDE w:val="0"/>
              <w:autoSpaceDN w:val="0"/>
              <w:adjustRightInd w:val="0"/>
              <w:jc w:val="center"/>
              <w:rPr>
                <w:rFonts w:ascii="Arial Narrow" w:eastAsia="Calibri" w:hAnsi="Arial Narrow" w:cs="Times New Roman"/>
                <w:sz w:val="28"/>
                <w:szCs w:val="28"/>
              </w:rPr>
            </w:pPr>
          </w:p>
        </w:tc>
        <w:tc>
          <w:tcPr>
            <w:tcW w:w="5027" w:type="dxa"/>
            <w:vAlign w:val="center"/>
          </w:tcPr>
          <w:p w14:paraId="72B10E73" w14:textId="77777777" w:rsidR="00F22F06" w:rsidRDefault="00F22F06" w:rsidP="00012EB3">
            <w:pPr>
              <w:autoSpaceDE w:val="0"/>
              <w:autoSpaceDN w:val="0"/>
              <w:adjustRightInd w:val="0"/>
              <w:jc w:val="center"/>
              <w:rPr>
                <w:rFonts w:ascii="Arial Narrow" w:eastAsia="Times New Roman" w:hAnsi="Arial Narrow" w:cs="Times New Roman"/>
                <w:color w:val="000000"/>
                <w:sz w:val="28"/>
                <w:szCs w:val="28"/>
                <w:lang w:eastAsia="ru-RU"/>
              </w:rPr>
            </w:pPr>
            <w:r w:rsidRPr="0088485A">
              <w:rPr>
                <w:rFonts w:ascii="Arial Narrow" w:eastAsia="Times New Roman" w:hAnsi="Arial Narrow" w:cs="Times New Roman"/>
                <w:color w:val="000000"/>
                <w:sz w:val="28"/>
                <w:szCs w:val="28"/>
                <w:lang w:eastAsia="ru-RU"/>
              </w:rPr>
              <w:t>Резидент</w:t>
            </w:r>
          </w:p>
          <w:p w14:paraId="0D844818" w14:textId="77777777" w:rsidR="00F22F06" w:rsidRDefault="00F22F06" w:rsidP="00012EB3">
            <w:pPr>
              <w:autoSpaceDE w:val="0"/>
              <w:autoSpaceDN w:val="0"/>
              <w:adjustRightInd w:val="0"/>
              <w:jc w:val="center"/>
              <w:rPr>
                <w:rFonts w:ascii="Arial Narrow" w:eastAsia="Calibri" w:hAnsi="Arial Narrow" w:cs="Times New Roman"/>
                <w:sz w:val="28"/>
                <w:szCs w:val="28"/>
              </w:rPr>
            </w:pPr>
          </w:p>
        </w:tc>
      </w:tr>
      <w:tr w:rsidR="00F22F06" w14:paraId="43947D1C" w14:textId="77777777" w:rsidTr="00012EB3">
        <w:tc>
          <w:tcPr>
            <w:tcW w:w="5027" w:type="dxa"/>
            <w:vAlign w:val="center"/>
          </w:tcPr>
          <w:p w14:paraId="58388040" w14:textId="77777777" w:rsidR="00F22F06" w:rsidRDefault="00F22F06" w:rsidP="00012EB3">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w:t>
            </w:r>
            <w:r>
              <w:rPr>
                <w:rFonts w:ascii="Arial Narrow" w:eastAsia="Times New Roman" w:hAnsi="Arial Narrow" w:cs="Times New Roman"/>
                <w:color w:val="000000"/>
                <w:sz w:val="28"/>
                <w:szCs w:val="28"/>
                <w:lang w:eastAsia="ru-RU"/>
              </w:rPr>
              <w:t>А</w:t>
            </w:r>
            <w:r w:rsidRPr="0088485A">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С</w:t>
            </w:r>
            <w:r w:rsidRPr="0088485A">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Керн</w:t>
            </w:r>
          </w:p>
        </w:tc>
        <w:tc>
          <w:tcPr>
            <w:tcW w:w="5027" w:type="dxa"/>
            <w:vAlign w:val="center"/>
          </w:tcPr>
          <w:p w14:paraId="0A9CFCA2" w14:textId="77777777" w:rsidR="00F22F06" w:rsidRDefault="00F22F06" w:rsidP="00012EB3">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/_______________</w:t>
            </w:r>
          </w:p>
        </w:tc>
      </w:tr>
    </w:tbl>
    <w:p w14:paraId="32908618" w14:textId="77777777" w:rsidR="002A3B80" w:rsidRDefault="002A3B80"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6D752846" w14:textId="77777777" w:rsidR="00FA453F" w:rsidRDefault="00FA453F"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296F24D" w14:textId="77777777" w:rsidR="008E43FC" w:rsidRDefault="008E43FC"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3DA4AF7" w14:textId="77777777" w:rsidR="008E43FC" w:rsidRDefault="008E43FC"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87ABB26" w14:textId="77777777" w:rsidR="008E43FC" w:rsidRDefault="008E43FC"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76A7D57" w14:textId="4D1862C5" w:rsidR="008E43FC" w:rsidRDefault="008E43FC"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B91FBE1" w14:textId="6A78B82F"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886DA32" w14:textId="77777777" w:rsidR="009D52C3" w:rsidRPr="006A4E0F" w:rsidRDefault="009D52C3" w:rsidP="009D52C3">
      <w:pPr>
        <w:shd w:val="clear" w:color="auto" w:fill="FFFFFF"/>
        <w:spacing w:after="0" w:line="240" w:lineRule="auto"/>
        <w:jc w:val="center"/>
        <w:rPr>
          <w:rFonts w:ascii="Arial Narrow" w:hAnsi="Arial Narrow" w:cs="Times New Roman"/>
          <w:b/>
          <w:color w:val="158839"/>
          <w:sz w:val="28"/>
          <w:szCs w:val="28"/>
        </w:rPr>
      </w:pPr>
      <w:r w:rsidRPr="006A4E0F">
        <w:rPr>
          <w:rFonts w:ascii="Arial Narrow" w:hAnsi="Arial Narrow" w:cs="Times New Roman"/>
          <w:b/>
          <w:color w:val="158839"/>
          <w:sz w:val="28"/>
          <w:szCs w:val="28"/>
        </w:rPr>
        <w:lastRenderedPageBreak/>
        <w:t xml:space="preserve">Договор </w:t>
      </w:r>
    </w:p>
    <w:p w14:paraId="686DA892" w14:textId="77777777" w:rsidR="009D52C3" w:rsidRDefault="009D52C3" w:rsidP="009D52C3">
      <w:pPr>
        <w:shd w:val="clear" w:color="auto" w:fill="FFFFFF"/>
        <w:spacing w:after="0" w:line="240" w:lineRule="auto"/>
        <w:jc w:val="center"/>
        <w:rPr>
          <w:rFonts w:ascii="Arial Narrow" w:hAnsi="Arial Narrow" w:cs="Times New Roman"/>
          <w:b/>
          <w:color w:val="158839"/>
          <w:sz w:val="28"/>
          <w:szCs w:val="28"/>
        </w:rPr>
      </w:pPr>
      <w:r w:rsidRPr="00F10701">
        <w:rPr>
          <w:rFonts w:ascii="Arial Narrow" w:hAnsi="Arial Narrow" w:cs="Times New Roman"/>
          <w:b/>
          <w:color w:val="158839"/>
          <w:sz w:val="28"/>
          <w:szCs w:val="28"/>
        </w:rPr>
        <w:t xml:space="preserve">на осуществление научно-технической деятельности </w:t>
      </w:r>
    </w:p>
    <w:p w14:paraId="51E8E558" w14:textId="77777777" w:rsidR="009D52C3" w:rsidRDefault="009D52C3" w:rsidP="009D52C3">
      <w:pPr>
        <w:shd w:val="clear" w:color="auto" w:fill="FFFFFF"/>
        <w:spacing w:after="0" w:line="240" w:lineRule="auto"/>
        <w:jc w:val="center"/>
        <w:rPr>
          <w:rFonts w:ascii="Arial Narrow" w:hAnsi="Arial Narrow" w:cs="Times New Roman"/>
          <w:b/>
          <w:color w:val="158839"/>
          <w:sz w:val="28"/>
          <w:szCs w:val="28"/>
        </w:rPr>
      </w:pPr>
      <w:r w:rsidRPr="00F10701">
        <w:rPr>
          <w:rFonts w:ascii="Arial Narrow" w:hAnsi="Arial Narrow" w:cs="Times New Roman"/>
          <w:b/>
          <w:color w:val="158839"/>
          <w:sz w:val="28"/>
          <w:szCs w:val="28"/>
        </w:rPr>
        <w:t xml:space="preserve">и (или) инновационной деятельности </w:t>
      </w:r>
    </w:p>
    <w:p w14:paraId="6EB347EB" w14:textId="77777777" w:rsidR="009D52C3" w:rsidRPr="00F10701" w:rsidRDefault="009D52C3" w:rsidP="009D52C3">
      <w:pPr>
        <w:shd w:val="clear" w:color="auto" w:fill="FFFFFF"/>
        <w:spacing w:after="0" w:line="240" w:lineRule="auto"/>
        <w:jc w:val="center"/>
        <w:rPr>
          <w:rFonts w:ascii="Arial Narrow" w:hAnsi="Arial Narrow" w:cs="Times New Roman"/>
          <w:b/>
          <w:color w:val="158839"/>
          <w:sz w:val="28"/>
          <w:szCs w:val="28"/>
        </w:rPr>
      </w:pPr>
      <w:r w:rsidRPr="00F10701">
        <w:rPr>
          <w:rFonts w:ascii="Arial Narrow" w:hAnsi="Arial Narrow" w:cs="Times New Roman"/>
          <w:b/>
          <w:color w:val="158839"/>
          <w:sz w:val="28"/>
          <w:szCs w:val="28"/>
        </w:rPr>
        <w:t>на территории Промышленного технопарка «Южная промзона»</w:t>
      </w:r>
    </w:p>
    <w:p w14:paraId="6EDAF23D" w14:textId="77777777" w:rsidR="009D52C3" w:rsidRPr="00F10701" w:rsidRDefault="009D52C3" w:rsidP="009D52C3">
      <w:pPr>
        <w:shd w:val="clear" w:color="auto" w:fill="FFFFFF"/>
        <w:spacing w:after="0" w:line="240" w:lineRule="auto"/>
        <w:jc w:val="center"/>
        <w:rPr>
          <w:rFonts w:ascii="Arial Narrow" w:hAnsi="Arial Narrow" w:cs="Times New Roman"/>
          <w:b/>
          <w:color w:val="158839"/>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9D52C3" w14:paraId="3CED1E08" w14:textId="77777777" w:rsidTr="00EE77B6">
        <w:tc>
          <w:tcPr>
            <w:tcW w:w="5027" w:type="dxa"/>
          </w:tcPr>
          <w:p w14:paraId="608BEF57" w14:textId="77777777" w:rsidR="009D52C3" w:rsidRDefault="009D52C3" w:rsidP="00EE77B6">
            <w:pPr>
              <w:pStyle w:val="ConsPlusNonformat"/>
              <w:rPr>
                <w:rFonts w:ascii="Arial Narrow" w:hAnsi="Arial Narrow" w:cs="Times New Roman"/>
                <w:sz w:val="28"/>
                <w:szCs w:val="28"/>
              </w:rPr>
            </w:pPr>
            <w:r w:rsidRPr="00850D2C">
              <w:rPr>
                <w:rFonts w:ascii="Arial Narrow" w:hAnsi="Arial Narrow" w:cs="Times New Roman"/>
                <w:sz w:val="28"/>
                <w:szCs w:val="28"/>
              </w:rPr>
              <w:t>г. Петрозаводск</w:t>
            </w:r>
          </w:p>
        </w:tc>
        <w:tc>
          <w:tcPr>
            <w:tcW w:w="5027" w:type="dxa"/>
          </w:tcPr>
          <w:p w14:paraId="7369CD12" w14:textId="77777777" w:rsidR="009D52C3" w:rsidRDefault="009D52C3" w:rsidP="00EE77B6">
            <w:pPr>
              <w:pStyle w:val="ConsPlusNonformat"/>
              <w:jc w:val="right"/>
              <w:rPr>
                <w:rFonts w:ascii="Arial Narrow" w:hAnsi="Arial Narrow" w:cs="Times New Roman"/>
                <w:sz w:val="28"/>
                <w:szCs w:val="28"/>
              </w:rPr>
            </w:pPr>
            <w:r>
              <w:rPr>
                <w:rFonts w:ascii="Arial Narrow" w:hAnsi="Arial Narrow" w:cs="Times New Roman"/>
                <w:sz w:val="28"/>
                <w:szCs w:val="28"/>
              </w:rPr>
              <w:t>«___»____________</w:t>
            </w:r>
            <w:r w:rsidRPr="00850D2C">
              <w:rPr>
                <w:rFonts w:ascii="Arial Narrow" w:hAnsi="Arial Narrow" w:cs="Times New Roman"/>
                <w:sz w:val="28"/>
                <w:szCs w:val="28"/>
              </w:rPr>
              <w:t>202</w:t>
            </w:r>
            <w:r>
              <w:rPr>
                <w:rFonts w:ascii="Arial Narrow" w:hAnsi="Arial Narrow" w:cs="Times New Roman"/>
                <w:sz w:val="28"/>
                <w:szCs w:val="28"/>
              </w:rPr>
              <w:t>2</w:t>
            </w:r>
            <w:r w:rsidRPr="00850D2C">
              <w:rPr>
                <w:rFonts w:ascii="Arial Narrow" w:hAnsi="Arial Narrow" w:cs="Times New Roman"/>
                <w:sz w:val="28"/>
                <w:szCs w:val="28"/>
              </w:rPr>
              <w:t xml:space="preserve"> год</w:t>
            </w:r>
          </w:p>
        </w:tc>
      </w:tr>
    </w:tbl>
    <w:p w14:paraId="6FA5E15C" w14:textId="77777777" w:rsidR="009D52C3" w:rsidRPr="00E23D68"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p>
    <w:p w14:paraId="49C37910" w14:textId="77777777" w:rsidR="009D52C3"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E23D68">
        <w:rPr>
          <w:rFonts w:ascii="Arial Narrow" w:eastAsia="Times New Roman" w:hAnsi="Arial Narrow" w:cs="Times New Roman"/>
          <w:color w:val="000000"/>
          <w:sz w:val="28"/>
          <w:szCs w:val="28"/>
        </w:rPr>
        <w:tab/>
        <w:t xml:space="preserve">Общество с ограниченной ответственностью «АКЦЕПТ», являющееся Управляющей компанией Промышленного технопарка «Южная промзона», в лице директора </w:t>
      </w:r>
      <w:r>
        <w:rPr>
          <w:rFonts w:ascii="Arial Narrow" w:eastAsia="Times New Roman" w:hAnsi="Arial Narrow" w:cs="Times New Roman"/>
          <w:color w:val="000000"/>
          <w:sz w:val="28"/>
          <w:szCs w:val="28"/>
        </w:rPr>
        <w:t>Керна Алексея Святославовича</w:t>
      </w:r>
      <w:r w:rsidRPr="00E23D68">
        <w:rPr>
          <w:rFonts w:ascii="Arial Narrow" w:eastAsia="Times New Roman" w:hAnsi="Arial Narrow" w:cs="Times New Roman"/>
          <w:color w:val="000000"/>
          <w:sz w:val="28"/>
          <w:szCs w:val="28"/>
        </w:rPr>
        <w:t>, действующего на основании Устава, именуемое далее «</w:t>
      </w:r>
      <w:r>
        <w:rPr>
          <w:rFonts w:ascii="Arial Narrow" w:eastAsia="Times New Roman" w:hAnsi="Arial Narrow" w:cs="Times New Roman"/>
          <w:color w:val="000000"/>
          <w:sz w:val="28"/>
          <w:szCs w:val="28"/>
        </w:rPr>
        <w:t>Управляющая компания</w:t>
      </w:r>
      <w:r w:rsidRPr="00E23D68">
        <w:rPr>
          <w:rFonts w:ascii="Arial Narrow" w:eastAsia="Times New Roman" w:hAnsi="Arial Narrow" w:cs="Times New Roman"/>
          <w:color w:val="000000"/>
          <w:sz w:val="28"/>
          <w:szCs w:val="28"/>
        </w:rPr>
        <w:t>»</w:t>
      </w:r>
      <w:r>
        <w:rPr>
          <w:rFonts w:ascii="Arial Narrow" w:eastAsia="Times New Roman" w:hAnsi="Arial Narrow" w:cs="Times New Roman"/>
          <w:color w:val="000000"/>
          <w:sz w:val="28"/>
          <w:szCs w:val="28"/>
        </w:rPr>
        <w:t xml:space="preserve"> или «Сторона-1»</w:t>
      </w:r>
      <w:r w:rsidRPr="00E23D68">
        <w:rPr>
          <w:rFonts w:ascii="Arial Narrow" w:eastAsia="Times New Roman" w:hAnsi="Arial Narrow" w:cs="Times New Roman"/>
          <w:color w:val="000000"/>
          <w:sz w:val="28"/>
          <w:szCs w:val="28"/>
        </w:rPr>
        <w:t>,</w:t>
      </w:r>
      <w:r>
        <w:rPr>
          <w:rFonts w:ascii="Arial Narrow" w:eastAsia="Times New Roman" w:hAnsi="Arial Narrow" w:cs="Times New Roman"/>
          <w:color w:val="000000"/>
          <w:sz w:val="28"/>
          <w:szCs w:val="28"/>
        </w:rPr>
        <w:t xml:space="preserve"> с одной стороны,</w:t>
      </w:r>
      <w:r w:rsidRPr="00E23D68">
        <w:rPr>
          <w:rFonts w:ascii="Arial Narrow" w:eastAsia="Times New Roman" w:hAnsi="Arial Narrow" w:cs="Times New Roman"/>
          <w:color w:val="000000"/>
          <w:sz w:val="28"/>
          <w:szCs w:val="28"/>
        </w:rPr>
        <w:t xml:space="preserve"> и </w:t>
      </w:r>
      <w:r>
        <w:rPr>
          <w:rFonts w:ascii="Arial Narrow" w:eastAsia="Times New Roman" w:hAnsi="Arial Narrow" w:cs="Times New Roman"/>
          <w:i/>
          <w:color w:val="000000"/>
          <w:sz w:val="28"/>
          <w:szCs w:val="28"/>
          <w:u w:val="single"/>
        </w:rPr>
        <w:t>наименование юридического лица /индивидуальный предприниматель)</w:t>
      </w:r>
      <w:r w:rsidRPr="00D83ED0">
        <w:rPr>
          <w:rFonts w:ascii="Arial Narrow" w:eastAsia="Times New Roman" w:hAnsi="Arial Narrow" w:cs="Times New Roman"/>
          <w:color w:val="000000"/>
          <w:sz w:val="28"/>
          <w:szCs w:val="28"/>
        </w:rPr>
        <w:t xml:space="preserve"> в лице директора </w:t>
      </w:r>
      <w:r>
        <w:rPr>
          <w:rFonts w:ascii="Arial Narrow" w:eastAsia="Times New Roman" w:hAnsi="Arial Narrow" w:cs="Times New Roman"/>
          <w:i/>
          <w:color w:val="000000"/>
          <w:sz w:val="28"/>
          <w:szCs w:val="28"/>
          <w:u w:val="single"/>
        </w:rPr>
        <w:t>Ф.И.О.</w:t>
      </w:r>
      <w:r w:rsidRPr="00D83ED0">
        <w:rPr>
          <w:rFonts w:ascii="Arial Narrow" w:eastAsia="Times New Roman" w:hAnsi="Arial Narrow" w:cs="Times New Roman"/>
          <w:color w:val="000000"/>
          <w:sz w:val="28"/>
          <w:szCs w:val="28"/>
        </w:rPr>
        <w:t xml:space="preserve"> действующего на основании </w:t>
      </w:r>
      <w:r>
        <w:rPr>
          <w:rFonts w:ascii="Arial Narrow" w:eastAsia="Times New Roman" w:hAnsi="Arial Narrow" w:cs="Times New Roman"/>
          <w:i/>
          <w:color w:val="000000"/>
          <w:sz w:val="28"/>
          <w:szCs w:val="28"/>
          <w:u w:val="single"/>
        </w:rPr>
        <w:t>документ</w:t>
      </w:r>
      <w:r w:rsidRPr="00CB63A7">
        <w:rPr>
          <w:rFonts w:ascii="Arial Narrow" w:eastAsia="Times New Roman" w:hAnsi="Arial Narrow" w:cs="Times New Roman"/>
          <w:i/>
          <w:color w:val="000000"/>
          <w:sz w:val="28"/>
          <w:szCs w:val="28"/>
        </w:rPr>
        <w:t xml:space="preserve">, </w:t>
      </w:r>
      <w:r w:rsidRPr="00E23D68">
        <w:rPr>
          <w:rFonts w:ascii="Arial Narrow" w:eastAsia="Times New Roman" w:hAnsi="Arial Narrow" w:cs="Times New Roman"/>
          <w:color w:val="000000"/>
          <w:sz w:val="28"/>
          <w:szCs w:val="28"/>
        </w:rPr>
        <w:t>действующего от собственного имени</w:t>
      </w:r>
      <w:r>
        <w:rPr>
          <w:rFonts w:ascii="Arial Narrow" w:eastAsia="Times New Roman" w:hAnsi="Arial Narrow" w:cs="Times New Roman"/>
          <w:color w:val="000000"/>
          <w:sz w:val="28"/>
          <w:szCs w:val="28"/>
        </w:rPr>
        <w:t>, именуемый далее «Сторона-2»</w:t>
      </w:r>
      <w:r w:rsidRPr="00E23D68">
        <w:rPr>
          <w:rFonts w:ascii="Arial Narrow" w:eastAsia="Times New Roman" w:hAnsi="Arial Narrow" w:cs="Times New Roman"/>
          <w:color w:val="000000"/>
          <w:sz w:val="28"/>
          <w:szCs w:val="28"/>
        </w:rPr>
        <w:t>,</w:t>
      </w:r>
      <w:r>
        <w:rPr>
          <w:rFonts w:ascii="Arial Narrow" w:eastAsia="Times New Roman" w:hAnsi="Arial Narrow" w:cs="Times New Roman"/>
          <w:color w:val="000000"/>
          <w:sz w:val="28"/>
          <w:szCs w:val="28"/>
        </w:rPr>
        <w:t xml:space="preserve"> с другой стороны, а </w:t>
      </w:r>
      <w:r w:rsidRPr="00337C2A">
        <w:rPr>
          <w:rFonts w:ascii="Arial Narrow" w:eastAsia="Times New Roman" w:hAnsi="Arial Narrow" w:cs="Times New Roman"/>
          <w:color w:val="000000"/>
          <w:sz w:val="28"/>
          <w:szCs w:val="28"/>
        </w:rPr>
        <w:t>вместе им</w:t>
      </w:r>
      <w:r>
        <w:rPr>
          <w:rFonts w:ascii="Arial Narrow" w:eastAsia="Times New Roman" w:hAnsi="Arial Narrow" w:cs="Times New Roman"/>
          <w:color w:val="000000"/>
          <w:sz w:val="28"/>
          <w:szCs w:val="28"/>
        </w:rPr>
        <w:t>енуемые в дальнейшем «Стороны»</w:t>
      </w:r>
      <w:r w:rsidRPr="00337C2A">
        <w:rPr>
          <w:rFonts w:ascii="Arial Narrow" w:eastAsia="Times New Roman" w:hAnsi="Arial Narrow" w:cs="Times New Roman"/>
          <w:color w:val="000000"/>
          <w:sz w:val="28"/>
          <w:szCs w:val="28"/>
        </w:rPr>
        <w:t>, заключили настоящий Договор о нижеследующем</w:t>
      </w:r>
      <w:r>
        <w:rPr>
          <w:rFonts w:ascii="Arial Narrow" w:eastAsia="Times New Roman" w:hAnsi="Arial Narrow" w:cs="Times New Roman"/>
          <w:color w:val="000000"/>
          <w:sz w:val="28"/>
          <w:szCs w:val="28"/>
        </w:rPr>
        <w:t>.</w:t>
      </w:r>
    </w:p>
    <w:p w14:paraId="6B08315A" w14:textId="77777777" w:rsidR="009D52C3" w:rsidRPr="00E23D68"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p>
    <w:p w14:paraId="345A4208" w14:textId="77777777" w:rsidR="009D52C3" w:rsidRPr="00F10701"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rPr>
      </w:pPr>
      <w:r w:rsidRPr="00F10701">
        <w:rPr>
          <w:rFonts w:ascii="Arial Narrow" w:eastAsia="Times New Roman" w:hAnsi="Arial Narrow" w:cs="Times New Roman"/>
          <w:color w:val="000000"/>
          <w:sz w:val="28"/>
          <w:szCs w:val="28"/>
        </w:rPr>
        <w:t>ПРЕДМЕТ ДОГОВОРА</w:t>
      </w:r>
    </w:p>
    <w:p w14:paraId="05A3FBF6" w14:textId="77777777" w:rsidR="009D52C3" w:rsidRPr="00F10701" w:rsidRDefault="009D52C3" w:rsidP="009D52C3">
      <w:pPr>
        <w:pStyle w:val="a3"/>
        <w:shd w:val="clear" w:color="auto" w:fill="FFFFFF"/>
        <w:spacing w:after="0" w:line="240" w:lineRule="auto"/>
        <w:rPr>
          <w:rFonts w:ascii="Arial Narrow" w:eastAsia="Times New Roman" w:hAnsi="Arial Narrow" w:cs="Times New Roman"/>
          <w:color w:val="000000"/>
          <w:sz w:val="28"/>
          <w:szCs w:val="28"/>
        </w:rPr>
      </w:pPr>
    </w:p>
    <w:p w14:paraId="7F05B1AE" w14:textId="1467E0F6" w:rsidR="009D52C3" w:rsidRPr="001B5C5B"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sidRPr="001B5C5B">
        <w:rPr>
          <w:rFonts w:ascii="Arial Narrow" w:eastAsia="Times New Roman" w:hAnsi="Arial Narrow" w:cs="Times New Roman"/>
          <w:color w:val="000000"/>
          <w:sz w:val="28"/>
          <w:szCs w:val="28"/>
        </w:rPr>
        <w:t>Предметом настоящего Договора является сотрудничество Сторон при осуществлении Стороной-2 научно-технической деятельности и (или) инновационной деятельности на территории Промышленного технопарка «Южная промзона» (далее: Технопарк)</w:t>
      </w:r>
      <w:r>
        <w:rPr>
          <w:rFonts w:ascii="Arial Narrow" w:eastAsia="Times New Roman" w:hAnsi="Arial Narrow" w:cs="Times New Roman"/>
          <w:color w:val="000000"/>
          <w:sz w:val="28"/>
          <w:szCs w:val="28"/>
        </w:rPr>
        <w:t xml:space="preserve"> </w:t>
      </w:r>
      <w:r w:rsidRPr="001B5C5B">
        <w:rPr>
          <w:rFonts w:ascii="Arial Narrow" w:eastAsia="Times New Roman" w:hAnsi="Arial Narrow"/>
          <w:color w:val="000000"/>
          <w:sz w:val="28"/>
          <w:szCs w:val="28"/>
          <w:lang w:eastAsia="ru-RU"/>
        </w:rPr>
        <w:t>в целях освоения производства промышленной продукции и коммерциализации полученных научно-технических результатов</w:t>
      </w:r>
      <w:r>
        <w:rPr>
          <w:rFonts w:ascii="Arial Narrow" w:eastAsia="Times New Roman" w:hAnsi="Arial Narrow"/>
          <w:color w:val="000000"/>
          <w:sz w:val="28"/>
          <w:szCs w:val="28"/>
          <w:lang w:eastAsia="ru-RU"/>
        </w:rPr>
        <w:t>.</w:t>
      </w:r>
    </w:p>
    <w:p w14:paraId="187E4B96" w14:textId="77777777" w:rsidR="009D52C3" w:rsidRPr="00B25C7A"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E17E44">
        <w:rPr>
          <w:rFonts w:ascii="Arial Narrow" w:eastAsia="Times New Roman" w:hAnsi="Arial Narrow" w:cs="Times New Roman"/>
          <w:color w:val="000000"/>
          <w:sz w:val="28"/>
          <w:szCs w:val="28"/>
          <w:lang w:eastAsia="ru-RU"/>
        </w:rPr>
        <w:t xml:space="preserve">Для исполнения </w:t>
      </w:r>
      <w:r>
        <w:rPr>
          <w:rFonts w:ascii="Arial Narrow" w:eastAsia="Times New Roman" w:hAnsi="Arial Narrow" w:cs="Times New Roman"/>
          <w:color w:val="000000"/>
          <w:sz w:val="28"/>
          <w:szCs w:val="28"/>
          <w:lang w:eastAsia="ru-RU"/>
        </w:rPr>
        <w:t xml:space="preserve">Стороной-2 </w:t>
      </w:r>
      <w:r w:rsidRPr="00E17E44">
        <w:rPr>
          <w:rFonts w:ascii="Arial Narrow" w:eastAsia="Times New Roman" w:hAnsi="Arial Narrow" w:cs="Times New Roman"/>
          <w:color w:val="000000"/>
          <w:sz w:val="28"/>
          <w:szCs w:val="28"/>
          <w:lang w:eastAsia="ru-RU"/>
        </w:rPr>
        <w:t xml:space="preserve">предмета настоящего Договора </w:t>
      </w:r>
      <w:r w:rsidRPr="00E17E44">
        <w:rPr>
          <w:rFonts w:ascii="Arial Narrow" w:eastAsia="Times New Roman" w:hAnsi="Arial Narrow"/>
          <w:color w:val="000000"/>
          <w:sz w:val="28"/>
          <w:szCs w:val="28"/>
          <w:lang w:eastAsia="ru-RU"/>
        </w:rPr>
        <w:t>Управляюща</w:t>
      </w:r>
      <w:r>
        <w:rPr>
          <w:rFonts w:ascii="Arial Narrow" w:eastAsia="Times New Roman" w:hAnsi="Arial Narrow"/>
          <w:color w:val="000000"/>
          <w:sz w:val="28"/>
          <w:szCs w:val="28"/>
          <w:lang w:eastAsia="ru-RU"/>
        </w:rPr>
        <w:t xml:space="preserve">я компания создает Стороне-2 условия для осуществления </w:t>
      </w:r>
      <w:r w:rsidRPr="001B5C5B">
        <w:rPr>
          <w:rFonts w:ascii="Arial Narrow" w:eastAsia="Times New Roman" w:hAnsi="Arial Narrow" w:cs="Times New Roman"/>
          <w:color w:val="000000"/>
          <w:sz w:val="28"/>
          <w:szCs w:val="28"/>
        </w:rPr>
        <w:t xml:space="preserve">научно-технической деятельности и (или) инновационной деятельности на территории </w:t>
      </w:r>
      <w:r>
        <w:rPr>
          <w:rFonts w:ascii="Arial Narrow" w:eastAsia="Times New Roman" w:hAnsi="Arial Narrow" w:cs="Times New Roman"/>
          <w:color w:val="000000"/>
          <w:sz w:val="28"/>
          <w:szCs w:val="28"/>
        </w:rPr>
        <w:t xml:space="preserve">Технопарка (далее: Деятельность) и предоставляет возможность использовать промышленные площади и производственное оборудование (далее: Имущество) и иные ресурсы Технопарка для осуществления такой деятельности </w:t>
      </w:r>
      <w:r w:rsidRPr="001B5C5B">
        <w:rPr>
          <w:rFonts w:ascii="Arial Narrow" w:eastAsia="Times New Roman" w:hAnsi="Arial Narrow"/>
          <w:color w:val="000000"/>
          <w:sz w:val="28"/>
          <w:szCs w:val="28"/>
          <w:lang w:eastAsia="ru-RU"/>
        </w:rPr>
        <w:t>в целях освоения производства промышленной продукции и коммерциализации полученных научно-технических результатов</w:t>
      </w:r>
      <w:r>
        <w:rPr>
          <w:rFonts w:ascii="Arial Narrow" w:eastAsia="Times New Roman" w:hAnsi="Arial Narrow"/>
          <w:color w:val="000000"/>
          <w:sz w:val="28"/>
          <w:szCs w:val="28"/>
          <w:lang w:eastAsia="ru-RU"/>
        </w:rPr>
        <w:t>, на условиях настоящего договора и иных документов, согласованных и подписанных Сторонами.</w:t>
      </w:r>
    </w:p>
    <w:p w14:paraId="40267835" w14:textId="77777777" w:rsidR="009D52C3" w:rsidRDefault="009D52C3" w:rsidP="009D52C3">
      <w:pPr>
        <w:shd w:val="clear" w:color="auto" w:fill="FFFFFF"/>
        <w:spacing w:after="0" w:line="240" w:lineRule="auto"/>
        <w:ind w:firstLine="426"/>
        <w:jc w:val="both"/>
        <w:rPr>
          <w:rFonts w:ascii="Arial Narrow" w:eastAsia="Times New Roman" w:hAnsi="Arial Narrow" w:cs="Times New Roman"/>
          <w:color w:val="000000"/>
          <w:sz w:val="24"/>
          <w:szCs w:val="24"/>
        </w:rPr>
      </w:pPr>
    </w:p>
    <w:p w14:paraId="1EDE645E" w14:textId="77777777" w:rsidR="009D52C3" w:rsidRPr="006A6D72"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6A6D72">
        <w:rPr>
          <w:rFonts w:ascii="Arial Narrow" w:eastAsia="Times New Roman" w:hAnsi="Arial Narrow" w:cs="Times New Roman"/>
          <w:color w:val="000000"/>
          <w:sz w:val="28"/>
          <w:szCs w:val="28"/>
        </w:rPr>
        <w:t>ПРАВА</w:t>
      </w:r>
      <w:r w:rsidRPr="006A6D72">
        <w:rPr>
          <w:rFonts w:ascii="Arial Narrow" w:eastAsia="Times New Roman" w:hAnsi="Arial Narrow" w:cs="Times New Roman"/>
          <w:color w:val="000000"/>
          <w:sz w:val="28"/>
          <w:szCs w:val="28"/>
          <w:lang w:eastAsia="ru-RU"/>
        </w:rPr>
        <w:t xml:space="preserve"> И ОБЯЗАННОСТИ СТОРОН</w:t>
      </w:r>
    </w:p>
    <w:p w14:paraId="54BD3F31" w14:textId="77777777" w:rsidR="009D52C3" w:rsidRDefault="009D52C3" w:rsidP="009D52C3">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p>
    <w:p w14:paraId="7B2E1ADB" w14:textId="77777777" w:rsidR="009D52C3"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6A296C">
        <w:rPr>
          <w:rFonts w:ascii="Arial Narrow" w:eastAsia="Times New Roman" w:hAnsi="Arial Narrow" w:cs="Times New Roman"/>
          <w:i/>
          <w:iCs/>
          <w:color w:val="000000"/>
          <w:sz w:val="28"/>
          <w:szCs w:val="28"/>
          <w:lang w:eastAsia="ru-RU"/>
        </w:rPr>
        <w:t xml:space="preserve">Обязанности </w:t>
      </w:r>
      <w:r>
        <w:rPr>
          <w:rFonts w:ascii="Arial Narrow" w:eastAsia="Times New Roman" w:hAnsi="Arial Narrow" w:cs="Times New Roman"/>
          <w:i/>
          <w:iCs/>
          <w:color w:val="000000"/>
          <w:sz w:val="28"/>
          <w:szCs w:val="28"/>
          <w:lang w:eastAsia="ru-RU"/>
        </w:rPr>
        <w:t>Стороны-1</w:t>
      </w:r>
      <w:r w:rsidRPr="006A296C">
        <w:rPr>
          <w:rFonts w:ascii="Arial Narrow" w:eastAsia="Times New Roman" w:hAnsi="Arial Narrow" w:cs="Times New Roman"/>
          <w:i/>
          <w:iCs/>
          <w:color w:val="000000"/>
          <w:sz w:val="28"/>
          <w:szCs w:val="28"/>
          <w:lang w:eastAsia="ru-RU"/>
        </w:rPr>
        <w:t>:</w:t>
      </w:r>
    </w:p>
    <w:p w14:paraId="32C93E84" w14:textId="77777777" w:rsidR="009D52C3" w:rsidRPr="00EB2722" w:rsidRDefault="009D52C3" w:rsidP="009D52C3">
      <w:pPr>
        <w:pStyle w:val="a3"/>
        <w:numPr>
          <w:ilvl w:val="2"/>
          <w:numId w:val="46"/>
        </w:numPr>
        <w:shd w:val="clear" w:color="auto" w:fill="FFFFFF"/>
        <w:spacing w:after="0" w:line="240" w:lineRule="auto"/>
        <w:ind w:left="709" w:hanging="709"/>
        <w:jc w:val="both"/>
        <w:rPr>
          <w:rFonts w:ascii="Arial Narrow" w:eastAsia="Times New Roman" w:hAnsi="Arial Narrow" w:cs="Times New Roman"/>
          <w:color w:val="000000"/>
          <w:sz w:val="28"/>
          <w:szCs w:val="28"/>
        </w:rPr>
      </w:pPr>
      <w:r w:rsidRPr="00EB2722">
        <w:rPr>
          <w:rFonts w:ascii="Arial Narrow" w:eastAsia="Times New Roman" w:hAnsi="Arial Narrow" w:cs="Times New Roman"/>
          <w:color w:val="000000"/>
          <w:sz w:val="28"/>
          <w:szCs w:val="28"/>
        </w:rPr>
        <w:t>Оказывать содействи</w:t>
      </w:r>
      <w:r>
        <w:rPr>
          <w:rFonts w:ascii="Arial Narrow" w:eastAsia="Times New Roman" w:hAnsi="Arial Narrow" w:cs="Times New Roman"/>
          <w:color w:val="000000"/>
          <w:sz w:val="28"/>
          <w:szCs w:val="28"/>
        </w:rPr>
        <w:t>е при осуществлении Стороной-2 Деятельности.</w:t>
      </w:r>
    </w:p>
    <w:p w14:paraId="6D702AA3"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Объективно оценивать результаты Деятельности.</w:t>
      </w:r>
    </w:p>
    <w:p w14:paraId="0320A382"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Предоставлять производственную и техническую информацию, необходимую для решения Стороной-2 поставленных задач и достижения заявленных целей Деятельности.</w:t>
      </w:r>
    </w:p>
    <w:p w14:paraId="162D621C"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Содействовать в проведении Стороной-</w:t>
      </w:r>
      <w:r w:rsidRPr="004706C0">
        <w:rPr>
          <w:rFonts w:ascii="Arial Narrow" w:eastAsia="Times New Roman" w:hAnsi="Arial Narrow" w:cs="Times New Roman"/>
          <w:color w:val="000000"/>
          <w:sz w:val="28"/>
          <w:szCs w:val="28"/>
        </w:rPr>
        <w:t xml:space="preserve">2 </w:t>
      </w:r>
      <w:r>
        <w:rPr>
          <w:rFonts w:ascii="Arial Narrow" w:eastAsia="Times New Roman" w:hAnsi="Arial Narrow" w:cs="Times New Roman"/>
          <w:color w:val="000000"/>
          <w:sz w:val="28"/>
          <w:szCs w:val="28"/>
        </w:rPr>
        <w:t>исследований, проводимых в рамках Деятельности.</w:t>
      </w:r>
    </w:p>
    <w:p w14:paraId="66198245"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lastRenderedPageBreak/>
        <w:t xml:space="preserve">Содействовать внедрению в деятельность Технопарка и проведению тестовых испытаний мониторингового оборудования, разрабатываемого в процессе осуществления Деятельности </w:t>
      </w:r>
      <w:r w:rsidRPr="004706C0">
        <w:rPr>
          <w:rFonts w:ascii="Arial Narrow" w:eastAsia="Times New Roman" w:hAnsi="Arial Narrow" w:cs="Times New Roman"/>
          <w:color w:val="000000"/>
          <w:sz w:val="28"/>
          <w:szCs w:val="28"/>
        </w:rPr>
        <w:t>Стороной - 2.</w:t>
      </w:r>
    </w:p>
    <w:p w14:paraId="7BA78773"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Содействовать в размещении на производственных мощностях Технопарка заявок на изготовление опытных образцов продукции, выполнении отдельных видов работ с использованием специалистов и оборудования Технопарка, необходимых для решения промежуточных задач в рамках осуществления Деятельности.</w:t>
      </w:r>
    </w:p>
    <w:p w14:paraId="650446AE"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Предоставить по заявке </w:t>
      </w:r>
      <w:r w:rsidRPr="004706C0">
        <w:rPr>
          <w:rFonts w:ascii="Arial Narrow" w:eastAsia="Times New Roman" w:hAnsi="Arial Narrow" w:cs="Times New Roman"/>
          <w:color w:val="000000"/>
          <w:sz w:val="28"/>
          <w:szCs w:val="28"/>
          <w:lang w:eastAsia="ru-RU"/>
        </w:rPr>
        <w:t>Стороны-2</w:t>
      </w:r>
      <w:r>
        <w:rPr>
          <w:rFonts w:ascii="Arial Narrow" w:eastAsia="Times New Roman" w:hAnsi="Arial Narrow" w:cs="Times New Roman"/>
          <w:color w:val="000000"/>
          <w:sz w:val="28"/>
          <w:szCs w:val="28"/>
          <w:lang w:eastAsia="ru-RU"/>
        </w:rPr>
        <w:t xml:space="preserve"> и на возмездной основе право</w:t>
      </w:r>
      <w:r w:rsidRPr="0041724C">
        <w:rPr>
          <w:rFonts w:ascii="Arial Narrow" w:eastAsia="Times New Roman" w:hAnsi="Arial Narrow" w:cs="Times New Roman"/>
          <w:color w:val="000000"/>
          <w:sz w:val="28"/>
          <w:szCs w:val="28"/>
          <w:lang w:eastAsia="ru-RU"/>
        </w:rPr>
        <w:t xml:space="preserve"> на использование оборудования общепроизводственного назначения, оборудования Центра коллективного пользования опытно-промыш</w:t>
      </w:r>
      <w:r>
        <w:rPr>
          <w:rFonts w:ascii="Arial Narrow" w:eastAsia="Times New Roman" w:hAnsi="Arial Narrow" w:cs="Times New Roman"/>
          <w:color w:val="000000"/>
          <w:sz w:val="28"/>
          <w:szCs w:val="28"/>
          <w:lang w:eastAsia="ru-RU"/>
        </w:rPr>
        <w:t>ленным оборудованием Технопарка, помещением Б</w:t>
      </w:r>
      <w:r w:rsidRPr="007033A9">
        <w:rPr>
          <w:rFonts w:ascii="Arial Narrow" w:eastAsia="Times New Roman" w:hAnsi="Arial Narrow" w:cs="Times New Roman"/>
          <w:color w:val="000000"/>
          <w:sz w:val="28"/>
          <w:szCs w:val="28"/>
          <w:lang w:eastAsia="ru-RU"/>
        </w:rPr>
        <w:t>изнес-инкубатор</w:t>
      </w:r>
      <w:r>
        <w:rPr>
          <w:rFonts w:ascii="Arial Narrow" w:eastAsia="Times New Roman" w:hAnsi="Arial Narrow" w:cs="Times New Roman"/>
          <w:color w:val="000000"/>
          <w:sz w:val="28"/>
          <w:szCs w:val="28"/>
          <w:lang w:eastAsia="ru-RU"/>
        </w:rPr>
        <w:t>а в целях осуществления Стороной-2 Деятельности.</w:t>
      </w:r>
    </w:p>
    <w:p w14:paraId="70185D72" w14:textId="77777777" w:rsidR="009D52C3" w:rsidRPr="007033A9"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7033A9">
        <w:rPr>
          <w:rFonts w:ascii="Arial Narrow" w:eastAsia="Times New Roman" w:hAnsi="Arial Narrow" w:cs="Times New Roman"/>
          <w:color w:val="000000"/>
          <w:sz w:val="28"/>
          <w:szCs w:val="28"/>
          <w:lang w:eastAsia="ru-RU"/>
        </w:rPr>
        <w:t>Предоставить</w:t>
      </w:r>
      <w:r>
        <w:rPr>
          <w:rFonts w:ascii="Arial Narrow" w:eastAsia="Times New Roman" w:hAnsi="Arial Narrow" w:cs="Times New Roman"/>
          <w:color w:val="000000"/>
          <w:sz w:val="28"/>
          <w:szCs w:val="28"/>
          <w:lang w:eastAsia="ru-RU"/>
        </w:rPr>
        <w:t xml:space="preserve"> </w:t>
      </w:r>
      <w:r w:rsidRPr="004706C0">
        <w:rPr>
          <w:rFonts w:ascii="Arial Narrow" w:eastAsia="Times New Roman" w:hAnsi="Arial Narrow" w:cs="Times New Roman"/>
          <w:color w:val="000000"/>
          <w:sz w:val="28"/>
          <w:szCs w:val="28"/>
          <w:lang w:eastAsia="ru-RU"/>
        </w:rPr>
        <w:t>Стороне-2</w:t>
      </w:r>
      <w:r w:rsidRPr="007033A9">
        <w:rPr>
          <w:rFonts w:ascii="Arial Narrow" w:eastAsia="Times New Roman" w:hAnsi="Arial Narrow" w:cs="Times New Roman"/>
          <w:color w:val="000000"/>
          <w:sz w:val="28"/>
          <w:szCs w:val="28"/>
          <w:lang w:eastAsia="ru-RU"/>
        </w:rPr>
        <w:t xml:space="preserve"> доступ к местам общего доступа на территории Технопарка, помещений в административно-бытовом корпусе Технопарка (далее - АБК), в том числе</w:t>
      </w:r>
      <w:r>
        <w:rPr>
          <w:rFonts w:ascii="Arial Narrow" w:eastAsia="Times New Roman" w:hAnsi="Arial Narrow" w:cs="Times New Roman"/>
          <w:color w:val="000000"/>
          <w:sz w:val="28"/>
          <w:szCs w:val="28"/>
          <w:lang w:eastAsia="ru-RU"/>
        </w:rPr>
        <w:t xml:space="preserve"> </w:t>
      </w:r>
      <w:r w:rsidRPr="004706C0">
        <w:rPr>
          <w:rFonts w:ascii="Arial Narrow" w:eastAsia="Times New Roman" w:hAnsi="Arial Narrow" w:cs="Times New Roman"/>
          <w:color w:val="000000"/>
          <w:sz w:val="28"/>
          <w:szCs w:val="28"/>
          <w:lang w:eastAsia="ru-RU"/>
        </w:rPr>
        <w:t>на доступ к местам</w:t>
      </w:r>
      <w:r>
        <w:rPr>
          <w:rFonts w:ascii="Arial Narrow" w:eastAsia="Times New Roman" w:hAnsi="Arial Narrow" w:cs="Times New Roman"/>
          <w:sz w:val="28"/>
          <w:szCs w:val="28"/>
          <w:lang w:eastAsia="ru-RU"/>
        </w:rPr>
        <w:t xml:space="preserve"> общего пользования.</w:t>
      </w:r>
    </w:p>
    <w:p w14:paraId="71C5CF41" w14:textId="77777777" w:rsidR="009D52C3" w:rsidRPr="000D5940"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Pr>
          <w:rFonts w:ascii="Arial Narrow" w:eastAsia="Times New Roman" w:hAnsi="Arial Narrow" w:cs="Times New Roman"/>
          <w:color w:val="000000"/>
          <w:sz w:val="28"/>
          <w:szCs w:val="28"/>
          <w:lang w:eastAsia="ru-RU"/>
        </w:rPr>
        <w:t xml:space="preserve"> В случае необходимости и при осуществлении Деятельности сотрудниками Стороны-2 с использованием </w:t>
      </w:r>
      <w:r w:rsidRPr="0041724C">
        <w:rPr>
          <w:rFonts w:ascii="Arial Narrow" w:eastAsia="Times New Roman" w:hAnsi="Arial Narrow" w:cs="Times New Roman"/>
          <w:color w:val="000000"/>
          <w:sz w:val="28"/>
          <w:szCs w:val="28"/>
          <w:lang w:eastAsia="ru-RU"/>
        </w:rPr>
        <w:t>оборудования об</w:t>
      </w:r>
      <w:r>
        <w:rPr>
          <w:rFonts w:ascii="Arial Narrow" w:eastAsia="Times New Roman" w:hAnsi="Arial Narrow" w:cs="Times New Roman"/>
          <w:color w:val="000000"/>
          <w:sz w:val="28"/>
          <w:szCs w:val="28"/>
          <w:lang w:eastAsia="ru-RU"/>
        </w:rPr>
        <w:t xml:space="preserve">щепроизводственного назначения либо </w:t>
      </w:r>
      <w:r w:rsidRPr="0041724C">
        <w:rPr>
          <w:rFonts w:ascii="Arial Narrow" w:eastAsia="Times New Roman" w:hAnsi="Arial Narrow" w:cs="Times New Roman"/>
          <w:color w:val="000000"/>
          <w:sz w:val="28"/>
          <w:szCs w:val="28"/>
          <w:lang w:eastAsia="ru-RU"/>
        </w:rPr>
        <w:t>оборудования Центра коллективного пользования опытно-промыш</w:t>
      </w:r>
      <w:r>
        <w:rPr>
          <w:rFonts w:ascii="Arial Narrow" w:eastAsia="Times New Roman" w:hAnsi="Arial Narrow" w:cs="Times New Roman"/>
          <w:color w:val="000000"/>
          <w:sz w:val="28"/>
          <w:szCs w:val="28"/>
          <w:lang w:eastAsia="ru-RU"/>
        </w:rPr>
        <w:t xml:space="preserve">ленным оборудованием Технопарка, </w:t>
      </w:r>
      <w:r w:rsidRPr="004706C0">
        <w:rPr>
          <w:rFonts w:ascii="Arial Narrow" w:eastAsia="Times New Roman" w:hAnsi="Arial Narrow" w:cs="Times New Roman"/>
          <w:color w:val="000000"/>
          <w:sz w:val="28"/>
          <w:szCs w:val="28"/>
          <w:lang w:eastAsia="ru-RU"/>
        </w:rPr>
        <w:t>предоставить доступ к местам для</w:t>
      </w:r>
      <w:r w:rsidRPr="000D5940">
        <w:rPr>
          <w:rFonts w:ascii="Arial Narrow" w:eastAsia="Times New Roman" w:hAnsi="Arial Narrow" w:cs="Times New Roman"/>
          <w:sz w:val="28"/>
          <w:szCs w:val="28"/>
          <w:lang w:eastAsia="ru-RU"/>
        </w:rPr>
        <w:t xml:space="preserve"> хранения личных вещей в гардеробной в помещении «Гардероб мужской».</w:t>
      </w:r>
    </w:p>
    <w:p w14:paraId="4CACDFBB"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 </w:t>
      </w:r>
      <w:r w:rsidRPr="0024064C">
        <w:rPr>
          <w:rFonts w:ascii="Arial Narrow" w:eastAsia="Times New Roman" w:hAnsi="Arial Narrow" w:cs="Times New Roman"/>
          <w:color w:val="000000"/>
          <w:sz w:val="28"/>
          <w:szCs w:val="28"/>
          <w:lang w:eastAsia="ru-RU"/>
        </w:rPr>
        <w:t xml:space="preserve">Осуществлять деятельность или содействовать осуществлению деятельности </w:t>
      </w:r>
      <w:r>
        <w:rPr>
          <w:rFonts w:ascii="Arial Narrow" w:eastAsia="Times New Roman" w:hAnsi="Arial Narrow" w:cs="Times New Roman"/>
          <w:color w:val="000000"/>
          <w:sz w:val="28"/>
          <w:szCs w:val="28"/>
          <w:lang w:eastAsia="ru-RU"/>
        </w:rPr>
        <w:t>Стороной-2</w:t>
      </w:r>
      <w:r w:rsidRPr="0024064C">
        <w:rPr>
          <w:rFonts w:ascii="Arial Narrow" w:eastAsia="Times New Roman" w:hAnsi="Arial Narrow" w:cs="Times New Roman"/>
          <w:color w:val="000000"/>
          <w:sz w:val="28"/>
          <w:szCs w:val="28"/>
          <w:lang w:eastAsia="ru-RU"/>
        </w:rPr>
        <w:t xml:space="preserve"> по созданию, развитию и эксплуатации объектов Технопарка.</w:t>
      </w:r>
    </w:p>
    <w:p w14:paraId="1F0FF129" w14:textId="77777777" w:rsidR="009D52C3"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p>
    <w:p w14:paraId="41A37EC5" w14:textId="77777777" w:rsidR="009D52C3" w:rsidRPr="004706C0"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4706C0">
        <w:rPr>
          <w:rFonts w:ascii="Arial Narrow" w:eastAsia="Times New Roman" w:hAnsi="Arial Narrow" w:cs="Times New Roman"/>
          <w:i/>
          <w:iCs/>
          <w:sz w:val="28"/>
          <w:szCs w:val="28"/>
          <w:lang w:eastAsia="ru-RU"/>
        </w:rPr>
        <w:t>Права Управляющей компании:</w:t>
      </w:r>
    </w:p>
    <w:p w14:paraId="38433358" w14:textId="77777777" w:rsidR="009D52C3" w:rsidRPr="004706C0"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sidRPr="004706C0">
        <w:rPr>
          <w:rFonts w:ascii="Arial Narrow" w:eastAsia="Times New Roman" w:hAnsi="Arial Narrow" w:cs="Times New Roman"/>
          <w:color w:val="000000"/>
          <w:sz w:val="28"/>
          <w:szCs w:val="28"/>
        </w:rPr>
        <w:t>Управляющая компания имеет право в любое время контролировать:</w:t>
      </w:r>
    </w:p>
    <w:p w14:paraId="05158067"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4706C0">
        <w:rPr>
          <w:rFonts w:ascii="Arial Narrow" w:eastAsia="Times New Roman" w:hAnsi="Arial Narrow" w:cs="Times New Roman"/>
          <w:color w:val="000000"/>
          <w:sz w:val="28"/>
          <w:szCs w:val="28"/>
        </w:rPr>
        <w:t>-соответствие</w:t>
      </w:r>
      <w:r w:rsidRPr="006A296C">
        <w:rPr>
          <w:rFonts w:ascii="Arial Narrow" w:eastAsia="Times New Roman" w:hAnsi="Arial Narrow" w:cs="Times New Roman"/>
          <w:color w:val="000000"/>
          <w:sz w:val="28"/>
          <w:szCs w:val="28"/>
        </w:rPr>
        <w:t xml:space="preserve"> фактического использования </w:t>
      </w:r>
      <w:r>
        <w:rPr>
          <w:rFonts w:ascii="Arial Narrow" w:eastAsia="Times New Roman" w:hAnsi="Arial Narrow" w:cs="Times New Roman"/>
          <w:color w:val="000000"/>
          <w:sz w:val="28"/>
          <w:szCs w:val="28"/>
        </w:rPr>
        <w:t>Стороной-2 Имущества и территории Технопарка</w:t>
      </w:r>
      <w:r w:rsidRPr="006A296C">
        <w:rPr>
          <w:rFonts w:ascii="Arial Narrow" w:eastAsia="Times New Roman" w:hAnsi="Arial Narrow" w:cs="Times New Roman"/>
          <w:color w:val="000000"/>
          <w:sz w:val="28"/>
          <w:szCs w:val="28"/>
        </w:rPr>
        <w:t xml:space="preserve"> условиям настоящего Договора;</w:t>
      </w:r>
    </w:p>
    <w:p w14:paraId="24EBA332"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t xml:space="preserve">- соблюдение </w:t>
      </w:r>
      <w:r>
        <w:rPr>
          <w:rFonts w:ascii="Arial Narrow" w:eastAsia="Times New Roman" w:hAnsi="Arial Narrow" w:cs="Times New Roman"/>
          <w:color w:val="000000"/>
          <w:sz w:val="28"/>
          <w:szCs w:val="28"/>
        </w:rPr>
        <w:t xml:space="preserve">Стороной-2 </w:t>
      </w:r>
      <w:r w:rsidRPr="006A296C">
        <w:rPr>
          <w:rFonts w:ascii="Arial Narrow" w:eastAsia="Times New Roman" w:hAnsi="Arial Narrow" w:cs="Times New Roman"/>
          <w:color w:val="000000"/>
          <w:sz w:val="28"/>
          <w:szCs w:val="28"/>
        </w:rPr>
        <w:t>правил техники безопасности и пропускного режима;</w:t>
      </w:r>
    </w:p>
    <w:p w14:paraId="7EE07C58"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t xml:space="preserve">- соблюдение </w:t>
      </w:r>
      <w:r>
        <w:rPr>
          <w:rFonts w:ascii="Arial Narrow" w:eastAsia="Times New Roman" w:hAnsi="Arial Narrow" w:cs="Times New Roman"/>
          <w:color w:val="000000"/>
          <w:sz w:val="28"/>
          <w:szCs w:val="28"/>
        </w:rPr>
        <w:t xml:space="preserve">Стороной-2 </w:t>
      </w:r>
      <w:r w:rsidRPr="006A296C">
        <w:rPr>
          <w:rFonts w:ascii="Arial Narrow" w:eastAsia="Times New Roman" w:hAnsi="Arial Narrow" w:cs="Times New Roman"/>
          <w:color w:val="000000"/>
          <w:sz w:val="28"/>
          <w:szCs w:val="28"/>
        </w:rPr>
        <w:t xml:space="preserve">установленных правил и норм органов исполнительной власти в области охраны окружающей среды, охраны труда, СЭС, Ростехнадзора, правил пожарной безопасности, правил размещения </w:t>
      </w:r>
      <w:r>
        <w:rPr>
          <w:rFonts w:ascii="Arial Narrow" w:eastAsia="Times New Roman" w:hAnsi="Arial Narrow" w:cs="Times New Roman"/>
          <w:color w:val="000000"/>
          <w:sz w:val="28"/>
          <w:szCs w:val="28"/>
        </w:rPr>
        <w:t xml:space="preserve">Стороной-2 </w:t>
      </w:r>
      <w:r w:rsidRPr="006A296C">
        <w:rPr>
          <w:rFonts w:ascii="Arial Narrow" w:eastAsia="Times New Roman" w:hAnsi="Arial Narrow" w:cs="Times New Roman"/>
          <w:color w:val="000000"/>
          <w:sz w:val="28"/>
          <w:szCs w:val="28"/>
        </w:rPr>
        <w:t>отходов и других видов вредного воздействия на окружающую среду;</w:t>
      </w:r>
    </w:p>
    <w:p w14:paraId="050F2B3E"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t xml:space="preserve">- соблюдение установленных технических регламентов и параметров при работе </w:t>
      </w:r>
      <w:r>
        <w:rPr>
          <w:rFonts w:ascii="Arial Narrow" w:eastAsia="Times New Roman" w:hAnsi="Arial Narrow" w:cs="Times New Roman"/>
          <w:color w:val="000000"/>
          <w:sz w:val="28"/>
          <w:szCs w:val="28"/>
        </w:rPr>
        <w:t>с промышленным и производственным оборудованием Технопарка</w:t>
      </w:r>
      <w:r w:rsidRPr="006A296C">
        <w:rPr>
          <w:rFonts w:ascii="Arial Narrow" w:eastAsia="Times New Roman" w:hAnsi="Arial Narrow" w:cs="Times New Roman"/>
          <w:color w:val="000000"/>
          <w:sz w:val="28"/>
          <w:szCs w:val="28"/>
        </w:rPr>
        <w:t>;</w:t>
      </w:r>
    </w:p>
    <w:p w14:paraId="31FA92F6"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t xml:space="preserve">- технические характеристики </w:t>
      </w:r>
      <w:r>
        <w:rPr>
          <w:rFonts w:ascii="Arial Narrow" w:eastAsia="Times New Roman" w:hAnsi="Arial Narrow" w:cs="Times New Roman"/>
          <w:color w:val="000000"/>
          <w:sz w:val="28"/>
          <w:szCs w:val="28"/>
        </w:rPr>
        <w:t xml:space="preserve">используемых Стороной-2 </w:t>
      </w:r>
      <w:r w:rsidRPr="006A296C">
        <w:rPr>
          <w:rFonts w:ascii="Arial Narrow" w:eastAsia="Times New Roman" w:hAnsi="Arial Narrow" w:cs="Times New Roman"/>
          <w:color w:val="000000"/>
          <w:sz w:val="28"/>
          <w:szCs w:val="28"/>
        </w:rPr>
        <w:t>расходных материалов</w:t>
      </w:r>
      <w:r>
        <w:rPr>
          <w:rFonts w:ascii="Arial Narrow" w:eastAsia="Times New Roman" w:hAnsi="Arial Narrow" w:cs="Times New Roman"/>
          <w:color w:val="000000"/>
          <w:sz w:val="28"/>
          <w:szCs w:val="28"/>
        </w:rPr>
        <w:t xml:space="preserve"> при работе с оборудованием Технопарка</w:t>
      </w:r>
      <w:r w:rsidRPr="006A296C">
        <w:rPr>
          <w:rFonts w:ascii="Arial Narrow" w:eastAsia="Times New Roman" w:hAnsi="Arial Narrow" w:cs="Times New Roman"/>
          <w:color w:val="000000"/>
          <w:sz w:val="28"/>
          <w:szCs w:val="28"/>
        </w:rPr>
        <w:t xml:space="preserve"> на предмет их соответств</w:t>
      </w:r>
      <w:r>
        <w:rPr>
          <w:rFonts w:ascii="Arial Narrow" w:eastAsia="Times New Roman" w:hAnsi="Arial Narrow" w:cs="Times New Roman"/>
          <w:color w:val="000000"/>
          <w:sz w:val="28"/>
          <w:szCs w:val="28"/>
        </w:rPr>
        <w:t>ия техническим характеристикам о</w:t>
      </w:r>
      <w:r w:rsidRPr="006A296C">
        <w:rPr>
          <w:rFonts w:ascii="Arial Narrow" w:eastAsia="Times New Roman" w:hAnsi="Arial Narrow" w:cs="Times New Roman"/>
          <w:color w:val="000000"/>
          <w:sz w:val="28"/>
          <w:szCs w:val="28"/>
        </w:rPr>
        <w:t>борудования</w:t>
      </w:r>
      <w:r>
        <w:rPr>
          <w:rFonts w:ascii="Arial Narrow" w:eastAsia="Times New Roman" w:hAnsi="Arial Narrow" w:cs="Times New Roman"/>
          <w:color w:val="000000"/>
          <w:sz w:val="28"/>
          <w:szCs w:val="28"/>
        </w:rPr>
        <w:t xml:space="preserve"> Технопарка</w:t>
      </w:r>
      <w:r w:rsidRPr="006A296C">
        <w:rPr>
          <w:rFonts w:ascii="Arial Narrow" w:eastAsia="Times New Roman" w:hAnsi="Arial Narrow" w:cs="Times New Roman"/>
          <w:color w:val="000000"/>
          <w:sz w:val="28"/>
          <w:szCs w:val="28"/>
        </w:rPr>
        <w:t>.</w:t>
      </w:r>
    </w:p>
    <w:p w14:paraId="74E4AC00"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t xml:space="preserve">Оказывать </w:t>
      </w:r>
      <w:r>
        <w:rPr>
          <w:rFonts w:ascii="Arial Narrow" w:eastAsia="Times New Roman" w:hAnsi="Arial Narrow" w:cs="Times New Roman"/>
          <w:color w:val="000000"/>
          <w:sz w:val="28"/>
          <w:szCs w:val="28"/>
        </w:rPr>
        <w:t xml:space="preserve">Стороне-2 </w:t>
      </w:r>
      <w:r w:rsidRPr="006A296C">
        <w:rPr>
          <w:rFonts w:ascii="Arial Narrow" w:eastAsia="Times New Roman" w:hAnsi="Arial Narrow" w:cs="Times New Roman"/>
          <w:color w:val="000000"/>
          <w:sz w:val="28"/>
          <w:szCs w:val="28"/>
        </w:rPr>
        <w:t xml:space="preserve">консультационную, информационную и иную помощь в целях наиболее эффективного и грамотного использования </w:t>
      </w:r>
      <w:r>
        <w:rPr>
          <w:rFonts w:ascii="Arial Narrow" w:eastAsia="Times New Roman" w:hAnsi="Arial Narrow" w:cs="Times New Roman"/>
          <w:color w:val="000000"/>
          <w:sz w:val="28"/>
          <w:szCs w:val="28"/>
        </w:rPr>
        <w:t>Стороной-2 И</w:t>
      </w:r>
      <w:r w:rsidRPr="006A296C">
        <w:rPr>
          <w:rFonts w:ascii="Arial Narrow" w:eastAsia="Times New Roman" w:hAnsi="Arial Narrow" w:cs="Times New Roman"/>
          <w:color w:val="000000"/>
          <w:sz w:val="28"/>
          <w:szCs w:val="28"/>
        </w:rPr>
        <w:t>мущества</w:t>
      </w:r>
      <w:r>
        <w:rPr>
          <w:rFonts w:ascii="Arial Narrow" w:eastAsia="Times New Roman" w:hAnsi="Arial Narrow" w:cs="Times New Roman"/>
          <w:color w:val="000000"/>
          <w:sz w:val="28"/>
          <w:szCs w:val="28"/>
        </w:rPr>
        <w:t xml:space="preserve"> и территории Технопарка в целях исполнения предмета настоящего Договора</w:t>
      </w:r>
      <w:r w:rsidRPr="006A296C">
        <w:rPr>
          <w:rFonts w:ascii="Arial Narrow" w:eastAsia="Times New Roman" w:hAnsi="Arial Narrow" w:cs="Times New Roman"/>
          <w:color w:val="000000"/>
          <w:sz w:val="28"/>
          <w:szCs w:val="28"/>
        </w:rPr>
        <w:t>.</w:t>
      </w:r>
    </w:p>
    <w:p w14:paraId="03A76487"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 xml:space="preserve">Заключать со Стороной-2 </w:t>
      </w:r>
      <w:r w:rsidRPr="006A296C">
        <w:rPr>
          <w:rFonts w:ascii="Arial Narrow" w:eastAsia="Times New Roman" w:hAnsi="Arial Narrow" w:cs="Times New Roman"/>
          <w:color w:val="000000"/>
          <w:sz w:val="28"/>
          <w:szCs w:val="28"/>
        </w:rPr>
        <w:t>договоры на оказание различных услуг.</w:t>
      </w:r>
    </w:p>
    <w:p w14:paraId="47C85181"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sidRPr="006A296C">
        <w:rPr>
          <w:rFonts w:ascii="Arial Narrow" w:eastAsia="Times New Roman" w:hAnsi="Arial Narrow" w:cs="Times New Roman"/>
          <w:color w:val="000000"/>
          <w:sz w:val="28"/>
          <w:szCs w:val="28"/>
        </w:rPr>
        <w:lastRenderedPageBreak/>
        <w:t xml:space="preserve">Ограничивать доступ сотрудников </w:t>
      </w:r>
      <w:r>
        <w:rPr>
          <w:rFonts w:ascii="Arial Narrow" w:eastAsia="Times New Roman" w:hAnsi="Arial Narrow" w:cs="Times New Roman"/>
          <w:color w:val="000000"/>
          <w:sz w:val="28"/>
          <w:szCs w:val="28"/>
        </w:rPr>
        <w:t>Стороны-2</w:t>
      </w:r>
      <w:r w:rsidRPr="006A296C">
        <w:rPr>
          <w:rFonts w:ascii="Arial Narrow" w:eastAsia="Times New Roman" w:hAnsi="Arial Narrow" w:cs="Times New Roman"/>
          <w:color w:val="000000"/>
          <w:sz w:val="28"/>
          <w:szCs w:val="28"/>
        </w:rPr>
        <w:t xml:space="preserve"> к Оборудованию в связи с нарушением установленных правил и норм по допуску лиц к работе с Оборудованием</w:t>
      </w:r>
      <w:r>
        <w:rPr>
          <w:rFonts w:ascii="Arial Narrow" w:eastAsia="Times New Roman" w:hAnsi="Arial Narrow" w:cs="Times New Roman"/>
          <w:color w:val="000000"/>
          <w:sz w:val="28"/>
          <w:szCs w:val="28"/>
        </w:rPr>
        <w:t xml:space="preserve"> и пропускного режима Технопарка</w:t>
      </w:r>
      <w:r w:rsidRPr="006A296C">
        <w:rPr>
          <w:rFonts w:ascii="Arial Narrow" w:eastAsia="Times New Roman" w:hAnsi="Arial Narrow" w:cs="Times New Roman"/>
          <w:color w:val="000000"/>
          <w:sz w:val="28"/>
          <w:szCs w:val="28"/>
        </w:rPr>
        <w:t>.</w:t>
      </w:r>
    </w:p>
    <w:p w14:paraId="6AEBA01F" w14:textId="77777777" w:rsidR="009D52C3" w:rsidRPr="004706C0"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rPr>
      </w:pPr>
      <w:r w:rsidRPr="004706C0">
        <w:rPr>
          <w:rFonts w:ascii="Arial Narrow" w:eastAsia="Times New Roman" w:hAnsi="Arial Narrow" w:cs="Times New Roman"/>
          <w:color w:val="000000"/>
          <w:sz w:val="28"/>
          <w:szCs w:val="28"/>
        </w:rPr>
        <w:t xml:space="preserve">Предоставлять Стороне-1 возможность публиковать и оглашать результаты своих исследований и Деятельности со ссылкой на осуществление такой деятельности на территории Технопарка и в сотрудничестве с Управляющей компанией. </w:t>
      </w:r>
    </w:p>
    <w:p w14:paraId="6C6AB26E" w14:textId="77777777" w:rsidR="009D52C3" w:rsidRPr="006A296C"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p>
    <w:p w14:paraId="544C18D3" w14:textId="77777777" w:rsidR="009D52C3" w:rsidRPr="00E34D5A"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E34D5A">
        <w:rPr>
          <w:rFonts w:ascii="Arial Narrow" w:eastAsia="Times New Roman" w:hAnsi="Arial Narrow" w:cs="Times New Roman"/>
          <w:i/>
          <w:iCs/>
          <w:color w:val="000000"/>
          <w:sz w:val="28"/>
          <w:szCs w:val="28"/>
          <w:lang w:eastAsia="ru-RU"/>
        </w:rPr>
        <w:t xml:space="preserve">Обязанности </w:t>
      </w:r>
      <w:r w:rsidRPr="004F363F">
        <w:rPr>
          <w:rFonts w:ascii="Arial Narrow" w:eastAsia="Times New Roman" w:hAnsi="Arial Narrow" w:cs="Times New Roman"/>
          <w:i/>
          <w:iCs/>
          <w:color w:val="000000"/>
          <w:sz w:val="28"/>
          <w:szCs w:val="28"/>
          <w:lang w:eastAsia="ru-RU"/>
        </w:rPr>
        <w:t>Стороны-2</w:t>
      </w:r>
      <w:r w:rsidRPr="00E34D5A">
        <w:rPr>
          <w:rFonts w:ascii="Arial Narrow" w:eastAsia="Times New Roman" w:hAnsi="Arial Narrow" w:cs="Times New Roman"/>
          <w:i/>
          <w:iCs/>
          <w:color w:val="000000"/>
          <w:sz w:val="28"/>
          <w:szCs w:val="28"/>
          <w:lang w:eastAsia="ru-RU"/>
        </w:rPr>
        <w:t>:</w:t>
      </w:r>
    </w:p>
    <w:p w14:paraId="06614207"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Разместить и осуществлять научно-техническую деятельность и (или) инновационную деятельность в Технопарке в целях освоения производства промышленной продукции и коммерциализации полученных научно-технических результатов. </w:t>
      </w:r>
    </w:p>
    <w:p w14:paraId="5C2EC52E" w14:textId="702DF82F"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Реализовать инвестиционный проект в качестве резидента Технопарка, в сфере камнеобработки в период действия настоящего Договора, </w:t>
      </w:r>
      <w:r>
        <w:rPr>
          <w:rFonts w:ascii="Arial Narrow" w:eastAsia="Times New Roman" w:hAnsi="Arial Narrow" w:cs="Times New Roman"/>
          <w:sz w:val="28"/>
          <w:szCs w:val="28"/>
          <w:lang w:eastAsia="ru-RU"/>
        </w:rPr>
        <w:t xml:space="preserve">в соответствии с условиями, заявленными в </w:t>
      </w:r>
      <w:r w:rsidRPr="003C1659">
        <w:rPr>
          <w:rFonts w:ascii="Arial Narrow" w:eastAsia="Times New Roman" w:hAnsi="Arial Narrow" w:cs="Times New Roman"/>
          <w:sz w:val="28"/>
          <w:szCs w:val="28"/>
          <w:lang w:eastAsia="ru-RU"/>
        </w:rPr>
        <w:t xml:space="preserve">плане осуществления деятельности на территории Технопарка в качестве резидента Технопарка </w:t>
      </w:r>
      <w:r w:rsidRPr="008021A8">
        <w:rPr>
          <w:rFonts w:ascii="Arial Narrow" w:eastAsia="Times New Roman" w:hAnsi="Arial Narrow" w:cs="Times New Roman"/>
          <w:sz w:val="28"/>
          <w:szCs w:val="28"/>
          <w:lang w:eastAsia="ru-RU"/>
        </w:rPr>
        <w:t>при подаче заявки на участие в конкурсном отборе на получение статуса Резидента Технопарка</w:t>
      </w:r>
    </w:p>
    <w:p w14:paraId="094F7039" w14:textId="74D2A7C0"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Создать количество рабочих мест не менее, чем указано в </w:t>
      </w:r>
      <w:r w:rsidRPr="003C1659">
        <w:rPr>
          <w:rFonts w:ascii="Arial Narrow" w:eastAsia="Times New Roman" w:hAnsi="Arial Narrow" w:cs="Times New Roman"/>
          <w:sz w:val="28"/>
          <w:szCs w:val="28"/>
          <w:lang w:eastAsia="ru-RU"/>
        </w:rPr>
        <w:t xml:space="preserve">плане осуществления деятельности на территории Технопарка в качестве резидента Технопарка </w:t>
      </w:r>
      <w:r w:rsidRPr="008021A8">
        <w:rPr>
          <w:rFonts w:ascii="Arial Narrow" w:eastAsia="Times New Roman" w:hAnsi="Arial Narrow" w:cs="Times New Roman"/>
          <w:sz w:val="28"/>
          <w:szCs w:val="28"/>
          <w:lang w:eastAsia="ru-RU"/>
        </w:rPr>
        <w:t>при подаче заявки на участие в конкурсном отборе на получение статуса Резидента Технопарка.</w:t>
      </w:r>
    </w:p>
    <w:p w14:paraId="4790ED82"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Использовать </w:t>
      </w:r>
      <w:r>
        <w:rPr>
          <w:rFonts w:ascii="Arial Narrow" w:eastAsia="Times New Roman" w:hAnsi="Arial Narrow" w:cs="Times New Roman"/>
          <w:sz w:val="28"/>
          <w:szCs w:val="28"/>
          <w:lang w:eastAsia="ru-RU"/>
        </w:rPr>
        <w:t>Имущество и территорию Технопарка</w:t>
      </w:r>
      <w:r w:rsidRPr="008021A8">
        <w:rPr>
          <w:rFonts w:ascii="Arial Narrow" w:eastAsia="Times New Roman" w:hAnsi="Arial Narrow" w:cs="Times New Roman"/>
          <w:sz w:val="28"/>
          <w:szCs w:val="28"/>
          <w:lang w:eastAsia="ru-RU"/>
        </w:rPr>
        <w:t xml:space="preserve"> в соответствии с условиями настоящего Договора, а также соблюдать требования внутрихозяйственного и пропускного режимов </w:t>
      </w:r>
      <w:r>
        <w:rPr>
          <w:rFonts w:ascii="Arial Narrow" w:eastAsia="Times New Roman" w:hAnsi="Arial Narrow" w:cs="Times New Roman"/>
          <w:sz w:val="28"/>
          <w:szCs w:val="28"/>
          <w:lang w:eastAsia="ru-RU"/>
        </w:rPr>
        <w:t>Технопарка</w:t>
      </w:r>
      <w:r w:rsidRPr="008021A8">
        <w:rPr>
          <w:rFonts w:ascii="Arial Narrow" w:eastAsia="Times New Roman" w:hAnsi="Arial Narrow" w:cs="Times New Roman"/>
          <w:sz w:val="28"/>
          <w:szCs w:val="28"/>
          <w:lang w:eastAsia="ru-RU"/>
        </w:rPr>
        <w:t xml:space="preserve">. </w:t>
      </w:r>
    </w:p>
    <w:p w14:paraId="1DF473EA"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Соблюдать установленные требования, установленные правила Пожарной безопасности, правила и нормы органов исполнительной власти в области охраны окружающей среды, охраны труда, СЭС, Ростехнадзора, а также отраслевые правила и нормы, действующие в отношении видов деятельности</w:t>
      </w:r>
      <w:r>
        <w:rPr>
          <w:rFonts w:ascii="Arial Narrow" w:eastAsia="Times New Roman" w:hAnsi="Arial Narrow" w:cs="Times New Roman"/>
          <w:sz w:val="28"/>
          <w:szCs w:val="28"/>
          <w:lang w:eastAsia="ru-RU"/>
        </w:rPr>
        <w:t xml:space="preserve"> Стороны-2</w:t>
      </w:r>
      <w:r w:rsidRPr="008021A8">
        <w:rPr>
          <w:rFonts w:ascii="Arial Narrow" w:eastAsia="Times New Roman" w:hAnsi="Arial Narrow" w:cs="Times New Roman"/>
          <w:sz w:val="28"/>
          <w:szCs w:val="28"/>
          <w:lang w:eastAsia="ru-RU"/>
        </w:rPr>
        <w:t>.</w:t>
      </w:r>
    </w:p>
    <w:p w14:paraId="460F89C3"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Выполнять необходимые мероприятия по охране труда и безопасному производству работ.</w:t>
      </w:r>
    </w:p>
    <w:p w14:paraId="5D24C8B1"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 Допускать к работам</w:t>
      </w:r>
      <w:r>
        <w:rPr>
          <w:rFonts w:ascii="Arial Narrow" w:eastAsia="Times New Roman" w:hAnsi="Arial Narrow" w:cs="Times New Roman"/>
          <w:sz w:val="28"/>
          <w:szCs w:val="28"/>
          <w:lang w:eastAsia="ru-RU"/>
        </w:rPr>
        <w:t>,</w:t>
      </w:r>
      <w:r w:rsidRPr="008021A8">
        <w:rPr>
          <w:rFonts w:ascii="Arial Narrow" w:eastAsia="Times New Roman" w:hAnsi="Arial Narrow" w:cs="Times New Roman"/>
          <w:sz w:val="28"/>
          <w:szCs w:val="28"/>
          <w:lang w:eastAsia="ru-RU"/>
        </w:rPr>
        <w:t xml:space="preserve"> в том числе на</w:t>
      </w:r>
      <w:r>
        <w:rPr>
          <w:rFonts w:ascii="Arial Narrow" w:eastAsia="Times New Roman" w:hAnsi="Arial Narrow" w:cs="Times New Roman"/>
          <w:sz w:val="28"/>
          <w:szCs w:val="28"/>
          <w:lang w:eastAsia="ru-RU"/>
        </w:rPr>
        <w:t xml:space="preserve"> оборудовании Технопарка</w:t>
      </w:r>
      <w:r w:rsidRPr="008021A8">
        <w:rPr>
          <w:rFonts w:ascii="Arial Narrow" w:eastAsia="Times New Roman" w:hAnsi="Arial Narrow" w:cs="Times New Roman"/>
          <w:sz w:val="28"/>
          <w:szCs w:val="28"/>
          <w:lang w:eastAsia="ru-RU"/>
        </w:rPr>
        <w:t xml:space="preserve"> сотрудников, прошедших необходимые инструктажи по охране труда и ознакомления с правилами техники безопасности и имеющих необходимые допуски, образование, квалификацию и опыт работы для работы с соответствующим оборудованием. </w:t>
      </w:r>
    </w:p>
    <w:p w14:paraId="673419BF"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В случаях, предусмотренных законодательством обеспечивать организацию и прохождение сотрудниками обязательных медицинских осмотров и обязательных психиатрических освидетельствований. </w:t>
      </w:r>
    </w:p>
    <w:p w14:paraId="54CCA05C"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Обеспечивать работников средствами индивидуальной защиты.</w:t>
      </w:r>
    </w:p>
    <w:p w14:paraId="4930B972"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Установить порядок допуска к работе, исключающий возможность работы лиц,</w:t>
      </w:r>
    </w:p>
    <w:p w14:paraId="6D4723F3" w14:textId="77777777" w:rsidR="009D52C3" w:rsidRPr="008021A8" w:rsidRDefault="009D52C3" w:rsidP="009D52C3">
      <w:pPr>
        <w:pStyle w:val="a3"/>
        <w:shd w:val="clear" w:color="auto" w:fill="FFFFFF"/>
        <w:spacing w:after="0" w:line="240" w:lineRule="auto"/>
        <w:ind w:left="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находящихся в состоянии </w:t>
      </w:r>
      <w:r w:rsidRPr="008021A8">
        <w:rPr>
          <w:rFonts w:ascii="Arial Narrow" w:hAnsi="Arial Narrow" w:cs="Times New Roman"/>
          <w:sz w:val="28"/>
          <w:szCs w:val="28"/>
        </w:rPr>
        <w:t xml:space="preserve">алкогольного опьянения и под воздействием наркотических и психотропных веществ, в том числе в </w:t>
      </w:r>
      <w:r w:rsidRPr="008021A8">
        <w:rPr>
          <w:rFonts w:ascii="Arial Narrow" w:hAnsi="Arial Narrow" w:cs="Times New Roman"/>
          <w:sz w:val="28"/>
          <w:szCs w:val="28"/>
          <w:shd w:val="clear" w:color="auto" w:fill="FFFFFF"/>
        </w:rPr>
        <w:t>постинтоксикационном состоянии (и с признаками и подозрениями на такое состояние) и в ином</w:t>
      </w:r>
      <w:r>
        <w:rPr>
          <w:rFonts w:ascii="Arial Narrow" w:hAnsi="Arial Narrow" w:cs="Times New Roman"/>
          <w:sz w:val="28"/>
          <w:szCs w:val="28"/>
          <w:shd w:val="clear" w:color="auto" w:fill="FFFFFF"/>
        </w:rPr>
        <w:t xml:space="preserve"> </w:t>
      </w:r>
      <w:r w:rsidRPr="008021A8">
        <w:rPr>
          <w:rFonts w:ascii="Arial Narrow" w:eastAsia="Times New Roman" w:hAnsi="Arial Narrow" w:cs="Times New Roman"/>
          <w:sz w:val="28"/>
          <w:szCs w:val="28"/>
          <w:lang w:eastAsia="ru-RU"/>
        </w:rPr>
        <w:t xml:space="preserve">состоянии, осуществление трудовой деятельности, в котором может привести к несчастному случаю или повреждению </w:t>
      </w:r>
      <w:r>
        <w:rPr>
          <w:rFonts w:ascii="Arial Narrow" w:eastAsia="Times New Roman" w:hAnsi="Arial Narrow" w:cs="Times New Roman"/>
          <w:sz w:val="28"/>
          <w:szCs w:val="28"/>
          <w:lang w:eastAsia="ru-RU"/>
        </w:rPr>
        <w:t>и</w:t>
      </w:r>
      <w:r w:rsidRPr="008021A8">
        <w:rPr>
          <w:rFonts w:ascii="Arial Narrow" w:eastAsia="Times New Roman" w:hAnsi="Arial Narrow" w:cs="Times New Roman"/>
          <w:sz w:val="28"/>
          <w:szCs w:val="28"/>
          <w:lang w:eastAsia="ru-RU"/>
        </w:rPr>
        <w:t>мущества</w:t>
      </w:r>
      <w:r>
        <w:rPr>
          <w:rFonts w:ascii="Arial Narrow" w:eastAsia="Times New Roman" w:hAnsi="Arial Narrow" w:cs="Times New Roman"/>
          <w:sz w:val="28"/>
          <w:szCs w:val="28"/>
          <w:lang w:eastAsia="ru-RU"/>
        </w:rPr>
        <w:t xml:space="preserve"> Технопарка</w:t>
      </w:r>
      <w:r w:rsidRPr="008021A8">
        <w:rPr>
          <w:rFonts w:ascii="Arial Narrow" w:eastAsia="Times New Roman" w:hAnsi="Arial Narrow" w:cs="Times New Roman"/>
          <w:sz w:val="28"/>
          <w:szCs w:val="28"/>
          <w:lang w:eastAsia="ru-RU"/>
        </w:rPr>
        <w:t xml:space="preserve">. </w:t>
      </w:r>
    </w:p>
    <w:p w14:paraId="5D3B23CD"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lastRenderedPageBreak/>
        <w:t>Не допускать оставление без к</w:t>
      </w:r>
      <w:r>
        <w:rPr>
          <w:rFonts w:ascii="Arial Narrow" w:eastAsia="Times New Roman" w:hAnsi="Arial Narrow" w:cs="Times New Roman"/>
          <w:sz w:val="28"/>
          <w:szCs w:val="28"/>
          <w:lang w:eastAsia="ru-RU"/>
        </w:rPr>
        <w:t>онтроля сотрудников работающее о</w:t>
      </w:r>
      <w:r w:rsidRPr="008021A8">
        <w:rPr>
          <w:rFonts w:ascii="Arial Narrow" w:eastAsia="Times New Roman" w:hAnsi="Arial Narrow" w:cs="Times New Roman"/>
          <w:sz w:val="28"/>
          <w:szCs w:val="28"/>
          <w:lang w:eastAsia="ru-RU"/>
        </w:rPr>
        <w:t>борудование</w:t>
      </w:r>
      <w:r>
        <w:rPr>
          <w:rFonts w:ascii="Arial Narrow" w:eastAsia="Times New Roman" w:hAnsi="Arial Narrow" w:cs="Times New Roman"/>
          <w:sz w:val="28"/>
          <w:szCs w:val="28"/>
          <w:lang w:eastAsia="ru-RU"/>
        </w:rPr>
        <w:t>, на котором Сторона-2 осуществляет деятельность</w:t>
      </w:r>
      <w:r w:rsidRPr="008021A8">
        <w:rPr>
          <w:rFonts w:ascii="Arial Narrow" w:eastAsia="Times New Roman" w:hAnsi="Arial Narrow" w:cs="Times New Roman"/>
          <w:sz w:val="28"/>
          <w:szCs w:val="28"/>
          <w:lang w:eastAsia="ru-RU"/>
        </w:rPr>
        <w:t>.</w:t>
      </w:r>
    </w:p>
    <w:p w14:paraId="40D9597F"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Производить утилизацию производственных отходов, в соответствии с положениями действующего законодательства.</w:t>
      </w:r>
    </w:p>
    <w:p w14:paraId="6D4B37CC"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захламлять отходами деятельности, готовой продук</w:t>
      </w:r>
      <w:r>
        <w:rPr>
          <w:rFonts w:ascii="Arial Narrow" w:eastAsia="Times New Roman" w:hAnsi="Arial Narrow" w:cs="Times New Roman"/>
          <w:sz w:val="28"/>
          <w:szCs w:val="28"/>
          <w:lang w:eastAsia="ru-RU"/>
        </w:rPr>
        <w:t>цией или материалами территорию и помещения Технопарка</w:t>
      </w:r>
      <w:r w:rsidRPr="008021A8">
        <w:rPr>
          <w:rFonts w:ascii="Arial Narrow" w:eastAsia="Times New Roman" w:hAnsi="Arial Narrow" w:cs="Times New Roman"/>
          <w:sz w:val="28"/>
          <w:szCs w:val="28"/>
          <w:lang w:eastAsia="ru-RU"/>
        </w:rPr>
        <w:t>.</w:t>
      </w:r>
    </w:p>
    <w:p w14:paraId="79A88511"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Не допускать заграждение технологических проездов и проходов.</w:t>
      </w:r>
      <w:r>
        <w:rPr>
          <w:rFonts w:ascii="Arial Narrow" w:eastAsia="Times New Roman" w:hAnsi="Arial Narrow" w:cs="Times New Roman"/>
          <w:sz w:val="28"/>
          <w:szCs w:val="28"/>
          <w:lang w:eastAsia="ru-RU"/>
        </w:rPr>
        <w:tab/>
      </w:r>
    </w:p>
    <w:p w14:paraId="5105D609"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Незамедлительно извещать </w:t>
      </w:r>
      <w:r>
        <w:rPr>
          <w:rFonts w:ascii="Arial Narrow" w:eastAsia="Times New Roman" w:hAnsi="Arial Narrow" w:cs="Times New Roman"/>
          <w:sz w:val="28"/>
          <w:szCs w:val="28"/>
          <w:lang w:eastAsia="ru-RU"/>
        </w:rPr>
        <w:t>Управляющую компанию</w:t>
      </w:r>
      <w:r w:rsidRPr="008021A8">
        <w:rPr>
          <w:rFonts w:ascii="Arial Narrow" w:eastAsia="Times New Roman" w:hAnsi="Arial Narrow" w:cs="Times New Roman"/>
          <w:sz w:val="28"/>
          <w:szCs w:val="28"/>
          <w:lang w:eastAsia="ru-RU"/>
        </w:rPr>
        <w:t xml:space="preserve"> о всяком повреждении, аварии или ином событии, нане</w:t>
      </w:r>
      <w:r>
        <w:rPr>
          <w:rFonts w:ascii="Arial Narrow" w:eastAsia="Times New Roman" w:hAnsi="Arial Narrow" w:cs="Times New Roman"/>
          <w:sz w:val="28"/>
          <w:szCs w:val="28"/>
          <w:lang w:eastAsia="ru-RU"/>
        </w:rPr>
        <w:t>сшем или грозящем нанести ущерб И</w:t>
      </w:r>
      <w:r w:rsidRPr="008021A8">
        <w:rPr>
          <w:rFonts w:ascii="Arial Narrow" w:eastAsia="Times New Roman" w:hAnsi="Arial Narrow" w:cs="Times New Roman"/>
          <w:sz w:val="28"/>
          <w:szCs w:val="28"/>
          <w:lang w:eastAsia="ru-RU"/>
        </w:rPr>
        <w:t>муществу</w:t>
      </w:r>
      <w:r>
        <w:rPr>
          <w:rFonts w:ascii="Arial Narrow" w:eastAsia="Times New Roman" w:hAnsi="Arial Narrow" w:cs="Times New Roman"/>
          <w:sz w:val="28"/>
          <w:szCs w:val="28"/>
          <w:lang w:eastAsia="ru-RU"/>
        </w:rPr>
        <w:t xml:space="preserve"> Технопарка</w:t>
      </w:r>
      <w:r w:rsidRPr="008021A8">
        <w:rPr>
          <w:rFonts w:ascii="Arial Narrow" w:eastAsia="Times New Roman" w:hAnsi="Arial Narrow" w:cs="Times New Roman"/>
          <w:sz w:val="28"/>
          <w:szCs w:val="28"/>
          <w:lang w:eastAsia="ru-RU"/>
        </w:rPr>
        <w:t>.</w:t>
      </w:r>
    </w:p>
    <w:p w14:paraId="67F0F0A8"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В случае аварий, пожаров, затоплений, взрывов и других подобных чрезвычайных событий, немедленно принимать все необходимые меры к устранению последствий этих событий, оповестить об этом </w:t>
      </w:r>
      <w:r>
        <w:rPr>
          <w:rFonts w:ascii="Arial Narrow" w:eastAsia="Times New Roman" w:hAnsi="Arial Narrow" w:cs="Times New Roman"/>
          <w:sz w:val="28"/>
          <w:szCs w:val="28"/>
          <w:lang w:eastAsia="ru-RU"/>
        </w:rPr>
        <w:t>Управляющую компанию</w:t>
      </w:r>
      <w:r w:rsidRPr="008021A8">
        <w:rPr>
          <w:rFonts w:ascii="Arial Narrow" w:eastAsia="Times New Roman" w:hAnsi="Arial Narrow" w:cs="Times New Roman"/>
          <w:sz w:val="28"/>
          <w:szCs w:val="28"/>
          <w:lang w:eastAsia="ru-RU"/>
        </w:rPr>
        <w:t xml:space="preserve"> и принять все зависящие меры к эвакуации собственного персонала и других лиц, находящихся на территории Технопарка.</w:t>
      </w:r>
    </w:p>
    <w:p w14:paraId="214D519F"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Возместить </w:t>
      </w:r>
      <w:r>
        <w:rPr>
          <w:rFonts w:ascii="Arial Narrow" w:eastAsia="Times New Roman" w:hAnsi="Arial Narrow" w:cs="Times New Roman"/>
          <w:sz w:val="28"/>
          <w:szCs w:val="28"/>
          <w:lang w:eastAsia="ru-RU"/>
        </w:rPr>
        <w:t>Управляющей компании</w:t>
      </w:r>
      <w:r w:rsidRPr="008021A8">
        <w:rPr>
          <w:rFonts w:ascii="Arial Narrow" w:eastAsia="Times New Roman" w:hAnsi="Arial Narrow" w:cs="Times New Roman"/>
          <w:sz w:val="28"/>
          <w:szCs w:val="28"/>
          <w:lang w:eastAsia="ru-RU"/>
        </w:rPr>
        <w:t xml:space="preserve"> убытки, причиненные в случае гибели или повреждения </w:t>
      </w:r>
      <w:r>
        <w:rPr>
          <w:rFonts w:ascii="Arial Narrow" w:eastAsia="Times New Roman" w:hAnsi="Arial Narrow" w:cs="Times New Roman"/>
          <w:sz w:val="28"/>
          <w:szCs w:val="28"/>
          <w:lang w:eastAsia="ru-RU"/>
        </w:rPr>
        <w:t>и</w:t>
      </w:r>
      <w:r w:rsidRPr="008021A8">
        <w:rPr>
          <w:rFonts w:ascii="Arial Narrow" w:eastAsia="Times New Roman" w:hAnsi="Arial Narrow" w:cs="Times New Roman"/>
          <w:sz w:val="28"/>
          <w:szCs w:val="28"/>
          <w:lang w:eastAsia="ru-RU"/>
        </w:rPr>
        <w:t>мущества</w:t>
      </w:r>
      <w:r>
        <w:rPr>
          <w:rFonts w:ascii="Arial Narrow" w:eastAsia="Times New Roman" w:hAnsi="Arial Narrow" w:cs="Times New Roman"/>
          <w:sz w:val="28"/>
          <w:szCs w:val="28"/>
          <w:lang w:eastAsia="ru-RU"/>
        </w:rPr>
        <w:t xml:space="preserve"> Технопарка</w:t>
      </w:r>
      <w:r w:rsidRPr="008021A8">
        <w:rPr>
          <w:rFonts w:ascii="Arial Narrow" w:eastAsia="Times New Roman" w:hAnsi="Arial Narrow" w:cs="Times New Roman"/>
          <w:sz w:val="28"/>
          <w:szCs w:val="28"/>
          <w:lang w:eastAsia="ru-RU"/>
        </w:rPr>
        <w:t xml:space="preserve">, если </w:t>
      </w:r>
      <w:r>
        <w:rPr>
          <w:rFonts w:ascii="Arial Narrow" w:eastAsia="Times New Roman" w:hAnsi="Arial Narrow" w:cs="Times New Roman"/>
          <w:sz w:val="28"/>
          <w:szCs w:val="28"/>
          <w:lang w:eastAsia="ru-RU"/>
        </w:rPr>
        <w:t xml:space="preserve">Управляющая компания </w:t>
      </w:r>
      <w:r w:rsidRPr="008021A8">
        <w:rPr>
          <w:rFonts w:ascii="Arial Narrow" w:eastAsia="Times New Roman" w:hAnsi="Arial Narrow" w:cs="Times New Roman"/>
          <w:sz w:val="28"/>
          <w:szCs w:val="28"/>
          <w:lang w:eastAsia="ru-RU"/>
        </w:rPr>
        <w:t xml:space="preserve">докажет, что гибель или повреждение </w:t>
      </w:r>
      <w:r>
        <w:rPr>
          <w:rFonts w:ascii="Arial Narrow" w:eastAsia="Times New Roman" w:hAnsi="Arial Narrow" w:cs="Times New Roman"/>
          <w:sz w:val="28"/>
          <w:szCs w:val="28"/>
          <w:lang w:eastAsia="ru-RU"/>
        </w:rPr>
        <w:t>и</w:t>
      </w:r>
      <w:r w:rsidRPr="008021A8">
        <w:rPr>
          <w:rFonts w:ascii="Arial Narrow" w:eastAsia="Times New Roman" w:hAnsi="Arial Narrow" w:cs="Times New Roman"/>
          <w:sz w:val="28"/>
          <w:szCs w:val="28"/>
          <w:lang w:eastAsia="ru-RU"/>
        </w:rPr>
        <w:t xml:space="preserve">мущества произошли в результате наступления обстоятельств, за которые </w:t>
      </w:r>
      <w:r>
        <w:rPr>
          <w:rFonts w:ascii="Arial Narrow" w:eastAsia="Times New Roman" w:hAnsi="Arial Narrow" w:cs="Times New Roman"/>
          <w:sz w:val="28"/>
          <w:szCs w:val="28"/>
          <w:lang w:eastAsia="ru-RU"/>
        </w:rPr>
        <w:t>Сторона-2</w:t>
      </w:r>
      <w:r w:rsidRPr="008021A8">
        <w:rPr>
          <w:rFonts w:ascii="Arial Narrow" w:eastAsia="Times New Roman" w:hAnsi="Arial Narrow" w:cs="Times New Roman"/>
          <w:sz w:val="28"/>
          <w:szCs w:val="28"/>
          <w:lang w:eastAsia="ru-RU"/>
        </w:rPr>
        <w:t xml:space="preserve"> несет ответственность в соответствии с действующим законодатель</w:t>
      </w:r>
      <w:r>
        <w:rPr>
          <w:rFonts w:ascii="Arial Narrow" w:eastAsia="Times New Roman" w:hAnsi="Arial Narrow" w:cs="Times New Roman"/>
          <w:sz w:val="28"/>
          <w:szCs w:val="28"/>
          <w:lang w:eastAsia="ru-RU"/>
        </w:rPr>
        <w:t>ством или условиями настоящего Д</w:t>
      </w:r>
      <w:r w:rsidRPr="008021A8">
        <w:rPr>
          <w:rFonts w:ascii="Arial Narrow" w:eastAsia="Times New Roman" w:hAnsi="Arial Narrow" w:cs="Times New Roman"/>
          <w:sz w:val="28"/>
          <w:szCs w:val="28"/>
          <w:lang w:eastAsia="ru-RU"/>
        </w:rPr>
        <w:t>оговора.</w:t>
      </w:r>
    </w:p>
    <w:p w14:paraId="2E410C84"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8021A8">
        <w:rPr>
          <w:rFonts w:ascii="Arial Narrow" w:eastAsia="Times New Roman" w:hAnsi="Arial Narrow" w:cs="Times New Roman"/>
          <w:sz w:val="28"/>
          <w:szCs w:val="28"/>
          <w:lang w:eastAsia="ru-RU"/>
        </w:rPr>
        <w:t xml:space="preserve">При обнаружении признаков аварийного состояния сантехнического, электротехнического и прочего оборудования немедленно принять меры по незамедлительному уведомлению о них </w:t>
      </w:r>
      <w:r>
        <w:rPr>
          <w:rFonts w:ascii="Arial Narrow" w:eastAsia="Times New Roman" w:hAnsi="Arial Narrow" w:cs="Times New Roman"/>
          <w:sz w:val="28"/>
          <w:szCs w:val="28"/>
          <w:lang w:eastAsia="ru-RU"/>
        </w:rPr>
        <w:t>Управляющей компании</w:t>
      </w:r>
      <w:r w:rsidRPr="008021A8">
        <w:rPr>
          <w:rFonts w:ascii="Arial Narrow" w:eastAsia="Times New Roman" w:hAnsi="Arial Narrow" w:cs="Times New Roman"/>
          <w:sz w:val="28"/>
          <w:szCs w:val="28"/>
          <w:lang w:eastAsia="ru-RU"/>
        </w:rPr>
        <w:t>.</w:t>
      </w:r>
    </w:p>
    <w:p w14:paraId="1089EFEF" w14:textId="77777777" w:rsidR="009D52C3" w:rsidRPr="008021A8"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rPr>
      </w:pPr>
      <w:r w:rsidRPr="008021A8">
        <w:rPr>
          <w:rFonts w:ascii="Arial Narrow" w:eastAsia="Times New Roman" w:hAnsi="Arial Narrow" w:cs="Times New Roman"/>
          <w:sz w:val="28"/>
          <w:szCs w:val="28"/>
          <w:lang w:eastAsia="ru-RU"/>
        </w:rPr>
        <w:t xml:space="preserve">Обеспечивать возможность </w:t>
      </w:r>
      <w:r>
        <w:rPr>
          <w:rFonts w:ascii="Arial Narrow" w:eastAsia="Times New Roman" w:hAnsi="Arial Narrow" w:cs="Times New Roman"/>
          <w:sz w:val="28"/>
          <w:szCs w:val="28"/>
          <w:lang w:eastAsia="ru-RU"/>
        </w:rPr>
        <w:t>Управляющую компанию</w:t>
      </w:r>
      <w:r w:rsidRPr="008021A8">
        <w:rPr>
          <w:rFonts w:ascii="Arial Narrow" w:eastAsia="Times New Roman" w:hAnsi="Arial Narrow" w:cs="Times New Roman"/>
          <w:sz w:val="28"/>
          <w:szCs w:val="28"/>
          <w:lang w:eastAsia="ru-RU"/>
        </w:rPr>
        <w:t xml:space="preserve"> или уполномоченного </w:t>
      </w:r>
      <w:r>
        <w:rPr>
          <w:rFonts w:ascii="Arial Narrow" w:eastAsia="Times New Roman" w:hAnsi="Arial Narrow" w:cs="Times New Roman"/>
          <w:sz w:val="28"/>
          <w:szCs w:val="28"/>
          <w:lang w:eastAsia="ru-RU"/>
        </w:rPr>
        <w:t xml:space="preserve">ею </w:t>
      </w:r>
      <w:r w:rsidRPr="008021A8">
        <w:rPr>
          <w:rFonts w:ascii="Arial Narrow" w:eastAsia="Times New Roman" w:hAnsi="Arial Narrow" w:cs="Times New Roman"/>
          <w:sz w:val="28"/>
          <w:szCs w:val="28"/>
          <w:lang w:eastAsia="ru-RU"/>
        </w:rPr>
        <w:t xml:space="preserve">лица контролировать исполнение </w:t>
      </w:r>
      <w:r>
        <w:rPr>
          <w:rFonts w:ascii="Arial Narrow" w:eastAsia="Times New Roman" w:hAnsi="Arial Narrow" w:cs="Times New Roman"/>
          <w:sz w:val="28"/>
          <w:szCs w:val="28"/>
          <w:lang w:eastAsia="ru-RU"/>
        </w:rPr>
        <w:t>Стороной-2</w:t>
      </w:r>
      <w:r w:rsidRPr="008021A8">
        <w:rPr>
          <w:rFonts w:ascii="Arial Narrow" w:eastAsia="Times New Roman" w:hAnsi="Arial Narrow" w:cs="Times New Roman"/>
          <w:sz w:val="28"/>
          <w:szCs w:val="28"/>
          <w:lang w:eastAsia="ru-RU"/>
        </w:rPr>
        <w:t xml:space="preserve"> условий настоящего договора, в том числе по запросу </w:t>
      </w:r>
      <w:r>
        <w:rPr>
          <w:rFonts w:ascii="Arial Narrow" w:eastAsia="Times New Roman" w:hAnsi="Arial Narrow" w:cs="Times New Roman"/>
          <w:sz w:val="28"/>
          <w:szCs w:val="28"/>
          <w:lang w:eastAsia="ru-RU"/>
        </w:rPr>
        <w:t>Управляющей компании или уполномоченного ей</w:t>
      </w:r>
      <w:r w:rsidRPr="008021A8">
        <w:rPr>
          <w:rFonts w:ascii="Arial Narrow" w:eastAsia="Times New Roman" w:hAnsi="Arial Narrow" w:cs="Times New Roman"/>
          <w:sz w:val="28"/>
          <w:szCs w:val="28"/>
          <w:lang w:eastAsia="ru-RU"/>
        </w:rPr>
        <w:t xml:space="preserve"> лица предоставлять в установленные сроки информацию и сведения (в том числе письменные), подтверждающие</w:t>
      </w:r>
      <w:r w:rsidRPr="008021A8">
        <w:rPr>
          <w:rFonts w:ascii="Arial Narrow" w:eastAsia="Times New Roman" w:hAnsi="Arial Narrow" w:cs="Times New Roman"/>
          <w:sz w:val="28"/>
          <w:szCs w:val="28"/>
        </w:rPr>
        <w:t xml:space="preserve"> исполнение условий настоящего договора;</w:t>
      </w:r>
    </w:p>
    <w:p w14:paraId="16C65E59" w14:textId="77777777" w:rsidR="009D52C3" w:rsidRPr="00CD3954"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i/>
          <w:iCs/>
          <w:color w:val="000000"/>
          <w:sz w:val="28"/>
          <w:szCs w:val="28"/>
          <w:lang w:eastAsia="ru-RU"/>
        </w:rPr>
      </w:pPr>
      <w:r w:rsidRPr="00CD3954">
        <w:rPr>
          <w:rFonts w:ascii="Arial Narrow" w:eastAsia="Times New Roman" w:hAnsi="Arial Narrow" w:cs="Times New Roman"/>
          <w:i/>
          <w:iCs/>
          <w:color w:val="000000"/>
          <w:sz w:val="28"/>
          <w:szCs w:val="28"/>
          <w:lang w:eastAsia="ru-RU"/>
        </w:rPr>
        <w:t xml:space="preserve">Права </w:t>
      </w:r>
      <w:r>
        <w:rPr>
          <w:rFonts w:ascii="Arial Narrow" w:eastAsia="Times New Roman" w:hAnsi="Arial Narrow" w:cs="Times New Roman"/>
          <w:i/>
          <w:iCs/>
          <w:color w:val="000000"/>
          <w:sz w:val="28"/>
          <w:szCs w:val="28"/>
          <w:lang w:eastAsia="ru-RU"/>
        </w:rPr>
        <w:t>Стороны-2</w:t>
      </w:r>
      <w:r w:rsidRPr="00CD3954">
        <w:rPr>
          <w:rFonts w:ascii="Arial Narrow" w:eastAsia="Times New Roman" w:hAnsi="Arial Narrow" w:cs="Times New Roman"/>
          <w:i/>
          <w:iCs/>
          <w:color w:val="000000"/>
          <w:sz w:val="28"/>
          <w:szCs w:val="28"/>
          <w:lang w:eastAsia="ru-RU"/>
        </w:rPr>
        <w:t>.</w:t>
      </w:r>
    </w:p>
    <w:p w14:paraId="531E2A7D" w14:textId="77777777" w:rsidR="009D52C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По согласованию со Стороной-1 и</w:t>
      </w:r>
      <w:r w:rsidRPr="00816903">
        <w:rPr>
          <w:rFonts w:ascii="Arial Narrow" w:eastAsia="Times New Roman" w:hAnsi="Arial Narrow" w:cs="Times New Roman"/>
          <w:color w:val="000000"/>
          <w:sz w:val="28"/>
          <w:szCs w:val="28"/>
          <w:lang w:eastAsia="ru-RU"/>
        </w:rPr>
        <w:t xml:space="preserve">спользовать для осуществления </w:t>
      </w:r>
      <w:r>
        <w:rPr>
          <w:rFonts w:ascii="Arial Narrow" w:eastAsia="Times New Roman" w:hAnsi="Arial Narrow" w:cs="Times New Roman"/>
          <w:color w:val="000000"/>
          <w:sz w:val="28"/>
          <w:szCs w:val="28"/>
          <w:lang w:eastAsia="ru-RU"/>
        </w:rPr>
        <w:t>Д</w:t>
      </w:r>
      <w:r w:rsidRPr="00816903">
        <w:rPr>
          <w:rFonts w:ascii="Arial Narrow" w:eastAsia="Times New Roman" w:hAnsi="Arial Narrow" w:cs="Times New Roman"/>
          <w:color w:val="000000"/>
          <w:sz w:val="28"/>
          <w:szCs w:val="28"/>
          <w:lang w:eastAsia="ru-RU"/>
        </w:rPr>
        <w:t>еятельности свое</w:t>
      </w:r>
      <w:r>
        <w:rPr>
          <w:rFonts w:ascii="Arial Narrow" w:eastAsia="Times New Roman" w:hAnsi="Arial Narrow" w:cs="Times New Roman"/>
          <w:color w:val="000000"/>
          <w:sz w:val="28"/>
          <w:szCs w:val="28"/>
          <w:lang w:eastAsia="ru-RU"/>
        </w:rPr>
        <w:t xml:space="preserve"> </w:t>
      </w:r>
      <w:r w:rsidRPr="00816903">
        <w:rPr>
          <w:rFonts w:ascii="Arial Narrow" w:eastAsia="Times New Roman" w:hAnsi="Arial Narrow" w:cs="Times New Roman"/>
          <w:color w:val="000000"/>
          <w:sz w:val="28"/>
          <w:szCs w:val="28"/>
          <w:lang w:eastAsia="ru-RU"/>
        </w:rPr>
        <w:t>погрузочно-разгрузочное оборудование, соответствующее требованиям безопасности.</w:t>
      </w:r>
    </w:p>
    <w:p w14:paraId="4750D30E" w14:textId="77777777" w:rsidR="009D52C3" w:rsidRPr="00816903"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Осуществлять хранение сырья, необходимого для осуществления Деятельности, а также результатов такой Деятельности в установленном порядке</w:t>
      </w:r>
      <w:r w:rsidRPr="00816903">
        <w:rPr>
          <w:rFonts w:ascii="Arial Narrow" w:eastAsia="Times New Roman" w:hAnsi="Arial Narrow" w:cs="Times New Roman"/>
          <w:color w:val="000000"/>
          <w:sz w:val="28"/>
          <w:szCs w:val="28"/>
          <w:lang w:eastAsia="ru-RU"/>
        </w:rPr>
        <w:t xml:space="preserve">. </w:t>
      </w:r>
    </w:p>
    <w:p w14:paraId="02BD8B2B" w14:textId="77777777" w:rsidR="009D52C3" w:rsidRPr="004706C0"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6A296C">
        <w:rPr>
          <w:rFonts w:ascii="Arial Narrow" w:eastAsia="Times New Roman" w:hAnsi="Arial Narrow" w:cs="Times New Roman"/>
          <w:color w:val="000000"/>
          <w:sz w:val="28"/>
          <w:szCs w:val="28"/>
          <w:lang w:eastAsia="ru-RU"/>
        </w:rPr>
        <w:t xml:space="preserve">Пользоваться </w:t>
      </w:r>
      <w:r w:rsidRPr="004706C0">
        <w:rPr>
          <w:rFonts w:ascii="Arial Narrow" w:eastAsia="Times New Roman" w:hAnsi="Arial Narrow" w:cs="Times New Roman"/>
          <w:sz w:val="28"/>
          <w:szCs w:val="28"/>
          <w:lang w:eastAsia="ru-RU"/>
        </w:rPr>
        <w:t>оборудованием общепроизводственного назначения в соответствии с установленными правилами и условиями настоящего Договора.</w:t>
      </w:r>
    </w:p>
    <w:p w14:paraId="3C90A43F" w14:textId="77777777" w:rsidR="009D52C3" w:rsidRPr="004706C0"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sz w:val="28"/>
          <w:szCs w:val="28"/>
          <w:lang w:eastAsia="ru-RU"/>
        </w:rPr>
      </w:pPr>
      <w:r w:rsidRPr="004706C0">
        <w:rPr>
          <w:rFonts w:ascii="Arial Narrow" w:eastAsia="Times New Roman" w:hAnsi="Arial Narrow" w:cs="Times New Roman"/>
          <w:sz w:val="28"/>
          <w:szCs w:val="28"/>
          <w:lang w:eastAsia="ru-RU"/>
        </w:rPr>
        <w:t>Получать доступ к имуществу на территории Технопарка в соответствии с установленным пропускным режимом и с условиями договоров и соглашений, касающихся осуществления деятельности на территории Технопарка в качестве резидента Технопарка.</w:t>
      </w:r>
    </w:p>
    <w:p w14:paraId="13F9E480" w14:textId="77777777" w:rsidR="009D52C3" w:rsidRPr="000E5E29"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4706C0">
        <w:rPr>
          <w:rFonts w:ascii="Arial Narrow" w:eastAsia="Times New Roman" w:hAnsi="Arial Narrow" w:cs="Times New Roman"/>
          <w:sz w:val="28"/>
          <w:szCs w:val="28"/>
          <w:lang w:eastAsia="ru-RU"/>
        </w:rPr>
        <w:t>Получать по предварительно направленной заявке с указанием обоснования необходимости предоставления им работы на доступ к производственному</w:t>
      </w:r>
      <w:r w:rsidRPr="00954324">
        <w:rPr>
          <w:rFonts w:ascii="Arial Narrow" w:eastAsia="Times New Roman" w:hAnsi="Arial Narrow" w:cs="Times New Roman"/>
          <w:color w:val="000000"/>
          <w:sz w:val="28"/>
          <w:szCs w:val="28"/>
          <w:lang w:eastAsia="ru-RU"/>
        </w:rPr>
        <w:t xml:space="preserve"> опытно-промышленно</w:t>
      </w:r>
      <w:r>
        <w:rPr>
          <w:rFonts w:ascii="Arial Narrow" w:eastAsia="Times New Roman" w:hAnsi="Arial Narrow" w:cs="Times New Roman"/>
          <w:color w:val="000000"/>
          <w:sz w:val="28"/>
          <w:szCs w:val="28"/>
          <w:lang w:eastAsia="ru-RU"/>
        </w:rPr>
        <w:t>му</w:t>
      </w:r>
      <w:r w:rsidRPr="00954324">
        <w:rPr>
          <w:rFonts w:ascii="Arial Narrow" w:eastAsia="Times New Roman" w:hAnsi="Arial Narrow" w:cs="Times New Roman"/>
          <w:color w:val="000000"/>
          <w:sz w:val="28"/>
          <w:szCs w:val="28"/>
          <w:lang w:eastAsia="ru-RU"/>
        </w:rPr>
        <w:t xml:space="preserve"> технологическо</w:t>
      </w:r>
      <w:r>
        <w:rPr>
          <w:rFonts w:ascii="Arial Narrow" w:eastAsia="Times New Roman" w:hAnsi="Arial Narrow" w:cs="Times New Roman"/>
          <w:color w:val="000000"/>
          <w:sz w:val="28"/>
          <w:szCs w:val="28"/>
          <w:lang w:eastAsia="ru-RU"/>
        </w:rPr>
        <w:t>му</w:t>
      </w:r>
      <w:r w:rsidRPr="00954324">
        <w:rPr>
          <w:rFonts w:ascii="Arial Narrow" w:eastAsia="Times New Roman" w:hAnsi="Arial Narrow" w:cs="Times New Roman"/>
          <w:color w:val="000000"/>
          <w:sz w:val="28"/>
          <w:szCs w:val="28"/>
          <w:lang w:eastAsia="ru-RU"/>
        </w:rPr>
        <w:t xml:space="preserve"> оборудовани</w:t>
      </w:r>
      <w:r>
        <w:rPr>
          <w:rFonts w:ascii="Arial Narrow" w:eastAsia="Times New Roman" w:hAnsi="Arial Narrow" w:cs="Times New Roman"/>
          <w:color w:val="000000"/>
          <w:sz w:val="28"/>
          <w:szCs w:val="28"/>
          <w:lang w:eastAsia="ru-RU"/>
        </w:rPr>
        <w:t>ю</w:t>
      </w:r>
      <w:r w:rsidRPr="00954324">
        <w:rPr>
          <w:rFonts w:ascii="Arial Narrow" w:eastAsia="Times New Roman" w:hAnsi="Arial Narrow" w:cs="Times New Roman"/>
          <w:color w:val="000000"/>
          <w:sz w:val="28"/>
          <w:szCs w:val="28"/>
          <w:lang w:eastAsia="ru-RU"/>
        </w:rPr>
        <w:t xml:space="preserve">, в целях осуществления </w:t>
      </w:r>
      <w:r>
        <w:rPr>
          <w:rFonts w:ascii="Arial Narrow" w:eastAsia="Times New Roman" w:hAnsi="Arial Narrow" w:cs="Times New Roman"/>
          <w:color w:val="000000"/>
          <w:sz w:val="28"/>
          <w:szCs w:val="28"/>
          <w:lang w:eastAsia="ru-RU"/>
        </w:rPr>
        <w:t>Деятельности</w:t>
      </w:r>
      <w:r w:rsidRPr="00954324">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 xml:space="preserve">которое </w:t>
      </w:r>
      <w:r w:rsidRPr="00954324">
        <w:rPr>
          <w:rFonts w:ascii="Arial Narrow" w:eastAsia="Times New Roman" w:hAnsi="Arial Narrow" w:cs="Times New Roman"/>
          <w:color w:val="000000"/>
          <w:sz w:val="28"/>
          <w:szCs w:val="28"/>
          <w:lang w:eastAsia="ru-RU"/>
        </w:rPr>
        <w:t>установле</w:t>
      </w:r>
      <w:r>
        <w:rPr>
          <w:rFonts w:ascii="Arial Narrow" w:eastAsia="Times New Roman" w:hAnsi="Arial Narrow" w:cs="Times New Roman"/>
          <w:color w:val="000000"/>
          <w:sz w:val="28"/>
          <w:szCs w:val="28"/>
          <w:lang w:eastAsia="ru-RU"/>
        </w:rPr>
        <w:t>но</w:t>
      </w:r>
      <w:r w:rsidRPr="00954324">
        <w:rPr>
          <w:rFonts w:ascii="Arial Narrow" w:eastAsia="Times New Roman" w:hAnsi="Arial Narrow" w:cs="Times New Roman"/>
          <w:color w:val="000000"/>
          <w:sz w:val="28"/>
          <w:szCs w:val="28"/>
          <w:lang w:eastAsia="ru-RU"/>
        </w:rPr>
        <w:t xml:space="preserve"> в Центре коллективного пользования </w:t>
      </w:r>
      <w:r>
        <w:rPr>
          <w:rFonts w:ascii="Arial Narrow" w:eastAsia="Times New Roman" w:hAnsi="Arial Narrow" w:cs="Times New Roman"/>
          <w:color w:val="000000"/>
          <w:sz w:val="28"/>
          <w:szCs w:val="28"/>
          <w:lang w:eastAsia="ru-RU"/>
        </w:rPr>
        <w:t xml:space="preserve">опытно-промышленным оборудованием </w:t>
      </w:r>
      <w:r w:rsidRPr="00954324">
        <w:rPr>
          <w:rFonts w:ascii="Arial Narrow" w:eastAsia="Times New Roman" w:hAnsi="Arial Narrow" w:cs="Times New Roman"/>
          <w:color w:val="000000"/>
          <w:sz w:val="28"/>
          <w:szCs w:val="28"/>
          <w:lang w:eastAsia="ru-RU"/>
        </w:rPr>
        <w:t>Технопарка</w:t>
      </w:r>
      <w:r w:rsidRPr="000E5E29">
        <w:rPr>
          <w:rFonts w:ascii="Arial Narrow" w:eastAsia="Times New Roman" w:hAnsi="Arial Narrow" w:cs="Times New Roman"/>
          <w:color w:val="000000"/>
          <w:sz w:val="28"/>
          <w:szCs w:val="28"/>
          <w:lang w:eastAsia="ru-RU"/>
        </w:rPr>
        <w:t>.</w:t>
      </w:r>
    </w:p>
    <w:p w14:paraId="74BFC449"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lastRenderedPageBreak/>
        <w:t xml:space="preserve">Получать доходы, полученные в результате </w:t>
      </w:r>
      <w:r>
        <w:rPr>
          <w:rFonts w:ascii="Arial Narrow" w:eastAsia="Times New Roman" w:hAnsi="Arial Narrow" w:cs="Times New Roman"/>
          <w:color w:val="000000"/>
          <w:sz w:val="28"/>
          <w:szCs w:val="28"/>
          <w:lang w:eastAsia="ru-RU"/>
        </w:rPr>
        <w:t>осуществления Деятельности по настоящему Договору</w:t>
      </w:r>
      <w:r w:rsidRPr="006A296C">
        <w:rPr>
          <w:rFonts w:ascii="Arial Narrow" w:eastAsia="Times New Roman" w:hAnsi="Arial Narrow" w:cs="Times New Roman"/>
          <w:color w:val="000000"/>
          <w:sz w:val="28"/>
          <w:szCs w:val="28"/>
          <w:lang w:eastAsia="ru-RU"/>
        </w:rPr>
        <w:t>.</w:t>
      </w:r>
    </w:p>
    <w:p w14:paraId="7BDA10CA"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8E3A4D">
        <w:rPr>
          <w:rFonts w:ascii="Arial Narrow" w:eastAsia="Times New Roman" w:hAnsi="Arial Narrow" w:cs="Times New Roman"/>
          <w:color w:val="000000"/>
          <w:sz w:val="28"/>
          <w:szCs w:val="28"/>
          <w:lang w:eastAsia="ru-RU"/>
        </w:rPr>
        <w:t xml:space="preserve">Заключать с другими </w:t>
      </w:r>
      <w:r>
        <w:rPr>
          <w:rFonts w:ascii="Arial Narrow" w:eastAsia="Times New Roman" w:hAnsi="Arial Narrow" w:cs="Times New Roman"/>
          <w:color w:val="000000"/>
          <w:sz w:val="28"/>
          <w:szCs w:val="28"/>
          <w:lang w:eastAsia="ru-RU"/>
        </w:rPr>
        <w:t>Резидентами</w:t>
      </w:r>
      <w:r w:rsidRPr="008E3A4D">
        <w:rPr>
          <w:rFonts w:ascii="Arial Narrow" w:eastAsia="Times New Roman" w:hAnsi="Arial Narrow" w:cs="Times New Roman"/>
          <w:color w:val="000000"/>
          <w:sz w:val="28"/>
          <w:szCs w:val="28"/>
          <w:lang w:eastAsia="ru-RU"/>
        </w:rPr>
        <w:t xml:space="preserve"> договоры и соглашения о совместной деятельности, о распределении расходов и затрат между резидентами от деятельности на территории Технопарка, на оказание</w:t>
      </w:r>
      <w:r>
        <w:rPr>
          <w:rFonts w:ascii="Arial Narrow" w:eastAsia="Times New Roman" w:hAnsi="Arial Narrow" w:cs="Times New Roman"/>
          <w:color w:val="000000"/>
          <w:sz w:val="28"/>
          <w:szCs w:val="28"/>
          <w:lang w:eastAsia="ru-RU"/>
        </w:rPr>
        <w:t xml:space="preserve"> иных</w:t>
      </w:r>
      <w:r w:rsidRPr="008E3A4D">
        <w:rPr>
          <w:rFonts w:ascii="Arial Narrow" w:eastAsia="Times New Roman" w:hAnsi="Arial Narrow" w:cs="Times New Roman"/>
          <w:color w:val="000000"/>
          <w:sz w:val="28"/>
          <w:szCs w:val="28"/>
          <w:lang w:eastAsia="ru-RU"/>
        </w:rPr>
        <w:t xml:space="preserve"> услуг на территории Технопарка.</w:t>
      </w:r>
    </w:p>
    <w:p w14:paraId="77C3015A"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 xml:space="preserve">Инициировать досрочное расторжение настоящего Договора, официально уведомив об этом </w:t>
      </w:r>
      <w:r>
        <w:rPr>
          <w:rFonts w:ascii="Arial Narrow" w:eastAsia="Times New Roman" w:hAnsi="Arial Narrow" w:cs="Times New Roman"/>
          <w:color w:val="000000"/>
          <w:sz w:val="28"/>
          <w:szCs w:val="28"/>
          <w:lang w:eastAsia="ru-RU"/>
        </w:rPr>
        <w:t>Управляющую компанию</w:t>
      </w:r>
      <w:r w:rsidRPr="006A296C">
        <w:rPr>
          <w:rFonts w:ascii="Arial Narrow" w:eastAsia="Times New Roman" w:hAnsi="Arial Narrow" w:cs="Times New Roman"/>
          <w:color w:val="000000"/>
          <w:sz w:val="28"/>
          <w:szCs w:val="28"/>
          <w:lang w:eastAsia="ru-RU"/>
        </w:rPr>
        <w:t xml:space="preserve"> не менее, чем за 30 дней до даты расторжения.</w:t>
      </w:r>
    </w:p>
    <w:p w14:paraId="0F17D029" w14:textId="77777777" w:rsidR="009D52C3" w:rsidRPr="006A296C" w:rsidRDefault="009D52C3" w:rsidP="009D52C3">
      <w:pPr>
        <w:pStyle w:val="a3"/>
        <w:numPr>
          <w:ilvl w:val="2"/>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6A296C">
        <w:rPr>
          <w:rFonts w:ascii="Arial Narrow" w:eastAsia="Times New Roman" w:hAnsi="Arial Narrow" w:cs="Times New Roman"/>
          <w:color w:val="000000"/>
          <w:sz w:val="28"/>
          <w:szCs w:val="28"/>
          <w:lang w:eastAsia="ru-RU"/>
        </w:rPr>
        <w:t>Реализовывать иные права,</w:t>
      </w:r>
      <w:r>
        <w:rPr>
          <w:rFonts w:ascii="Arial Narrow" w:eastAsia="Times New Roman" w:hAnsi="Arial Narrow" w:cs="Times New Roman"/>
          <w:color w:val="000000"/>
          <w:sz w:val="28"/>
          <w:szCs w:val="28"/>
          <w:lang w:eastAsia="ru-RU"/>
        </w:rPr>
        <w:t xml:space="preserve"> вытекающие из статуса Резидента и (или) </w:t>
      </w:r>
      <w:r w:rsidRPr="006A296C">
        <w:rPr>
          <w:rFonts w:ascii="Arial Narrow" w:eastAsia="Times New Roman" w:hAnsi="Arial Narrow" w:cs="Times New Roman"/>
          <w:color w:val="000000"/>
          <w:sz w:val="28"/>
          <w:szCs w:val="28"/>
          <w:lang w:eastAsia="ru-RU"/>
        </w:rPr>
        <w:t>предусмотренные настоящим Договором.</w:t>
      </w:r>
    </w:p>
    <w:p w14:paraId="1F996F1E" w14:textId="77777777" w:rsidR="009D52C3" w:rsidRPr="004B0F1C" w:rsidRDefault="009D52C3" w:rsidP="009D52C3">
      <w:pPr>
        <w:shd w:val="clear" w:color="auto" w:fill="FFFFFF"/>
        <w:spacing w:after="0" w:line="240" w:lineRule="auto"/>
        <w:jc w:val="both"/>
        <w:rPr>
          <w:rFonts w:ascii="Arial Narrow" w:eastAsia="Times New Roman" w:hAnsi="Arial Narrow" w:cs="Times New Roman"/>
          <w:color w:val="000000"/>
          <w:sz w:val="24"/>
          <w:szCs w:val="24"/>
        </w:rPr>
      </w:pPr>
    </w:p>
    <w:p w14:paraId="5C488A8B" w14:textId="77777777" w:rsidR="009D52C3" w:rsidRPr="00E710A9"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E710A9">
        <w:rPr>
          <w:rFonts w:ascii="Arial Narrow" w:eastAsia="Times New Roman" w:hAnsi="Arial Narrow" w:cs="Times New Roman"/>
          <w:color w:val="000000"/>
          <w:sz w:val="28"/>
          <w:szCs w:val="28"/>
          <w:lang w:eastAsia="ru-RU"/>
        </w:rPr>
        <w:t>ОТВЕТСТВЕННОСТЬ СТОРОН</w:t>
      </w:r>
    </w:p>
    <w:p w14:paraId="65F7DC9F" w14:textId="77777777" w:rsidR="009D52C3" w:rsidRPr="00074953" w:rsidRDefault="009D52C3" w:rsidP="009D52C3">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70D7AFB4" w14:textId="507A63B0" w:rsidR="009D52C3" w:rsidRPr="00AC337A"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AC337A">
        <w:rPr>
          <w:rFonts w:ascii="Arial Narrow" w:eastAsia="Times New Roman" w:hAnsi="Arial Narrow" w:cs="Times New Roman"/>
          <w:color w:val="000000"/>
          <w:sz w:val="28"/>
          <w:szCs w:val="28"/>
          <w:lang w:eastAsia="ru-RU"/>
        </w:rPr>
        <w:t>В с</w:t>
      </w:r>
      <w:r>
        <w:rPr>
          <w:rFonts w:ascii="Arial Narrow" w:eastAsia="Times New Roman" w:hAnsi="Arial Narrow" w:cs="Times New Roman"/>
          <w:color w:val="000000"/>
          <w:sz w:val="28"/>
          <w:szCs w:val="28"/>
          <w:lang w:eastAsia="ru-RU"/>
        </w:rPr>
        <w:t>лучае нецелевого использования И</w:t>
      </w:r>
      <w:r w:rsidRPr="00AC337A">
        <w:rPr>
          <w:rFonts w:ascii="Arial Narrow" w:eastAsia="Times New Roman" w:hAnsi="Arial Narrow" w:cs="Times New Roman"/>
          <w:color w:val="000000"/>
          <w:sz w:val="28"/>
          <w:szCs w:val="28"/>
          <w:lang w:eastAsia="ru-RU"/>
        </w:rPr>
        <w:t>мущества или территории</w:t>
      </w:r>
      <w:r>
        <w:rPr>
          <w:rFonts w:ascii="Arial Narrow" w:eastAsia="Times New Roman" w:hAnsi="Arial Narrow" w:cs="Times New Roman"/>
          <w:color w:val="000000"/>
          <w:sz w:val="28"/>
          <w:szCs w:val="28"/>
          <w:lang w:eastAsia="ru-RU"/>
        </w:rPr>
        <w:t xml:space="preserve"> </w:t>
      </w:r>
      <w:r w:rsidRPr="00AC337A">
        <w:rPr>
          <w:rFonts w:ascii="Arial Narrow" w:eastAsia="Times New Roman" w:hAnsi="Arial Narrow" w:cs="Times New Roman"/>
          <w:color w:val="000000"/>
          <w:sz w:val="28"/>
          <w:szCs w:val="28"/>
          <w:lang w:eastAsia="ru-RU"/>
        </w:rPr>
        <w:t>Технопарка, Управляющая компания вправе в одностороннем порядк</w:t>
      </w:r>
      <w:r>
        <w:rPr>
          <w:rFonts w:ascii="Arial Narrow" w:eastAsia="Times New Roman" w:hAnsi="Arial Narrow" w:cs="Times New Roman"/>
          <w:color w:val="000000"/>
          <w:sz w:val="28"/>
          <w:szCs w:val="28"/>
          <w:lang w:eastAsia="ru-RU"/>
        </w:rPr>
        <w:t>е расторгнуть настоящий договор</w:t>
      </w:r>
      <w:r w:rsidRPr="00AC337A">
        <w:rPr>
          <w:rFonts w:ascii="Arial Narrow" w:eastAsia="Times New Roman" w:hAnsi="Arial Narrow" w:cs="Times New Roman"/>
          <w:color w:val="000000"/>
          <w:sz w:val="28"/>
          <w:szCs w:val="28"/>
          <w:lang w:eastAsia="ru-RU"/>
        </w:rPr>
        <w:t>.</w:t>
      </w:r>
    </w:p>
    <w:p w14:paraId="1D7C7478"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 случае нарушения установленного порядка допуска лиц к работе с оборудованием </w:t>
      </w:r>
      <w:r>
        <w:rPr>
          <w:rFonts w:ascii="Arial Narrow" w:eastAsia="Times New Roman" w:hAnsi="Arial Narrow" w:cs="Times New Roman"/>
          <w:color w:val="000000"/>
          <w:sz w:val="28"/>
          <w:szCs w:val="28"/>
          <w:lang w:eastAsia="ru-RU"/>
        </w:rPr>
        <w:t>Технопарка</w:t>
      </w:r>
      <w:r w:rsidRPr="00CB63A7">
        <w:rPr>
          <w:rFonts w:ascii="Arial Narrow" w:eastAsia="Times New Roman" w:hAnsi="Arial Narrow" w:cs="Times New Roman"/>
          <w:color w:val="000000"/>
          <w:sz w:val="28"/>
          <w:szCs w:val="28"/>
          <w:lang w:eastAsia="ru-RU"/>
        </w:rPr>
        <w:t xml:space="preserve">, риск их случайной гибели и повреждения несет </w:t>
      </w:r>
      <w:r>
        <w:rPr>
          <w:rFonts w:ascii="Arial Narrow" w:eastAsia="Times New Roman" w:hAnsi="Arial Narrow" w:cs="Times New Roman"/>
          <w:color w:val="000000"/>
          <w:sz w:val="28"/>
          <w:szCs w:val="28"/>
          <w:lang w:eastAsia="ru-RU"/>
        </w:rPr>
        <w:t>Сторона-2</w:t>
      </w:r>
      <w:r w:rsidRPr="00CB63A7">
        <w:rPr>
          <w:rFonts w:ascii="Arial Narrow" w:eastAsia="Times New Roman" w:hAnsi="Arial Narrow" w:cs="Times New Roman"/>
          <w:color w:val="000000"/>
          <w:sz w:val="28"/>
          <w:szCs w:val="28"/>
          <w:lang w:eastAsia="ru-RU"/>
        </w:rPr>
        <w:t>.</w:t>
      </w:r>
    </w:p>
    <w:p w14:paraId="4A8CDE9C"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 случае ненадлежащего исполнения </w:t>
      </w:r>
      <w:r>
        <w:rPr>
          <w:rFonts w:ascii="Arial Narrow" w:eastAsia="Times New Roman" w:hAnsi="Arial Narrow" w:cs="Times New Roman"/>
          <w:color w:val="000000"/>
          <w:sz w:val="28"/>
          <w:szCs w:val="28"/>
          <w:lang w:eastAsia="ru-RU"/>
        </w:rPr>
        <w:t>Стороной-2</w:t>
      </w:r>
      <w:r w:rsidRPr="00CB63A7">
        <w:rPr>
          <w:rFonts w:ascii="Arial Narrow" w:eastAsia="Times New Roman" w:hAnsi="Arial Narrow" w:cs="Times New Roman"/>
          <w:color w:val="000000"/>
          <w:sz w:val="28"/>
          <w:szCs w:val="28"/>
          <w:lang w:eastAsia="ru-RU"/>
        </w:rPr>
        <w:t xml:space="preserve"> обязанности по утилизации производственных отходов</w:t>
      </w:r>
      <w:r>
        <w:rPr>
          <w:rFonts w:ascii="Arial Narrow" w:eastAsia="Times New Roman" w:hAnsi="Arial Narrow" w:cs="Times New Roman"/>
          <w:color w:val="000000"/>
          <w:sz w:val="28"/>
          <w:szCs w:val="28"/>
          <w:lang w:eastAsia="ru-RU"/>
        </w:rPr>
        <w:t xml:space="preserve"> либо уборки после использования оборудования Технопарка</w:t>
      </w:r>
      <w:r w:rsidRPr="00CB63A7">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Сторона-1</w:t>
      </w:r>
      <w:r w:rsidRPr="00CB63A7">
        <w:rPr>
          <w:rFonts w:ascii="Arial Narrow" w:eastAsia="Times New Roman" w:hAnsi="Arial Narrow" w:cs="Times New Roman"/>
          <w:color w:val="000000"/>
          <w:sz w:val="28"/>
          <w:szCs w:val="28"/>
          <w:lang w:eastAsia="ru-RU"/>
        </w:rPr>
        <w:t xml:space="preserve"> вправе своими силами либо силами </w:t>
      </w:r>
      <w:r>
        <w:rPr>
          <w:rFonts w:ascii="Arial Narrow" w:eastAsia="Times New Roman" w:hAnsi="Arial Narrow" w:cs="Times New Roman"/>
          <w:color w:val="000000"/>
          <w:sz w:val="28"/>
          <w:szCs w:val="28"/>
          <w:lang w:eastAsia="ru-RU"/>
        </w:rPr>
        <w:t>третьих лиц произвести утилизацию таких отходов или уборку</w:t>
      </w:r>
      <w:r w:rsidRPr="00CB63A7">
        <w:rPr>
          <w:rFonts w:ascii="Arial Narrow" w:eastAsia="Times New Roman" w:hAnsi="Arial Narrow" w:cs="Times New Roman"/>
          <w:color w:val="000000"/>
          <w:sz w:val="28"/>
          <w:szCs w:val="28"/>
          <w:lang w:eastAsia="ru-RU"/>
        </w:rPr>
        <w:t xml:space="preserve"> от результатов деятельности </w:t>
      </w:r>
      <w:r>
        <w:rPr>
          <w:rFonts w:ascii="Arial Narrow" w:eastAsia="Times New Roman" w:hAnsi="Arial Narrow" w:cs="Times New Roman"/>
          <w:color w:val="000000"/>
          <w:sz w:val="28"/>
          <w:szCs w:val="28"/>
          <w:lang w:eastAsia="ru-RU"/>
        </w:rPr>
        <w:t>Стороны-2</w:t>
      </w:r>
      <w:r w:rsidRPr="00CB63A7">
        <w:rPr>
          <w:rFonts w:ascii="Arial Narrow" w:eastAsia="Times New Roman" w:hAnsi="Arial Narrow" w:cs="Times New Roman"/>
          <w:color w:val="000000"/>
          <w:sz w:val="28"/>
          <w:szCs w:val="28"/>
          <w:lang w:eastAsia="ru-RU"/>
        </w:rPr>
        <w:t xml:space="preserve">, что является основанием для </w:t>
      </w:r>
      <w:r>
        <w:rPr>
          <w:rFonts w:ascii="Arial Narrow" w:eastAsia="Times New Roman" w:hAnsi="Arial Narrow" w:cs="Times New Roman"/>
          <w:color w:val="000000"/>
          <w:sz w:val="28"/>
          <w:szCs w:val="28"/>
          <w:lang w:eastAsia="ru-RU"/>
        </w:rPr>
        <w:t>выставления счета на возмещение затрат на</w:t>
      </w:r>
      <w:r w:rsidRPr="00CB63A7">
        <w:rPr>
          <w:rFonts w:ascii="Arial Narrow" w:eastAsia="Times New Roman" w:hAnsi="Arial Narrow" w:cs="Times New Roman"/>
          <w:color w:val="000000"/>
          <w:sz w:val="28"/>
          <w:szCs w:val="28"/>
          <w:lang w:eastAsia="ru-RU"/>
        </w:rPr>
        <w:t xml:space="preserve"> выполнение таких работ. </w:t>
      </w:r>
    </w:p>
    <w:p w14:paraId="1944D74C"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Стороны не несут ответственности за полное или частичное неисполнение обязательств по причине прерывания водоснабжения или энергоснабжения ресурсоснабжающими организациями или форс – мажорных для стороны обстоятельств.</w:t>
      </w:r>
    </w:p>
    <w:p w14:paraId="0104432C" w14:textId="77777777" w:rsidR="009D52C3" w:rsidRPr="00874313" w:rsidRDefault="009D52C3" w:rsidP="009D52C3">
      <w:pPr>
        <w:pStyle w:val="a3"/>
        <w:shd w:val="clear" w:color="auto" w:fill="FFFFFF"/>
        <w:spacing w:after="0" w:line="240" w:lineRule="auto"/>
        <w:ind w:left="709"/>
        <w:jc w:val="both"/>
        <w:rPr>
          <w:rFonts w:ascii="Times New Roman" w:hAnsi="Times New Roman" w:cs="Times New Roman"/>
          <w:sz w:val="24"/>
          <w:szCs w:val="24"/>
        </w:rPr>
      </w:pPr>
    </w:p>
    <w:p w14:paraId="1B91AA2E" w14:textId="77777777" w:rsidR="009D52C3" w:rsidRPr="00CB63A7"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ОБСТОЯТЕЛЬСТВА НЕПРЕОДОЛИМОЙ СИЛЫ (ФОРС-МАЖОР)</w:t>
      </w:r>
    </w:p>
    <w:p w14:paraId="3E3A6D38" w14:textId="77777777" w:rsidR="009D52C3" w:rsidRPr="00B43CAF" w:rsidRDefault="009D52C3" w:rsidP="009D52C3">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627CDFC3"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 случае невозможности исполнения обязательства вследствие непреодолимой силы (землетрясение, наводнение, пожар, военные действия, массовые заболевания и т.п.), стороны не несут ответственности за неисполнение или ненадлежащее исполнение своих обязательств по настоящему Договору.</w:t>
      </w:r>
    </w:p>
    <w:p w14:paraId="6BA118E6"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Сторона, для которой создалась невозможность исполнения обязательств по настоящему договору в силу вышеуказанных причин, должна без промедления письменно известить об этом другую Сторону в течение 2 (двух) дней с момента наступления таких обстоятельств. Доказательством указанных в извещении фактов должны служить документы, выдаваемые компетентными государственными органами, расположенными по месту нахождения Стороны настоящего договора, для которой создалась невозможность исполнения обязательств по настоящему договору. Допускается извещение по факсимильной связи с обратным уведомлением о получении сообщения.</w:t>
      </w:r>
    </w:p>
    <w:p w14:paraId="1E452053"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Неизвещение или несвоевременное извещен</w:t>
      </w:r>
      <w:r>
        <w:rPr>
          <w:rFonts w:ascii="Arial Narrow" w:eastAsia="Times New Roman" w:hAnsi="Arial Narrow" w:cs="Times New Roman"/>
          <w:color w:val="000000"/>
          <w:sz w:val="28"/>
          <w:szCs w:val="28"/>
          <w:lang w:eastAsia="ru-RU"/>
        </w:rPr>
        <w:t>ие другой Стороны, согласно п. 4</w:t>
      </w:r>
      <w:r w:rsidRPr="00CB63A7">
        <w:rPr>
          <w:rFonts w:ascii="Arial Narrow" w:eastAsia="Times New Roman" w:hAnsi="Arial Narrow" w:cs="Times New Roman"/>
          <w:color w:val="000000"/>
          <w:sz w:val="28"/>
          <w:szCs w:val="28"/>
          <w:lang w:eastAsia="ru-RU"/>
        </w:rPr>
        <w:t>.2. настоящего договора, влечет за собой утрату права ссылаться на эти обстоятельства.</w:t>
      </w:r>
    </w:p>
    <w:p w14:paraId="5CF5D1DD"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lastRenderedPageBreak/>
        <w:t>Если обстоятельства непреодолимой силы продлятся свыше 6 (шести) месяцев, то настоящий договор может быть расторгнут по письменному заявлению заинтересованной стороны.</w:t>
      </w:r>
    </w:p>
    <w:p w14:paraId="5D80F096" w14:textId="77777777" w:rsidR="009D52C3" w:rsidRPr="00074953" w:rsidRDefault="009D52C3" w:rsidP="009D52C3">
      <w:pPr>
        <w:shd w:val="clear" w:color="auto" w:fill="FFFFFF"/>
        <w:spacing w:after="0" w:line="240" w:lineRule="auto"/>
        <w:ind w:firstLine="426"/>
        <w:jc w:val="both"/>
        <w:rPr>
          <w:rFonts w:ascii="Arial Narrow" w:eastAsia="Times New Roman" w:hAnsi="Arial Narrow" w:cs="Times New Roman"/>
          <w:color w:val="000000"/>
          <w:sz w:val="24"/>
          <w:szCs w:val="24"/>
        </w:rPr>
      </w:pPr>
    </w:p>
    <w:p w14:paraId="369A9A83" w14:textId="77777777" w:rsidR="009D52C3" w:rsidRPr="00CB63A7"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СРОК ДЕЙСТВИЯ ДОГОВОРА</w:t>
      </w:r>
    </w:p>
    <w:p w14:paraId="64265C45" w14:textId="77777777" w:rsidR="009D52C3" w:rsidRPr="00074953" w:rsidRDefault="009D52C3" w:rsidP="009D52C3">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2EAEA440"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Договор вступает в силу с момента его подписания, действует 364 (триста шестьдесят четыре) календарных дня.</w:t>
      </w:r>
    </w:p>
    <w:p w14:paraId="7CDFF547"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Стороны вправе расторгнуть договор досрочно</w:t>
      </w:r>
      <w:r>
        <w:rPr>
          <w:rFonts w:ascii="Arial Narrow" w:eastAsia="Times New Roman" w:hAnsi="Arial Narrow" w:cs="Times New Roman"/>
          <w:color w:val="000000"/>
          <w:sz w:val="28"/>
          <w:szCs w:val="28"/>
          <w:lang w:eastAsia="ru-RU"/>
        </w:rPr>
        <w:t xml:space="preserve"> </w:t>
      </w:r>
      <w:r w:rsidRPr="00CB63A7">
        <w:rPr>
          <w:rFonts w:ascii="Arial Narrow" w:eastAsia="Times New Roman" w:hAnsi="Arial Narrow" w:cs="Times New Roman"/>
          <w:color w:val="000000"/>
          <w:sz w:val="28"/>
          <w:szCs w:val="28"/>
          <w:lang w:eastAsia="ru-RU"/>
        </w:rPr>
        <w:t>по взаимному согласию.</w:t>
      </w:r>
    </w:p>
    <w:p w14:paraId="36D19051" w14:textId="77777777" w:rsidR="009D52C3" w:rsidRDefault="009D52C3" w:rsidP="009D52C3">
      <w:pPr>
        <w:shd w:val="clear" w:color="auto" w:fill="FFFFFF"/>
        <w:spacing w:after="0" w:line="240" w:lineRule="auto"/>
        <w:ind w:firstLine="426"/>
        <w:jc w:val="both"/>
        <w:rPr>
          <w:rFonts w:ascii="Times New Roman" w:hAnsi="Times New Roman" w:cs="Times New Roman"/>
          <w:sz w:val="24"/>
          <w:szCs w:val="24"/>
        </w:rPr>
      </w:pPr>
    </w:p>
    <w:p w14:paraId="209A4014" w14:textId="77777777" w:rsidR="009D52C3" w:rsidRPr="00CB63A7"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ПОРЯДОК РАЗРЕШЕНИЯ СПОРОВ</w:t>
      </w:r>
    </w:p>
    <w:p w14:paraId="58991223" w14:textId="77777777" w:rsidR="009D52C3" w:rsidRPr="00074953" w:rsidRDefault="009D52C3" w:rsidP="009D52C3">
      <w:pPr>
        <w:pStyle w:val="a3"/>
        <w:shd w:val="clear" w:color="auto" w:fill="FFFFFF"/>
        <w:spacing w:after="0" w:line="240" w:lineRule="auto"/>
        <w:ind w:left="360"/>
        <w:rPr>
          <w:rFonts w:ascii="Arial Narrow" w:eastAsia="Times New Roman" w:hAnsi="Arial Narrow" w:cs="Times New Roman"/>
          <w:color w:val="000000"/>
          <w:sz w:val="24"/>
          <w:szCs w:val="24"/>
          <w:lang w:eastAsia="ru-RU"/>
        </w:rPr>
      </w:pPr>
    </w:p>
    <w:p w14:paraId="03599E83"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Споры и разногласия, которые могут возникнуть при исполнении настоящего Договора, будут по возможности разрешаться путем переговоров между Сторонами.</w:t>
      </w:r>
    </w:p>
    <w:p w14:paraId="2022BA3E"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 случае не достижения согласия, Стороны передают дело на рассмотрение в Арбитражный суд </w:t>
      </w:r>
      <w:r>
        <w:rPr>
          <w:rFonts w:ascii="Arial Narrow" w:eastAsia="Times New Roman" w:hAnsi="Arial Narrow" w:cs="Times New Roman"/>
          <w:color w:val="000000"/>
          <w:sz w:val="28"/>
          <w:szCs w:val="28"/>
          <w:lang w:eastAsia="ru-RU"/>
        </w:rPr>
        <w:t>Республики Карелия</w:t>
      </w:r>
      <w:r w:rsidRPr="00CB63A7">
        <w:rPr>
          <w:rFonts w:ascii="Arial Narrow" w:eastAsia="Times New Roman" w:hAnsi="Arial Narrow" w:cs="Times New Roman"/>
          <w:color w:val="000000"/>
          <w:sz w:val="28"/>
          <w:szCs w:val="28"/>
          <w:lang w:eastAsia="ru-RU"/>
        </w:rPr>
        <w:t>. При этом соблюдение досудебного порядка не требуется – обращение за судебной защитой предполагает, что заявившей стороной уже исчерпаны все досудебные механизмы.</w:t>
      </w:r>
    </w:p>
    <w:p w14:paraId="6F4FAE45" w14:textId="77777777" w:rsidR="009D52C3" w:rsidRPr="00CB63A7" w:rsidRDefault="009D52C3" w:rsidP="009D52C3">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p>
    <w:p w14:paraId="5EDD6D6C" w14:textId="77777777" w:rsidR="009D52C3" w:rsidRPr="00CB63A7" w:rsidRDefault="009D52C3" w:rsidP="009D52C3">
      <w:pPr>
        <w:pStyle w:val="a3"/>
        <w:numPr>
          <w:ilvl w:val="0"/>
          <w:numId w:val="46"/>
        </w:numPr>
        <w:shd w:val="clear" w:color="auto" w:fill="FFFFFF"/>
        <w:spacing w:after="0" w:line="240" w:lineRule="auto"/>
        <w:jc w:val="center"/>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ЗАКЛЮЧИТЕЛЬНЫЕ ПОЛОЖЕНИЯ</w:t>
      </w:r>
    </w:p>
    <w:p w14:paraId="6FBBB8D9" w14:textId="77777777" w:rsidR="009D52C3" w:rsidRPr="00CB63A7" w:rsidRDefault="009D52C3" w:rsidP="009D52C3">
      <w:pPr>
        <w:pStyle w:val="a3"/>
        <w:shd w:val="clear" w:color="auto" w:fill="FFFFFF"/>
        <w:spacing w:after="0" w:line="240" w:lineRule="auto"/>
        <w:ind w:left="360"/>
        <w:rPr>
          <w:rFonts w:ascii="Arial Narrow" w:eastAsia="Times New Roman" w:hAnsi="Arial Narrow" w:cs="Times New Roman"/>
          <w:color w:val="000000"/>
          <w:sz w:val="28"/>
          <w:szCs w:val="28"/>
          <w:lang w:eastAsia="ru-RU"/>
        </w:rPr>
      </w:pPr>
    </w:p>
    <w:p w14:paraId="0FAF5D43"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Изменение условий настоящего Договора и его расторжение допускаются только по письменному соглашению Сторон. </w:t>
      </w:r>
    </w:p>
    <w:p w14:paraId="559993B4"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Реорганизация </w:t>
      </w:r>
      <w:r>
        <w:rPr>
          <w:rFonts w:ascii="Arial Narrow" w:eastAsia="Times New Roman" w:hAnsi="Arial Narrow" w:cs="Times New Roman"/>
          <w:color w:val="000000"/>
          <w:sz w:val="28"/>
          <w:szCs w:val="28"/>
          <w:lang w:eastAsia="ru-RU"/>
        </w:rPr>
        <w:t xml:space="preserve">Управляющей компании </w:t>
      </w:r>
      <w:r w:rsidRPr="00CB63A7">
        <w:rPr>
          <w:rFonts w:ascii="Arial Narrow" w:eastAsia="Times New Roman" w:hAnsi="Arial Narrow" w:cs="Times New Roman"/>
          <w:color w:val="000000"/>
          <w:sz w:val="28"/>
          <w:szCs w:val="28"/>
          <w:lang w:eastAsia="ru-RU"/>
        </w:rPr>
        <w:t>не являются основанием для изменения или расторжения Договора.</w:t>
      </w:r>
    </w:p>
    <w:p w14:paraId="7FC43B5A"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Все документы, уведомления, письма Сторон, связанные с исполнением настоящего Договора, направляются в письменной форме по почте заказным письмом по почтовому адресу Стороны, электронной почты с последующим предоставлением оригинала. </w:t>
      </w:r>
    </w:p>
    <w:p w14:paraId="2625D92B"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Все указанные в Договоре приложения являются его неотъемлемой частью.</w:t>
      </w:r>
    </w:p>
    <w:p w14:paraId="150908A3"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Документы, связанные с исполнением условий настоящего Договора и являющиеся его неотъемлемой частью, в том числе настоящий Договор, переданные посредством факсимильной/электронной связи имеют юридическую силу до замены копий указанных документов на оригинал. Обмен оригиналами осуществляется Сторонами в течение 15 (пятнадцати) рабочих дней с даты передачи документа посредством факсимильной/электронной связи. Риск искажения информации при ее передаче несет Сторона, отправившая указанный документ.</w:t>
      </w:r>
    </w:p>
    <w:p w14:paraId="169D09AB"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Об изменении наименования, адреса, реквизитов, организационно-правовой формы и иных изменениях, Сторона Договора, у которой произошли соответствующие изменения, уведомляет другую Сторону в письменной форме в течение 5 (пяти) рабочих дней. Изменения, вытекающие из реорганизации (преобразования), смены места нахождения (юридического адреса), смены организационно-правовой формы, смены единоличного исполнительного органа   подтверждаются копией свидетельства, выданного органом, осуществляющим государственную регистрацию юридических лиц. </w:t>
      </w:r>
    </w:p>
    <w:p w14:paraId="21889E4B"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lastRenderedPageBreak/>
        <w:t xml:space="preserve">После подписания настоящего Договора все предварительные переговоры по нему, переписка, предварительные соглашения по вопросам, так или иначе касающимся настоящего Договора, теряют юридическую силу. </w:t>
      </w:r>
    </w:p>
    <w:p w14:paraId="112D6D6E"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Любые уведомления, претензии, а также иные сообщения по исполнению настоящего Договора, должны оформляться в письменном виде и доставляться почтой либо электронной почтой.</w:t>
      </w:r>
    </w:p>
    <w:p w14:paraId="16CBC1B2"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Уведомления, претензии, а также иные сообщения по исполнению настоящего Договора, направленные по электронной почте, считаются врученными в день отправления. </w:t>
      </w:r>
    </w:p>
    <w:p w14:paraId="21D28E00"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 Уведомления, претензии, а также иные сообщения по исполнению настоящего Договора, направленные почтой, считаются полученными с момента доставки данных сообщений адресату, при этом сообщения считаются доставленными, если они:</w:t>
      </w:r>
    </w:p>
    <w:p w14:paraId="259E62A7" w14:textId="77777777" w:rsidR="009D52C3" w:rsidRPr="00CB63A7" w:rsidRDefault="009D52C3" w:rsidP="009D52C3">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поступили адресату, но по обстоятельствам, зависящим от него, не были вручены или адресат отказался получать, или адресат не ознакомился с ними, или истек срок хранения письма на почте и такое письмо было возвращено отправителю;</w:t>
      </w:r>
    </w:p>
    <w:p w14:paraId="483B738A" w14:textId="77777777" w:rsidR="009D52C3" w:rsidRPr="00CB63A7" w:rsidRDefault="009D52C3" w:rsidP="009D52C3">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доставлены по адресу, указанному в ЕГРЮЛ или названному самим адресатом, даже если он не находится по такому адресу (не зарегистрирован либо адрес не содержится в ЕГРЮЛ).</w:t>
      </w:r>
    </w:p>
    <w:p w14:paraId="2BCC4AED" w14:textId="77777777" w:rsidR="009D52C3"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 Ответственность за предоставление недостоверных сведений о месте своего нахождения, информации об электронной почте, и возникшие, в связи с этим, у Сторон последствия</w:t>
      </w:r>
      <w:r>
        <w:rPr>
          <w:rFonts w:ascii="Arial Narrow" w:eastAsia="Times New Roman" w:hAnsi="Arial Narrow" w:cs="Times New Roman"/>
          <w:color w:val="000000"/>
          <w:sz w:val="28"/>
          <w:szCs w:val="28"/>
          <w:lang w:eastAsia="ru-RU"/>
        </w:rPr>
        <w:t xml:space="preserve"> </w:t>
      </w:r>
      <w:r w:rsidRPr="00CB63A7">
        <w:rPr>
          <w:rFonts w:ascii="Arial Narrow" w:eastAsia="Times New Roman" w:hAnsi="Arial Narrow" w:cs="Times New Roman"/>
          <w:color w:val="000000"/>
          <w:sz w:val="28"/>
          <w:szCs w:val="28"/>
          <w:lang w:eastAsia="ru-RU"/>
        </w:rPr>
        <w:t>в части невозможности исполнения обязательств по Договору и убытки принимает на себя Сторона, представившая недостоверные сведения необходимые для обмена информации и документацией.</w:t>
      </w:r>
    </w:p>
    <w:p w14:paraId="57633F1D" w14:textId="77777777" w:rsidR="009D52C3" w:rsidRPr="00CB63A7"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5C7574">
        <w:rPr>
          <w:rFonts w:ascii="Arial Narrow" w:eastAsia="Times New Roman" w:hAnsi="Arial Narrow" w:cs="Times New Roman"/>
          <w:color w:val="000000"/>
          <w:sz w:val="28"/>
          <w:szCs w:val="28"/>
          <w:lang w:eastAsia="ru-RU"/>
        </w:rPr>
        <w:t>Стороны договора несут непосредственную ответственность за неисполнение условий настоящего договора</w:t>
      </w:r>
      <w:r>
        <w:rPr>
          <w:rFonts w:ascii="Arial Narrow" w:eastAsia="Times New Roman" w:hAnsi="Arial Narrow" w:cs="Times New Roman"/>
          <w:color w:val="000000"/>
          <w:sz w:val="28"/>
          <w:szCs w:val="28"/>
          <w:lang w:eastAsia="ru-RU"/>
        </w:rPr>
        <w:t>.</w:t>
      </w:r>
    </w:p>
    <w:p w14:paraId="15790D49" w14:textId="77777777" w:rsidR="009D52C3"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 xml:space="preserve">Во всем остальном, что не предусмотрено настоящим Договором, Стороны будут руководствоваться действующим законодательством Российской Федерации. </w:t>
      </w:r>
    </w:p>
    <w:p w14:paraId="5FFF6383" w14:textId="77777777" w:rsidR="009D52C3" w:rsidRDefault="009D52C3" w:rsidP="009D52C3">
      <w:pPr>
        <w:pStyle w:val="a3"/>
        <w:numPr>
          <w:ilvl w:val="1"/>
          <w:numId w:val="46"/>
        </w:numPr>
        <w:shd w:val="clear" w:color="auto" w:fill="FFFFFF"/>
        <w:spacing w:after="0" w:line="240" w:lineRule="auto"/>
        <w:ind w:left="0" w:firstLine="0"/>
        <w:jc w:val="both"/>
        <w:rPr>
          <w:rFonts w:ascii="Arial Narrow" w:eastAsia="Times New Roman" w:hAnsi="Arial Narrow" w:cs="Times New Roman"/>
          <w:color w:val="000000"/>
          <w:sz w:val="28"/>
          <w:szCs w:val="28"/>
          <w:lang w:eastAsia="ru-RU"/>
        </w:rPr>
      </w:pPr>
      <w:r w:rsidRPr="00CB63A7">
        <w:rPr>
          <w:rFonts w:ascii="Arial Narrow" w:eastAsia="Times New Roman" w:hAnsi="Arial Narrow" w:cs="Times New Roman"/>
          <w:color w:val="000000"/>
          <w:sz w:val="28"/>
          <w:szCs w:val="28"/>
          <w:lang w:eastAsia="ru-RU"/>
        </w:rPr>
        <w:t>Настоящий Договор составлен в 2 (двух) экземплярах, имеющих одинаковую юридическую силу, по одному для каждой из Сторон.</w:t>
      </w:r>
    </w:p>
    <w:p w14:paraId="6399890E" w14:textId="77777777" w:rsidR="009D52C3" w:rsidRPr="00CB63A7" w:rsidRDefault="009D52C3" w:rsidP="009D52C3">
      <w:pPr>
        <w:pStyle w:val="a3"/>
        <w:shd w:val="clear" w:color="auto" w:fill="FFFFFF"/>
        <w:spacing w:after="0" w:line="240" w:lineRule="auto"/>
        <w:ind w:left="0"/>
        <w:jc w:val="both"/>
        <w:rPr>
          <w:rFonts w:ascii="Arial Narrow" w:eastAsia="Times New Roman" w:hAnsi="Arial Narrow" w:cs="Times New Roman"/>
          <w:color w:val="000000"/>
          <w:sz w:val="28"/>
          <w:szCs w:val="28"/>
          <w:lang w:eastAsia="ru-RU"/>
        </w:rPr>
      </w:pPr>
    </w:p>
    <w:p w14:paraId="142BD094" w14:textId="77777777" w:rsidR="009D52C3" w:rsidRPr="00E23D68" w:rsidRDefault="009D52C3" w:rsidP="009D52C3">
      <w:pPr>
        <w:shd w:val="clear" w:color="auto" w:fill="FFFFFF"/>
        <w:spacing w:after="0" w:line="240" w:lineRule="auto"/>
        <w:jc w:val="center"/>
        <w:rPr>
          <w:rFonts w:ascii="Arial Narrow" w:eastAsia="Times New Roman" w:hAnsi="Arial Narrow" w:cs="Times New Roman"/>
          <w:color w:val="000000"/>
          <w:sz w:val="28"/>
          <w:szCs w:val="28"/>
        </w:rPr>
      </w:pPr>
      <w:r w:rsidRPr="00E23D68">
        <w:rPr>
          <w:rFonts w:ascii="Arial Narrow" w:eastAsia="Times New Roman" w:hAnsi="Arial Narrow" w:cs="Times New Roman"/>
          <w:color w:val="000000"/>
          <w:sz w:val="28"/>
          <w:szCs w:val="28"/>
        </w:rPr>
        <w:t>АДРЕСА И РЕКВИЗИТЫ СТОРОН</w:t>
      </w:r>
    </w:p>
    <w:p w14:paraId="6FED8638" w14:textId="77777777" w:rsidR="009D52C3" w:rsidRDefault="009D52C3" w:rsidP="009D52C3">
      <w:pPr>
        <w:shd w:val="clear" w:color="auto" w:fill="FFFFFF"/>
        <w:spacing w:after="0" w:line="240" w:lineRule="auto"/>
        <w:jc w:val="both"/>
        <w:rPr>
          <w:rFonts w:ascii="Arial Narrow" w:eastAsia="Times New Roman" w:hAnsi="Arial Narrow" w:cs="Times New Roman"/>
          <w:color w:val="00000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9D52C3" w:rsidRPr="006A4E0F" w14:paraId="5FE05A53" w14:textId="77777777" w:rsidTr="00EE77B6">
        <w:tc>
          <w:tcPr>
            <w:tcW w:w="5027" w:type="dxa"/>
            <w:vAlign w:val="center"/>
          </w:tcPr>
          <w:p w14:paraId="064304FD" w14:textId="77777777" w:rsidR="009D52C3" w:rsidRPr="006A4E0F" w:rsidRDefault="009D52C3" w:rsidP="00EE77B6">
            <w:pPr>
              <w:autoSpaceDE w:val="0"/>
              <w:autoSpaceDN w:val="0"/>
              <w:adjustRightInd w:val="0"/>
              <w:jc w:val="center"/>
              <w:rPr>
                <w:rFonts w:ascii="Arial Narrow" w:eastAsia="Times New Roman" w:hAnsi="Arial Narrow" w:cs="Times New Roman"/>
                <w:b/>
                <w:color w:val="158839"/>
                <w:sz w:val="28"/>
                <w:szCs w:val="28"/>
                <w:lang w:eastAsia="ru-RU"/>
              </w:rPr>
            </w:pPr>
          </w:p>
        </w:tc>
        <w:tc>
          <w:tcPr>
            <w:tcW w:w="5027" w:type="dxa"/>
            <w:vAlign w:val="center"/>
          </w:tcPr>
          <w:p w14:paraId="54230E17" w14:textId="77777777" w:rsidR="009D52C3" w:rsidRPr="006A4E0F" w:rsidRDefault="009D52C3" w:rsidP="00EE77B6">
            <w:pPr>
              <w:autoSpaceDE w:val="0"/>
              <w:autoSpaceDN w:val="0"/>
              <w:adjustRightInd w:val="0"/>
              <w:jc w:val="center"/>
              <w:rPr>
                <w:rFonts w:ascii="Arial Narrow" w:eastAsia="Times New Roman" w:hAnsi="Arial Narrow" w:cs="Times New Roman"/>
                <w:b/>
                <w:color w:val="158839"/>
                <w:sz w:val="28"/>
                <w:szCs w:val="28"/>
                <w:lang w:eastAsia="ru-RU"/>
              </w:rPr>
            </w:pPr>
          </w:p>
        </w:tc>
      </w:tr>
      <w:tr w:rsidR="009D52C3" w14:paraId="263E2445" w14:textId="77777777" w:rsidTr="00EE77B6">
        <w:tc>
          <w:tcPr>
            <w:tcW w:w="5027" w:type="dxa"/>
            <w:vAlign w:val="center"/>
          </w:tcPr>
          <w:p w14:paraId="3CF6176A" w14:textId="77777777" w:rsidR="009D52C3" w:rsidRDefault="009D52C3" w:rsidP="00EE77B6">
            <w:pPr>
              <w:autoSpaceDE w:val="0"/>
              <w:autoSpaceDN w:val="0"/>
              <w:adjustRightInd w:val="0"/>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Управляющая компания</w:t>
            </w:r>
          </w:p>
          <w:p w14:paraId="47ED219D" w14:textId="77777777" w:rsidR="009D52C3" w:rsidRDefault="009D52C3" w:rsidP="00EE77B6">
            <w:pPr>
              <w:autoSpaceDE w:val="0"/>
              <w:autoSpaceDN w:val="0"/>
              <w:adjustRightInd w:val="0"/>
              <w:jc w:val="center"/>
              <w:rPr>
                <w:rFonts w:ascii="Arial Narrow" w:eastAsia="Calibri" w:hAnsi="Arial Narrow" w:cs="Times New Roman"/>
                <w:sz w:val="28"/>
                <w:szCs w:val="28"/>
              </w:rPr>
            </w:pPr>
          </w:p>
        </w:tc>
        <w:tc>
          <w:tcPr>
            <w:tcW w:w="5027" w:type="dxa"/>
            <w:vAlign w:val="center"/>
          </w:tcPr>
          <w:p w14:paraId="6F2F5149" w14:textId="77777777" w:rsidR="009D52C3" w:rsidRDefault="009D52C3" w:rsidP="00EE77B6">
            <w:pPr>
              <w:autoSpaceDE w:val="0"/>
              <w:autoSpaceDN w:val="0"/>
              <w:adjustRightInd w:val="0"/>
              <w:jc w:val="center"/>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Сторона-2</w:t>
            </w:r>
          </w:p>
          <w:p w14:paraId="054E41C7" w14:textId="77777777" w:rsidR="009D52C3" w:rsidRDefault="009D52C3" w:rsidP="00EE77B6">
            <w:pPr>
              <w:autoSpaceDE w:val="0"/>
              <w:autoSpaceDN w:val="0"/>
              <w:adjustRightInd w:val="0"/>
              <w:jc w:val="center"/>
              <w:rPr>
                <w:rFonts w:ascii="Arial Narrow" w:eastAsia="Calibri" w:hAnsi="Arial Narrow" w:cs="Times New Roman"/>
                <w:sz w:val="28"/>
                <w:szCs w:val="28"/>
              </w:rPr>
            </w:pPr>
          </w:p>
        </w:tc>
      </w:tr>
      <w:tr w:rsidR="009D52C3" w14:paraId="46E31581" w14:textId="77777777" w:rsidTr="00EE77B6">
        <w:tc>
          <w:tcPr>
            <w:tcW w:w="5027" w:type="dxa"/>
            <w:vAlign w:val="center"/>
          </w:tcPr>
          <w:p w14:paraId="39022EA7" w14:textId="77777777" w:rsidR="009D52C3" w:rsidRDefault="009D52C3" w:rsidP="00EE77B6">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w:t>
            </w:r>
            <w:r>
              <w:rPr>
                <w:rFonts w:ascii="Arial Narrow" w:eastAsia="Times New Roman" w:hAnsi="Arial Narrow" w:cs="Times New Roman"/>
                <w:color w:val="000000"/>
                <w:sz w:val="28"/>
                <w:szCs w:val="28"/>
                <w:lang w:eastAsia="ru-RU"/>
              </w:rPr>
              <w:t>А</w:t>
            </w:r>
            <w:r w:rsidRPr="0088485A">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С</w:t>
            </w:r>
            <w:r w:rsidRPr="0088485A">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Керн</w:t>
            </w:r>
          </w:p>
        </w:tc>
        <w:tc>
          <w:tcPr>
            <w:tcW w:w="5027" w:type="dxa"/>
            <w:vAlign w:val="center"/>
          </w:tcPr>
          <w:p w14:paraId="23C4905D" w14:textId="77777777" w:rsidR="009D52C3" w:rsidRDefault="009D52C3" w:rsidP="00EE77B6">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/_______________</w:t>
            </w:r>
          </w:p>
        </w:tc>
      </w:tr>
    </w:tbl>
    <w:p w14:paraId="10BCC7EA" w14:textId="77777777" w:rsidR="009D52C3" w:rsidRPr="00842F74" w:rsidRDefault="009D52C3" w:rsidP="009D52C3">
      <w:pPr>
        <w:rPr>
          <w:rFonts w:ascii="Arial Narrow" w:eastAsia="Times New Roman" w:hAnsi="Arial Narrow" w:cs="Times New Roman"/>
          <w:b/>
          <w:color w:val="158839"/>
          <w:sz w:val="28"/>
          <w:szCs w:val="28"/>
        </w:rPr>
      </w:pPr>
    </w:p>
    <w:p w14:paraId="354E0B83" w14:textId="77777777" w:rsidR="009D52C3" w:rsidRDefault="009D52C3" w:rsidP="009D52C3">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43ECDEC" w14:textId="024F495B"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6BDE98C" w14:textId="2EB57043"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1A08100" w14:textId="05819B7E"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836F6FB" w14:textId="4FADE816"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DAD79F8" w14:textId="632D0119"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0900C66" w14:textId="4138899C"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103F65F" w14:textId="000F660B" w:rsidR="009D52C3" w:rsidRDefault="009D52C3"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2A33ED5" w14:textId="77777777" w:rsidR="009D52C3" w:rsidRPr="00A60A1B" w:rsidRDefault="009D52C3" w:rsidP="009D52C3">
      <w:pPr>
        <w:shd w:val="clear" w:color="auto" w:fill="FFFFFF"/>
        <w:spacing w:after="0" w:line="240" w:lineRule="auto"/>
        <w:ind w:left="360"/>
        <w:jc w:val="center"/>
        <w:rPr>
          <w:rFonts w:ascii="Arial Narrow" w:eastAsia="Times New Roman" w:hAnsi="Arial Narrow" w:cs="Times New Roman"/>
          <w:b/>
          <w:bCs/>
          <w:color w:val="000000"/>
          <w:sz w:val="28"/>
          <w:szCs w:val="28"/>
          <w:lang w:eastAsia="ru-RU"/>
        </w:rPr>
      </w:pPr>
      <w:r w:rsidRPr="00A60A1B">
        <w:rPr>
          <w:rFonts w:ascii="Arial Narrow" w:eastAsia="Times New Roman" w:hAnsi="Arial Narrow" w:cs="Times New Roman"/>
          <w:b/>
          <w:bCs/>
          <w:color w:val="000000"/>
          <w:sz w:val="28"/>
          <w:szCs w:val="28"/>
          <w:lang w:eastAsia="ru-RU"/>
        </w:rPr>
        <w:t>ПОЛОЖЕНИЕ</w:t>
      </w:r>
    </w:p>
    <w:p w14:paraId="0BAE3EA2" w14:textId="77777777" w:rsidR="009D52C3" w:rsidRPr="00A60A1B" w:rsidRDefault="009D52C3" w:rsidP="009D52C3">
      <w:pPr>
        <w:shd w:val="clear" w:color="auto" w:fill="FFFFFF"/>
        <w:spacing w:after="0" w:line="240" w:lineRule="auto"/>
        <w:ind w:left="360"/>
        <w:jc w:val="center"/>
        <w:rPr>
          <w:rFonts w:ascii="Arial Narrow" w:eastAsia="Times New Roman" w:hAnsi="Arial Narrow" w:cs="Times New Roman"/>
          <w:b/>
          <w:bCs/>
          <w:color w:val="000000"/>
          <w:sz w:val="28"/>
          <w:szCs w:val="28"/>
          <w:lang w:eastAsia="ru-RU"/>
        </w:rPr>
      </w:pPr>
      <w:r w:rsidRPr="00A60A1B">
        <w:rPr>
          <w:rFonts w:ascii="Arial Narrow" w:eastAsia="Times New Roman" w:hAnsi="Arial Narrow" w:cs="Times New Roman"/>
          <w:b/>
          <w:bCs/>
          <w:color w:val="000000"/>
          <w:sz w:val="28"/>
          <w:szCs w:val="28"/>
          <w:lang w:eastAsia="ru-RU"/>
        </w:rPr>
        <w:t>о Центре коллективного пользования</w:t>
      </w:r>
    </w:p>
    <w:p w14:paraId="36A58ABE" w14:textId="77777777" w:rsidR="009D52C3" w:rsidRPr="00A60A1B" w:rsidRDefault="009D52C3" w:rsidP="009D52C3">
      <w:pPr>
        <w:shd w:val="clear" w:color="auto" w:fill="FFFFFF"/>
        <w:spacing w:after="0" w:line="240" w:lineRule="auto"/>
        <w:ind w:left="360"/>
        <w:jc w:val="center"/>
        <w:rPr>
          <w:rFonts w:ascii="Arial Narrow" w:eastAsia="Times New Roman" w:hAnsi="Arial Narrow" w:cs="Times New Roman"/>
          <w:b/>
          <w:bCs/>
          <w:color w:val="000000"/>
          <w:sz w:val="28"/>
          <w:szCs w:val="28"/>
          <w:lang w:eastAsia="ru-RU"/>
        </w:rPr>
      </w:pPr>
      <w:r w:rsidRPr="00A60A1B">
        <w:rPr>
          <w:rFonts w:ascii="Arial Narrow" w:eastAsia="Times New Roman" w:hAnsi="Arial Narrow" w:cs="Times New Roman"/>
          <w:b/>
          <w:bCs/>
          <w:color w:val="000000"/>
          <w:sz w:val="28"/>
          <w:szCs w:val="28"/>
          <w:lang w:eastAsia="ru-RU"/>
        </w:rPr>
        <w:t>опытно-промышленным оборудованием</w:t>
      </w:r>
    </w:p>
    <w:p w14:paraId="07C87637" w14:textId="77777777" w:rsidR="009D52C3" w:rsidRPr="00A60A1B" w:rsidRDefault="009D52C3" w:rsidP="009D52C3">
      <w:pPr>
        <w:shd w:val="clear" w:color="auto" w:fill="FFFFFF"/>
        <w:spacing w:after="0" w:line="240" w:lineRule="auto"/>
        <w:ind w:left="360"/>
        <w:jc w:val="center"/>
        <w:rPr>
          <w:rFonts w:ascii="Arial Narrow" w:eastAsia="Times New Roman" w:hAnsi="Arial Narrow" w:cs="Times New Roman"/>
          <w:b/>
          <w:bCs/>
          <w:color w:val="000000"/>
          <w:sz w:val="28"/>
          <w:szCs w:val="28"/>
          <w:lang w:eastAsia="ru-RU"/>
        </w:rPr>
      </w:pPr>
      <w:r w:rsidRPr="00A60A1B">
        <w:rPr>
          <w:rFonts w:ascii="Arial Narrow" w:eastAsia="Times New Roman" w:hAnsi="Arial Narrow" w:cs="Times New Roman"/>
          <w:b/>
          <w:bCs/>
          <w:color w:val="000000"/>
          <w:sz w:val="28"/>
          <w:szCs w:val="28"/>
          <w:lang w:eastAsia="ru-RU"/>
        </w:rPr>
        <w:t>Промышленного технопарка «Южная Промзона»</w:t>
      </w:r>
    </w:p>
    <w:p w14:paraId="306BD1A1" w14:textId="77777777" w:rsidR="009D52C3" w:rsidRDefault="009D52C3" w:rsidP="009D52C3">
      <w:pPr>
        <w:spacing w:after="0"/>
        <w:ind w:firstLine="851"/>
        <w:jc w:val="both"/>
        <w:rPr>
          <w:rFonts w:ascii="Times New Roman" w:hAnsi="Times New Roman" w:cs="Times New Roman"/>
          <w:sz w:val="24"/>
          <w:szCs w:val="24"/>
          <w:highlight w:val="yellow"/>
        </w:rPr>
      </w:pPr>
    </w:p>
    <w:p w14:paraId="3355E96D" w14:textId="77777777" w:rsidR="009D52C3" w:rsidRPr="00954324"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Для целей настоящего Положения используются следующие понятия:</w:t>
      </w:r>
    </w:p>
    <w:p w14:paraId="01E8CF92" w14:textId="77777777" w:rsidR="009D52C3" w:rsidRPr="00954324"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Технопарк – Промышленный технопарк «Южная Промзона».</w:t>
      </w:r>
    </w:p>
    <w:p w14:paraId="5B6FC6C4" w14:textId="77777777" w:rsidR="009D52C3" w:rsidRPr="00954324"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 xml:space="preserve">Резидент технопарка – юридическое лицо либо индивидуальный предприниматель, прошедшие процедуру конкурсного отбора и получившие в установленном порядке статус Резидента Технопарка. </w:t>
      </w:r>
    </w:p>
    <w:p w14:paraId="6A2925EB" w14:textId="77777777" w:rsidR="009D52C3" w:rsidRPr="00954324"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Управляющая компания Технопарка – ООО «Акцепт».</w:t>
      </w:r>
    </w:p>
    <w:p w14:paraId="47A09B9C" w14:textId="77777777" w:rsidR="009D52C3" w:rsidRPr="00954324"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 xml:space="preserve">Оборудование – производственное опытно-промышленное технологическое оборудование, предоставленное Управляющей компанией в совместное пользовании двух и более Резидентов Технопарка, в целях осуществления ими производственной, научно-технической и (или) инновационной деятельности, установленное в Центре коллективного пользования </w:t>
      </w:r>
      <w:r>
        <w:rPr>
          <w:rFonts w:ascii="Arial Narrow" w:eastAsia="Times New Roman" w:hAnsi="Arial Narrow" w:cs="Times New Roman"/>
          <w:color w:val="000000"/>
          <w:sz w:val="28"/>
          <w:szCs w:val="28"/>
          <w:lang w:eastAsia="ru-RU"/>
        </w:rPr>
        <w:t xml:space="preserve">опытно-промышленным оборудованием </w:t>
      </w:r>
      <w:r w:rsidRPr="00954324">
        <w:rPr>
          <w:rFonts w:ascii="Arial Narrow" w:eastAsia="Times New Roman" w:hAnsi="Arial Narrow" w:cs="Times New Roman"/>
          <w:color w:val="000000"/>
          <w:sz w:val="28"/>
          <w:szCs w:val="28"/>
          <w:lang w:eastAsia="ru-RU"/>
        </w:rPr>
        <w:t>Технопарка (далее</w:t>
      </w:r>
      <w:r>
        <w:rPr>
          <w:rFonts w:ascii="Arial Narrow" w:eastAsia="Times New Roman" w:hAnsi="Arial Narrow" w:cs="Times New Roman"/>
          <w:color w:val="000000"/>
          <w:sz w:val="28"/>
          <w:szCs w:val="28"/>
          <w:lang w:eastAsia="ru-RU"/>
        </w:rPr>
        <w:t xml:space="preserve"> -</w:t>
      </w:r>
      <w:r w:rsidRPr="00954324">
        <w:rPr>
          <w:rFonts w:ascii="Arial Narrow" w:eastAsia="Times New Roman" w:hAnsi="Arial Narrow" w:cs="Times New Roman"/>
          <w:color w:val="000000"/>
          <w:sz w:val="28"/>
          <w:szCs w:val="28"/>
          <w:lang w:eastAsia="ru-RU"/>
        </w:rPr>
        <w:t xml:space="preserve"> Оборудование). </w:t>
      </w:r>
    </w:p>
    <w:p w14:paraId="777E9772" w14:textId="77777777" w:rsidR="009D52C3" w:rsidRPr="004D39E3" w:rsidRDefault="009D52C3" w:rsidP="009D52C3">
      <w:pPr>
        <w:pStyle w:val="a3"/>
        <w:shd w:val="clear" w:color="auto" w:fill="FFFFFF"/>
        <w:spacing w:after="0" w:line="240" w:lineRule="auto"/>
        <w:ind w:left="0" w:firstLine="851"/>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Центр коллективного пользования опытно-промышленным оборудованием Технопарка -  выделенная часть производственной площади Технопарка, с  расположенным в ней Оборудовании</w:t>
      </w:r>
      <w:r w:rsidRPr="006C2919">
        <w:rPr>
          <w:rFonts w:ascii="Arial Narrow" w:eastAsia="Times New Roman" w:hAnsi="Arial Narrow" w:cs="Times New Roman"/>
          <w:color w:val="000000"/>
          <w:sz w:val="28"/>
          <w:szCs w:val="28"/>
          <w:lang w:eastAsia="ru-RU"/>
        </w:rPr>
        <w:t xml:space="preserve">, находящегося в совместном пользовании двух и более резидентов промышленного Технопарка, в целях осуществления ими </w:t>
      </w:r>
      <w:r w:rsidRPr="00954324">
        <w:rPr>
          <w:rFonts w:ascii="Arial Narrow" w:eastAsia="Times New Roman" w:hAnsi="Arial Narrow" w:cs="Times New Roman"/>
          <w:color w:val="000000"/>
          <w:sz w:val="28"/>
          <w:szCs w:val="28"/>
          <w:lang w:eastAsia="ru-RU"/>
        </w:rPr>
        <w:t>производственной, научно-технической и (или) инновационной деятельности</w:t>
      </w:r>
      <w:r w:rsidRPr="004D39E3">
        <w:rPr>
          <w:rFonts w:ascii="Arial Narrow" w:eastAsia="Times New Roman" w:hAnsi="Arial Narrow" w:cs="Times New Roman"/>
          <w:color w:val="000000"/>
          <w:sz w:val="28"/>
          <w:szCs w:val="28"/>
          <w:lang w:eastAsia="ru-RU"/>
        </w:rPr>
        <w:t>.</w:t>
      </w:r>
    </w:p>
    <w:p w14:paraId="4E84E035" w14:textId="77777777" w:rsidR="009D52C3" w:rsidRPr="00954324"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954324">
        <w:rPr>
          <w:rFonts w:ascii="Arial Narrow" w:eastAsia="Times New Roman" w:hAnsi="Arial Narrow" w:cs="Times New Roman"/>
          <w:color w:val="000000"/>
          <w:sz w:val="28"/>
          <w:szCs w:val="28"/>
          <w:lang w:eastAsia="ru-RU"/>
        </w:rPr>
        <w:t>Технологические остановки оборудования - комплекс технологических операций и организационных действий по поддержанию и (или) восстановлению работоспособности оборудования, проверке его исправности. Технологические остановки оборудования могут быть как плановыми (регламентированными), так и неплановыми.</w:t>
      </w:r>
    </w:p>
    <w:p w14:paraId="5A9A2B64" w14:textId="77777777" w:rsidR="009D52C3" w:rsidRPr="00DE6765" w:rsidRDefault="009D52C3" w:rsidP="009D52C3">
      <w:pPr>
        <w:spacing w:after="0"/>
        <w:ind w:firstLine="426"/>
        <w:jc w:val="both"/>
        <w:rPr>
          <w:rFonts w:ascii="Times New Roman" w:hAnsi="Times New Roman" w:cs="Times New Roman"/>
          <w:sz w:val="24"/>
          <w:szCs w:val="24"/>
        </w:rPr>
      </w:pPr>
    </w:p>
    <w:p w14:paraId="677F88DF" w14:textId="77777777" w:rsidR="009D52C3" w:rsidRPr="00125F18"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Центр призван восполнить недостаток технологических компетенций для промышленных предприятий малого и среднего бизнеса, являющихся резидентами Промышленного технопарка «Южная Промзона».</w:t>
      </w:r>
    </w:p>
    <w:p w14:paraId="22B2C248"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Перечень оборудования, входящего в состав Центра, определяется Управляющей компанией (Приложение №1).</w:t>
      </w:r>
    </w:p>
    <w:p w14:paraId="3ED413E1" w14:textId="77777777" w:rsidR="009D52C3" w:rsidRPr="00125F18"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Резиденты на территории Технопарка самостоятельно осуществляют свою производственную</w:t>
      </w:r>
      <w:r>
        <w:rPr>
          <w:rFonts w:ascii="Arial Narrow" w:eastAsia="Times New Roman" w:hAnsi="Arial Narrow" w:cs="Times New Roman"/>
          <w:color w:val="000000"/>
          <w:sz w:val="28"/>
          <w:szCs w:val="28"/>
          <w:lang w:eastAsia="ru-RU"/>
        </w:rPr>
        <w:t>, хозяйственную</w:t>
      </w:r>
      <w:r w:rsidRPr="00221219">
        <w:rPr>
          <w:rFonts w:ascii="Arial Narrow" w:eastAsia="Times New Roman" w:hAnsi="Arial Narrow" w:cs="Times New Roman"/>
          <w:color w:val="000000"/>
          <w:sz w:val="28"/>
          <w:szCs w:val="28"/>
          <w:lang w:eastAsia="ru-RU"/>
        </w:rPr>
        <w:t>, научно-техническую деятельность и (или) инновационную деятельность в рамках прав и обязанностей, отраженных в договорах и иных документах, определяющих порядок их деятельности на территории Технопарка, не зависят друг от друга и Управляющей компании при</w:t>
      </w:r>
      <w:r w:rsidRPr="00125F18">
        <w:rPr>
          <w:rFonts w:ascii="Arial Narrow" w:eastAsia="Times New Roman" w:hAnsi="Arial Narrow" w:cs="Times New Roman"/>
          <w:color w:val="000000"/>
          <w:sz w:val="28"/>
          <w:szCs w:val="28"/>
          <w:lang w:eastAsia="ru-RU"/>
        </w:rPr>
        <w:t xml:space="preserve"> осуществлении</w:t>
      </w:r>
      <w:r>
        <w:rPr>
          <w:rFonts w:ascii="Arial Narrow" w:eastAsia="Times New Roman" w:hAnsi="Arial Narrow" w:cs="Times New Roman"/>
          <w:color w:val="000000"/>
          <w:sz w:val="28"/>
          <w:szCs w:val="28"/>
          <w:lang w:eastAsia="ru-RU"/>
        </w:rPr>
        <w:t xml:space="preserve"> соответствующей деятельности</w:t>
      </w:r>
      <w:r w:rsidRPr="00125F18">
        <w:rPr>
          <w:rFonts w:ascii="Arial Narrow" w:eastAsia="Times New Roman" w:hAnsi="Arial Narrow" w:cs="Times New Roman"/>
          <w:color w:val="000000"/>
          <w:sz w:val="28"/>
          <w:szCs w:val="28"/>
          <w:lang w:eastAsia="ru-RU"/>
        </w:rPr>
        <w:t>. Управляющая компания оказывает комплекс услуг в Центре, содействующих успешному развитию деятельности резидентов.</w:t>
      </w:r>
    </w:p>
    <w:p w14:paraId="690B82C4"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Резидентам предоставляются равные права на доступ к Оборудованию Центра. Резиденты самостоятельно устанавливают производственные связи и порядок взаимодействия друг с другом. Управляющая компания содействует в выстраивании </w:t>
      </w:r>
      <w:r w:rsidRPr="00125F18">
        <w:rPr>
          <w:rFonts w:ascii="Arial Narrow" w:eastAsia="Times New Roman" w:hAnsi="Arial Narrow" w:cs="Times New Roman"/>
          <w:color w:val="000000"/>
          <w:sz w:val="28"/>
          <w:szCs w:val="28"/>
          <w:lang w:eastAsia="ru-RU"/>
        </w:rPr>
        <w:lastRenderedPageBreak/>
        <w:t xml:space="preserve">взаимоотношений и производственных связей между резидентами, осуществляя при этом функции наблюдения за соблюдением прав резидентов на равный доступ к Оборудованию. </w:t>
      </w:r>
    </w:p>
    <w:p w14:paraId="79A485D9" w14:textId="77777777" w:rsidR="009D52C3"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Равные права на доступ к Оборудованию имеет резидент, который не имеет заключенного договора аренды промышленного оборудования и производственных площадей, но являющийся резидентом Технопарка в силу заключенного с Управляющей компанией договора на осуществление научно-технической и (или) инновационной  деятельности.</w:t>
      </w:r>
    </w:p>
    <w:p w14:paraId="37AFBE35"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Управляющая компания устанавливает график использования Оборудования резидентами, порядок допуска представителей и специалистов резидентов к работе с оборудованием, регламент, параметры, режимы и иные условия использования Оборудования, обязательные для соблюдения всеми резидентами и организациями.</w:t>
      </w:r>
    </w:p>
    <w:p w14:paraId="6C20D224"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Распределение количества времени, предоставляемого для работы на Оборудовании каждому резиденту, производится Управляющей компанией, пропорционально, в зависимости от площади аренды, определенной договором аренды.</w:t>
      </w:r>
    </w:p>
    <w:p w14:paraId="422A9595"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Количество времени, предоставляемого для работы на Оборудовании каждому резиденту, в разные месяцы может быть различным и зависит от количества действующих резидентов Технопарка в соответствующий период времени. </w:t>
      </w:r>
    </w:p>
    <w:p w14:paraId="76B93B2F"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Каждый резидент имеет право доступа к каждой единице оборудования, входящего в состав Оборудования Центра. Различные единицы оборудования, предназначенные для совершения одинаковых технологических операций, могут рассматриваться в рамках составления графика использования Оборудования как одна соответствующая единица и предоставлять совокупное время пользования на одной соответствующей единицы Оборудования.</w:t>
      </w:r>
    </w:p>
    <w:p w14:paraId="3B2073E9"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Допуск резидентов к Оборудованию осуществляется в период работы Технопарка. Технологические остановки Оборудования</w:t>
      </w:r>
      <w:r>
        <w:rPr>
          <w:rFonts w:ascii="Arial Narrow" w:eastAsia="Times New Roman" w:hAnsi="Arial Narrow" w:cs="Times New Roman"/>
          <w:color w:val="000000"/>
          <w:sz w:val="28"/>
          <w:szCs w:val="28"/>
          <w:lang w:eastAsia="ru-RU"/>
        </w:rPr>
        <w:t>, отсутствие электроэнергии</w:t>
      </w:r>
      <w:r w:rsidRPr="00125F18">
        <w:rPr>
          <w:rFonts w:ascii="Arial Narrow" w:eastAsia="Times New Roman" w:hAnsi="Arial Narrow" w:cs="Times New Roman"/>
          <w:color w:val="000000"/>
          <w:sz w:val="28"/>
          <w:szCs w:val="28"/>
          <w:lang w:eastAsia="ru-RU"/>
        </w:rPr>
        <w:t xml:space="preserve"> не являются нарушением прав резидентов на доступ к Оборудованию.</w:t>
      </w:r>
    </w:p>
    <w:p w14:paraId="670B729B"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Управляющая компания устанавливает график использования Оборудования резидентами. </w:t>
      </w:r>
    </w:p>
    <w:p w14:paraId="3D3890A8" w14:textId="77777777" w:rsidR="009D52C3"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График формируется с учетом заявок резидентов, направляемых не позднее</w:t>
      </w:r>
      <w:r>
        <w:rPr>
          <w:rFonts w:ascii="Arial Narrow" w:eastAsia="Times New Roman" w:hAnsi="Arial Narrow" w:cs="Times New Roman"/>
          <w:color w:val="000000"/>
          <w:sz w:val="28"/>
          <w:szCs w:val="28"/>
          <w:lang w:eastAsia="ru-RU"/>
        </w:rPr>
        <w:t>,</w:t>
      </w:r>
      <w:r w:rsidRPr="00125F18">
        <w:rPr>
          <w:rFonts w:ascii="Arial Narrow" w:eastAsia="Times New Roman" w:hAnsi="Arial Narrow" w:cs="Times New Roman"/>
          <w:color w:val="000000"/>
          <w:sz w:val="28"/>
          <w:szCs w:val="28"/>
          <w:lang w:eastAsia="ru-RU"/>
        </w:rPr>
        <w:t xml:space="preserve"> чем за 5 (пять) рабочих дней до начала месяца, на который он формируется, и утверждается уполномоченным лицом Управляющей компании. В заявках резидентов отображаются желательные даты и время предоставления Оборудования в пользование, а также единица Оборудования, на которую резидент подает заявку (далее - Заявка). Получение доступа резидентов к Оборудованию в определенное в заявке время и единицу Оборудования производится согласно очередности поступления заявок.</w:t>
      </w:r>
    </w:p>
    <w:p w14:paraId="3E124989" w14:textId="77777777" w:rsidR="009D52C3"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В случае, если резидент не предоставил заявку в установленном настоящими правилами Порядке, за ним сохраняется право на доступ к использованию Оборудования пропорционально, в зависимости от площади аренды, определенной договором аренды. Временные интервалы доступа резидентов к Оборудованию, в таком случае, устанавливаются Управляющей компанией в графике без согласования с резидентом.</w:t>
      </w:r>
    </w:p>
    <w:p w14:paraId="5E9BD1B4" w14:textId="77777777" w:rsidR="009D52C3" w:rsidRPr="00125F18"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В отношении лиц, допускаемых резидентами до работы к Оборудованию, распространяются все права, обязанности и ответственность, и предъявляются требования, </w:t>
      </w:r>
      <w:r w:rsidRPr="00125F18">
        <w:rPr>
          <w:rFonts w:ascii="Arial Narrow" w:eastAsia="Times New Roman" w:hAnsi="Arial Narrow" w:cs="Times New Roman"/>
          <w:color w:val="000000"/>
          <w:sz w:val="28"/>
          <w:szCs w:val="28"/>
          <w:lang w:eastAsia="ru-RU"/>
        </w:rPr>
        <w:lastRenderedPageBreak/>
        <w:t>как при работе с промышленным оборудованием, в отношении которого с Управляющей компанией заключен договор аренды.</w:t>
      </w:r>
    </w:p>
    <w:p w14:paraId="1AC8C46E"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Доступ к работам на Оборудовании имеют сотрудники резидентов, прошедшие необходимый инструктаж и ознакомленные с правилами техники безопасности. </w:t>
      </w:r>
    </w:p>
    <w:p w14:paraId="232461DE"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Доступ резидентов к Оборудованию может быть ограничен в связи с нарушением установленных правил и норм.</w:t>
      </w:r>
    </w:p>
    <w:p w14:paraId="45CB3413"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В случае нарушения установленного порядка допуска лиц к работе с Оборудованием, риск случайной гибели и повреждения Оборудования несет резидент, допустивший нарушение установленного порядка допуска.</w:t>
      </w:r>
    </w:p>
    <w:p w14:paraId="1F99A01C" w14:textId="77777777" w:rsidR="009D52C3"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Резидент, с согласия Управляющей компании, вправе передать право пользования Оборудованием другому резиденту во</w:t>
      </w:r>
      <w:r>
        <w:rPr>
          <w:rFonts w:ascii="Arial Narrow" w:eastAsia="Times New Roman" w:hAnsi="Arial Narrow" w:cs="Times New Roman"/>
          <w:color w:val="000000"/>
          <w:sz w:val="28"/>
          <w:szCs w:val="28"/>
          <w:lang w:eastAsia="ru-RU"/>
        </w:rPr>
        <w:t xml:space="preserve"> </w:t>
      </w:r>
      <w:r w:rsidRPr="00221219">
        <w:rPr>
          <w:rFonts w:ascii="Arial Narrow" w:eastAsia="Times New Roman" w:hAnsi="Arial Narrow" w:cs="Times New Roman"/>
          <w:color w:val="000000"/>
          <w:sz w:val="28"/>
          <w:szCs w:val="28"/>
          <w:lang w:eastAsia="ru-RU"/>
        </w:rPr>
        <w:t>время, предоставленное ему в соответствии с утвержденным графиком использования Оборудования. В таком случае резиденты подписывают соглашение с указанием периода, на которое оно распространяет свое действие и заверяют его в Управляющей компании. На период действия соглашения Заявку на предоставление времени при формировании графика, оформляет резидент, получивший право пользования оборудованием. На него распространяются права и обязанности, ответственность и риск случайной гибели или повреждения Оборудования и расходных материалов в соответствующий период времени.</w:t>
      </w:r>
      <w:r>
        <w:rPr>
          <w:rFonts w:ascii="Arial Narrow" w:eastAsia="Times New Roman" w:hAnsi="Arial Narrow" w:cs="Times New Roman"/>
          <w:color w:val="000000"/>
          <w:sz w:val="28"/>
          <w:szCs w:val="28"/>
          <w:lang w:eastAsia="ru-RU"/>
        </w:rPr>
        <w:t xml:space="preserve"> </w:t>
      </w:r>
    </w:p>
    <w:p w14:paraId="63A01887"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В случае передачи одним резидентом другому резиденту Оборудования во время, предоставленное в соответствии с утвержденным графиком использования Оборудования, без письменного согласования с Управляющей компанией, ответственность за такие действия и риск случайной гибели и повреждения Оборудования</w:t>
      </w:r>
      <w:r>
        <w:rPr>
          <w:rFonts w:ascii="Arial Narrow" w:eastAsia="Times New Roman" w:hAnsi="Arial Narrow" w:cs="Times New Roman"/>
          <w:color w:val="000000"/>
          <w:sz w:val="28"/>
          <w:szCs w:val="28"/>
          <w:lang w:eastAsia="ru-RU"/>
        </w:rPr>
        <w:t xml:space="preserve"> </w:t>
      </w:r>
      <w:r w:rsidRPr="00221219">
        <w:rPr>
          <w:rFonts w:ascii="Arial Narrow" w:eastAsia="Times New Roman" w:hAnsi="Arial Narrow" w:cs="Times New Roman"/>
          <w:color w:val="000000"/>
          <w:sz w:val="28"/>
          <w:szCs w:val="28"/>
          <w:lang w:eastAsia="ru-RU"/>
        </w:rPr>
        <w:t>и расходных материалов</w:t>
      </w:r>
      <w:r>
        <w:rPr>
          <w:rFonts w:ascii="Arial Narrow" w:eastAsia="Times New Roman" w:hAnsi="Arial Narrow" w:cs="Times New Roman"/>
          <w:color w:val="000000"/>
          <w:sz w:val="28"/>
          <w:szCs w:val="28"/>
          <w:lang w:eastAsia="ru-RU"/>
        </w:rPr>
        <w:t xml:space="preserve"> </w:t>
      </w:r>
      <w:r w:rsidRPr="00125F18">
        <w:rPr>
          <w:rFonts w:ascii="Arial Narrow" w:eastAsia="Times New Roman" w:hAnsi="Arial Narrow" w:cs="Times New Roman"/>
          <w:color w:val="000000"/>
          <w:sz w:val="28"/>
          <w:szCs w:val="28"/>
          <w:lang w:eastAsia="ru-RU"/>
        </w:rPr>
        <w:t>несет резидент, передавший Оборудование без согласия Управляющей компании другому резиденту.</w:t>
      </w:r>
    </w:p>
    <w:p w14:paraId="0FD9E264"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Резиденты производят специальную оценку условий труда в Центре в соответствии с действующим законодательством.</w:t>
      </w:r>
    </w:p>
    <w:p w14:paraId="34CEC6A8"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По окончании выделенного резиденту периода времени доступа к Оборудованию, резидент производит уборку соответствующей единицы оборудования и прилегающей к единице Оборудования территории от производственных отходов и результатов производственной деятельности.</w:t>
      </w:r>
    </w:p>
    <w:p w14:paraId="7BA7FAF0"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Приемка-передача Оборудования производится в соответствии с актом приема-передачи, </w:t>
      </w:r>
      <w:r w:rsidRPr="00221219">
        <w:rPr>
          <w:rFonts w:ascii="Arial Narrow" w:eastAsia="Times New Roman" w:hAnsi="Arial Narrow" w:cs="Times New Roman"/>
          <w:color w:val="000000"/>
          <w:sz w:val="28"/>
          <w:szCs w:val="28"/>
          <w:lang w:eastAsia="ru-RU"/>
        </w:rPr>
        <w:t>подписываемого представителем Управляющей компании и представителем резидента (лица, допущенного резидентом до работы на Оборудовании), в котором отображается техническое состояние и работоспособность единицы Оборудования и расходных материалов, а также фиксируется факт наличия или отсутствия производственных отходов на территории, прилегающей</w:t>
      </w:r>
      <w:r w:rsidRPr="00125F18">
        <w:rPr>
          <w:rFonts w:ascii="Arial Narrow" w:eastAsia="Times New Roman" w:hAnsi="Arial Narrow" w:cs="Times New Roman"/>
          <w:color w:val="000000"/>
          <w:sz w:val="28"/>
          <w:szCs w:val="28"/>
          <w:lang w:eastAsia="ru-RU"/>
        </w:rPr>
        <w:t xml:space="preserve"> к единице Оборудования.</w:t>
      </w:r>
    </w:p>
    <w:p w14:paraId="7652B635" w14:textId="77777777" w:rsidR="009D52C3" w:rsidRPr="00125F18"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Капитальный ремонт Оборудования в Центре производится силами и средствами Управляющей компании.</w:t>
      </w:r>
    </w:p>
    <w:p w14:paraId="5E24F42E"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Текущий ремонт Оборудования в Центре производится силами и средствами Управляющей компании.</w:t>
      </w:r>
    </w:p>
    <w:p w14:paraId="4AB87C53"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lastRenderedPageBreak/>
        <w:t>Технологические перерывы для осуществления технического и профилактического обслуживания Оборудования устанавливаются Управляющей компанией и не являются простоем Оборудования.</w:t>
      </w:r>
    </w:p>
    <w:p w14:paraId="22866069"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Неисправность Оборудования, возникшая в ходе его текущей работы и приведшая к невозможности его эксплуатации резидентами, либо отсутствие водоснабжения или энергоснабжения Оборудования, не является простоем.</w:t>
      </w:r>
    </w:p>
    <w:p w14:paraId="182D50F9" w14:textId="77777777" w:rsidR="009D52C3" w:rsidRPr="00125F18"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Дисковое полотно на распиловочные и окантовочные станки, установленные в Центре, предоставляется Управляющей компанией.</w:t>
      </w:r>
    </w:p>
    <w:p w14:paraId="1D88161C"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Напайка сегментов на полотно, устанавливаемые на распиловочные и окантовочные станки, установленные в Центре, производится Управляющей компанией.</w:t>
      </w:r>
    </w:p>
    <w:p w14:paraId="08C4E5C0"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Расходные материалы на полировальное оборудование, установленное в Центре, Управляющей компанией резидентам не предоставляются.</w:t>
      </w:r>
    </w:p>
    <w:p w14:paraId="04AEA55C"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В случае повреждения Оборудования или расходных материалов, предоставленным в Центр Управляющей компанией, резидент, в течение 5 дней, возмещает стоимость организационных и ремонтных работ, а также материалов, необходимых для восстановления работоспособности Оборудования. Возмещение таких расходов происходит на основании счета, УПД с приложением расчета затрат Управляющей компании на восстановление работ Оборудования.</w:t>
      </w:r>
    </w:p>
    <w:p w14:paraId="3B0A6D26"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Повреждение сегментов полотна и искривление полотна, не связанные с его естественным износом, в процессе работы резидентов на оборудовании, относятся к случаям повреждения расходных материалов и подлежат возмещению в установленном порядке.</w:t>
      </w:r>
    </w:p>
    <w:p w14:paraId="1A0A2386"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На длительный период неисправности поврежденного Оборудования другие резиденты получают право пользоваться иным Оборудованием во время, предназначенное по графику виновному резиденту. В случае краткосрочного периода неисправности, другим резидентам восполняется упущенное время работы на данном Оборудовании за счет времени, предназначенном по графику виновному резиденту.</w:t>
      </w:r>
    </w:p>
    <w:p w14:paraId="1201818E"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В случае длительного периода неисправности какой-либо единицы Оборудования, произошедшей в отсутствие вины резидентов и результате естественного износа Оборудования, Управляющая компания вправе изменить первоначально установленный график пользования Оборудованием исходя из предполагаемого времени уменьшения числа единиц оборудования Центра, в соответствии с принципом распределения времени работы на Оборудовании, установленном настоящим Положением. При этом у резидентов не возникает права требования возмещения упущенной выгоды.</w:t>
      </w:r>
    </w:p>
    <w:p w14:paraId="5ED3EF10" w14:textId="77777777" w:rsidR="009D52C3" w:rsidRPr="00221219" w:rsidRDefault="009D52C3" w:rsidP="009D52C3">
      <w:pPr>
        <w:pStyle w:val="a3"/>
        <w:numPr>
          <w:ilvl w:val="0"/>
          <w:numId w:val="41"/>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Резиденты производят утилизацию производственных отходов, возникающих в результате использования ими Оборудования Центра, в соответствии с положениями </w:t>
      </w:r>
      <w:r w:rsidRPr="00221219">
        <w:rPr>
          <w:rFonts w:ascii="Arial Narrow" w:eastAsia="Times New Roman" w:hAnsi="Arial Narrow" w:cs="Times New Roman"/>
          <w:color w:val="000000"/>
          <w:sz w:val="28"/>
          <w:szCs w:val="28"/>
          <w:lang w:eastAsia="ru-RU"/>
        </w:rPr>
        <w:t>действующего законодательства.</w:t>
      </w:r>
    </w:p>
    <w:p w14:paraId="038727C9" w14:textId="77777777" w:rsidR="009D52C3" w:rsidRPr="0022121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Резиденты производят уборку Оборудования и прилегающей к Оборудованию территории от производственных отходов и результатов производственной деятельности.</w:t>
      </w:r>
    </w:p>
    <w:p w14:paraId="730DFDDE" w14:textId="77777777" w:rsidR="009D52C3" w:rsidRPr="0022121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 xml:space="preserve">Резиденты ежедневно производят вывоз отходов от своей производственной деятельности (корки, окол, шлама) и мусора с территории Центра. </w:t>
      </w:r>
    </w:p>
    <w:p w14:paraId="7AD12229" w14:textId="77777777" w:rsidR="009D52C3" w:rsidRPr="0022121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Не допускается захламлять отходами производственной деятельности, готовой продукцией или материалами территорию, не входящую в состав арендуемого Помещения.</w:t>
      </w:r>
    </w:p>
    <w:p w14:paraId="44186A1E" w14:textId="77777777" w:rsidR="009D52C3" w:rsidRPr="0022121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lastRenderedPageBreak/>
        <w:t>Не допускается заграждение технологических проездов и проходов.</w:t>
      </w:r>
      <w:r w:rsidRPr="00221219">
        <w:rPr>
          <w:rFonts w:ascii="Arial Narrow" w:eastAsia="Times New Roman" w:hAnsi="Arial Narrow" w:cs="Times New Roman"/>
          <w:color w:val="000000"/>
          <w:sz w:val="28"/>
          <w:szCs w:val="28"/>
          <w:lang w:eastAsia="ru-RU"/>
        </w:rPr>
        <w:tab/>
      </w:r>
    </w:p>
    <w:p w14:paraId="77ABD809" w14:textId="77777777" w:rsidR="009D52C3" w:rsidRPr="0022121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Не допускается постановка блоков и заготовок более, чем в один ярус.</w:t>
      </w:r>
    </w:p>
    <w:p w14:paraId="168BDAFE" w14:textId="77777777" w:rsidR="009D52C3" w:rsidRPr="002466E9"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В случае несвоевременного исполнения резидентами обязанностей по очистке Оборудования и прилегающей территории, а также утилизации производственных отходов, Управляющая компания вправе ограничить доступ резидента</w:t>
      </w:r>
      <w:r w:rsidRPr="002466E9">
        <w:rPr>
          <w:rFonts w:ascii="Arial Narrow" w:eastAsia="Times New Roman" w:hAnsi="Arial Narrow" w:cs="Times New Roman"/>
          <w:color w:val="000000"/>
          <w:sz w:val="28"/>
          <w:szCs w:val="28"/>
          <w:lang w:eastAsia="ru-RU"/>
        </w:rPr>
        <w:t xml:space="preserve"> к Оборудованию.</w:t>
      </w:r>
    </w:p>
    <w:p w14:paraId="0E5CF05C"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В случае неисполнения резидентами обязанности по очистке Оборудования и </w:t>
      </w:r>
      <w:r w:rsidRPr="002466E9">
        <w:rPr>
          <w:rFonts w:ascii="Arial Narrow" w:eastAsia="Times New Roman" w:hAnsi="Arial Narrow" w:cs="Times New Roman"/>
          <w:color w:val="000000"/>
          <w:sz w:val="28"/>
          <w:szCs w:val="28"/>
          <w:lang w:eastAsia="ru-RU"/>
        </w:rPr>
        <w:t>утилизации производственных отходов, Управляющая компания вправе своими силами либо силами третьих лиц произвести очистку Оборудования от результатов производственной деятельности резидентов и утилизации производственных отходов с выставлением затрат на организацию и выполнение таких работ</w:t>
      </w:r>
      <w:r w:rsidRPr="00125F18">
        <w:rPr>
          <w:rFonts w:ascii="Arial Narrow" w:eastAsia="Times New Roman" w:hAnsi="Arial Narrow" w:cs="Times New Roman"/>
          <w:color w:val="000000"/>
          <w:sz w:val="28"/>
          <w:szCs w:val="28"/>
          <w:lang w:eastAsia="ru-RU"/>
        </w:rPr>
        <w:t xml:space="preserve">. </w:t>
      </w:r>
    </w:p>
    <w:p w14:paraId="1E7DA1BC"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 xml:space="preserve">7. </w:t>
      </w:r>
      <w:r w:rsidRPr="00125F18">
        <w:rPr>
          <w:rFonts w:ascii="Arial Narrow" w:eastAsia="Times New Roman" w:hAnsi="Arial Narrow" w:cs="Times New Roman"/>
          <w:color w:val="000000"/>
          <w:sz w:val="28"/>
          <w:szCs w:val="28"/>
          <w:lang w:eastAsia="ru-RU"/>
        </w:rPr>
        <w:t>Нарушение правил, установленных настоящим положением, является основанием:</w:t>
      </w:r>
    </w:p>
    <w:p w14:paraId="54B2787F"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для наложения штрафных санкций на резидента в соответствии с положениями договора аренды производственных помещений и камнеобрабатывающего оборудования;</w:t>
      </w:r>
    </w:p>
    <w:p w14:paraId="5DC579C0"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для предъявления требований о возмещении ущерба, причиненного Управляющей компании;</w:t>
      </w:r>
    </w:p>
    <w:p w14:paraId="7BDC9DE0"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для ограничения резидента в праве на использование Оборудования до устранения нарушений;</w:t>
      </w:r>
    </w:p>
    <w:p w14:paraId="59A1A67D"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для расторжения соглашения о статусе резидента при систематическом (более двух раз в месяц) нарушении настоящих Правил;</w:t>
      </w:r>
    </w:p>
    <w:p w14:paraId="297CFD07"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Резидент, который считает, что его права на равный доступ к Оборудованию нарушены, вправе обратиться в Управляющую компанию за разрешением своей претензии.</w:t>
      </w:r>
    </w:p>
    <w:p w14:paraId="3B03B36F" w14:textId="77777777" w:rsidR="009D52C3" w:rsidRPr="00125F18" w:rsidRDefault="009D52C3" w:rsidP="009D52C3">
      <w:pPr>
        <w:pStyle w:val="a3"/>
        <w:numPr>
          <w:ilvl w:val="0"/>
          <w:numId w:val="18"/>
        </w:numPr>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Pr>
          <w:rFonts w:ascii="Arial Narrow" w:eastAsia="Times New Roman" w:hAnsi="Arial Narrow" w:cs="Times New Roman"/>
          <w:color w:val="000000"/>
          <w:sz w:val="28"/>
          <w:szCs w:val="28"/>
          <w:lang w:eastAsia="ru-RU"/>
        </w:rPr>
        <w:t>Резиденты</w:t>
      </w:r>
      <w:r w:rsidRPr="00125F18">
        <w:rPr>
          <w:rFonts w:ascii="Arial Narrow" w:eastAsia="Times New Roman" w:hAnsi="Arial Narrow" w:cs="Times New Roman"/>
          <w:color w:val="000000"/>
          <w:sz w:val="28"/>
          <w:szCs w:val="28"/>
          <w:lang w:eastAsia="ru-RU"/>
        </w:rPr>
        <w:t xml:space="preserve"> вправе обращаться в Управляющую компанию с предложениями, направленными на повышение уровня взаимодействия и эффективности своей деятельности в Центре.</w:t>
      </w:r>
    </w:p>
    <w:p w14:paraId="18078484"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Обращения резидентов подаются в Управляющую компанию в письменном виде и фиксируются в журнале для обращений резидентов. </w:t>
      </w:r>
    </w:p>
    <w:p w14:paraId="73737199"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Обращения резидентов подлежат рассмотрению в 15-дневный срок.</w:t>
      </w:r>
    </w:p>
    <w:p w14:paraId="2ED9FCE2" w14:textId="77777777" w:rsidR="009D52C3"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125F18">
        <w:rPr>
          <w:rFonts w:ascii="Arial Narrow" w:eastAsia="Times New Roman" w:hAnsi="Arial Narrow" w:cs="Times New Roman"/>
          <w:color w:val="000000"/>
          <w:sz w:val="28"/>
          <w:szCs w:val="28"/>
          <w:lang w:eastAsia="ru-RU"/>
        </w:rPr>
        <w:t xml:space="preserve">В случае возникновения спорных вопросов между резидентами о порядке использования Оборудованием, они вправе обратиться в судебные органы для их разрешения. Досудебная процедура обращения в Управляющую компанию за разрешением спора является обязательной, ее несоблюдение признается нарушением досудебного порядка урегулирования спора. </w:t>
      </w:r>
    </w:p>
    <w:p w14:paraId="7BC73F24" w14:textId="77777777" w:rsidR="009D52C3" w:rsidRPr="00125F18"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r w:rsidRPr="00221219">
        <w:rPr>
          <w:rFonts w:ascii="Arial Narrow" w:eastAsia="Times New Roman" w:hAnsi="Arial Narrow" w:cs="Times New Roman"/>
          <w:color w:val="000000"/>
          <w:sz w:val="28"/>
          <w:szCs w:val="28"/>
          <w:lang w:eastAsia="ru-RU"/>
        </w:rPr>
        <w:t>На отношения, возникающие между резидентами и Управляющей компанией по вопросам условий пользования Оборудованием, распространяют свое действие положения договора аренды, заключенного между сторонами при подписании соглашения о статусе резидента, за изъятием особенностей, определенным и урегулированных настоящим Положением.</w:t>
      </w:r>
    </w:p>
    <w:p w14:paraId="25CE4E80" w14:textId="77777777" w:rsidR="009D52C3" w:rsidRDefault="009D52C3" w:rsidP="009D52C3">
      <w:pPr>
        <w:ind w:firstLine="851"/>
        <w:jc w:val="both"/>
        <w:rPr>
          <w:rFonts w:ascii="Times New Roman" w:hAnsi="Times New Roman" w:cs="Times New Roman"/>
          <w:sz w:val="24"/>
          <w:szCs w:val="24"/>
        </w:rPr>
      </w:pPr>
    </w:p>
    <w:p w14:paraId="76A6593E" w14:textId="77777777" w:rsidR="009D52C3" w:rsidRDefault="009D52C3" w:rsidP="009D52C3">
      <w:pPr>
        <w:ind w:firstLine="851"/>
        <w:jc w:val="both"/>
        <w:rPr>
          <w:rFonts w:ascii="Times New Roman" w:hAnsi="Times New Roman" w:cs="Times New Roman"/>
          <w:sz w:val="24"/>
          <w:szCs w:val="24"/>
        </w:rPr>
      </w:pPr>
    </w:p>
    <w:p w14:paraId="66BA8A12" w14:textId="77777777" w:rsidR="009D52C3" w:rsidRDefault="009D52C3" w:rsidP="009D52C3">
      <w:pPr>
        <w:ind w:firstLine="851"/>
        <w:jc w:val="both"/>
        <w:rPr>
          <w:rFonts w:ascii="Times New Roman" w:hAnsi="Times New Roman" w:cs="Times New Roman"/>
          <w:sz w:val="24"/>
          <w:szCs w:val="24"/>
        </w:rPr>
      </w:pPr>
    </w:p>
    <w:p w14:paraId="1D4FB9C5" w14:textId="77777777" w:rsidR="009D52C3" w:rsidRDefault="009D52C3" w:rsidP="009D52C3">
      <w:pPr>
        <w:pStyle w:val="a3"/>
        <w:shd w:val="clear" w:color="auto" w:fill="FFFFFF"/>
        <w:spacing w:after="0" w:line="240" w:lineRule="auto"/>
        <w:ind w:left="0" w:firstLine="426"/>
        <w:jc w:val="right"/>
        <w:rPr>
          <w:rFonts w:ascii="Arial Narrow" w:eastAsia="Times New Roman" w:hAnsi="Arial Narrow" w:cs="Times New Roman"/>
          <w:color w:val="000000"/>
          <w:sz w:val="28"/>
          <w:szCs w:val="28"/>
          <w:lang w:eastAsia="ru-RU"/>
        </w:rPr>
        <w:sectPr w:rsidR="009D52C3" w:rsidSect="0068461D">
          <w:pgSz w:w="11906" w:h="16838"/>
          <w:pgMar w:top="1418" w:right="567" w:bottom="567" w:left="1276" w:header="709" w:footer="839" w:gutter="0"/>
          <w:cols w:space="708"/>
          <w:titlePg/>
          <w:docGrid w:linePitch="360"/>
        </w:sectPr>
      </w:pPr>
    </w:p>
    <w:p w14:paraId="16967D41" w14:textId="77777777" w:rsidR="009D52C3" w:rsidRPr="00572EEE" w:rsidRDefault="009D52C3" w:rsidP="009D52C3">
      <w:pPr>
        <w:pStyle w:val="a3"/>
        <w:shd w:val="clear" w:color="auto" w:fill="FFFFFF"/>
        <w:spacing w:after="0" w:line="240" w:lineRule="auto"/>
        <w:ind w:left="0" w:firstLine="426"/>
        <w:jc w:val="right"/>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lastRenderedPageBreak/>
        <w:t>Приложение № 1</w:t>
      </w:r>
    </w:p>
    <w:p w14:paraId="264FF36B" w14:textId="77777777" w:rsidR="009D52C3" w:rsidRPr="00551FC1" w:rsidRDefault="009D52C3" w:rsidP="009D52C3">
      <w:pPr>
        <w:ind w:firstLine="851"/>
        <w:jc w:val="right"/>
        <w:rPr>
          <w:rFonts w:ascii="Times New Roman" w:hAnsi="Times New Roman" w:cs="Times New Roman"/>
          <w:sz w:val="24"/>
          <w:szCs w:val="24"/>
        </w:rPr>
      </w:pPr>
    </w:p>
    <w:p w14:paraId="643A0A50" w14:textId="77777777" w:rsidR="009D52C3" w:rsidRPr="00572EEE" w:rsidRDefault="009D52C3" w:rsidP="009D52C3">
      <w:pPr>
        <w:pStyle w:val="a3"/>
        <w:shd w:val="clear" w:color="auto" w:fill="FFFFFF"/>
        <w:spacing w:after="0" w:line="240" w:lineRule="auto"/>
        <w:ind w:left="0" w:firstLine="426"/>
        <w:jc w:val="center"/>
        <w:rPr>
          <w:rFonts w:ascii="Arial Narrow" w:eastAsia="Times New Roman" w:hAnsi="Arial Narrow" w:cs="Times New Roman"/>
          <w:b/>
          <w:bCs/>
          <w:color w:val="000000"/>
          <w:sz w:val="28"/>
          <w:szCs w:val="28"/>
          <w:lang w:eastAsia="ru-RU"/>
        </w:rPr>
      </w:pPr>
      <w:r w:rsidRPr="00572EEE">
        <w:rPr>
          <w:rFonts w:ascii="Arial Narrow" w:eastAsia="Times New Roman" w:hAnsi="Arial Narrow" w:cs="Times New Roman"/>
          <w:b/>
          <w:bCs/>
          <w:color w:val="000000"/>
          <w:sz w:val="28"/>
          <w:szCs w:val="28"/>
          <w:lang w:eastAsia="ru-RU"/>
        </w:rPr>
        <w:t>Перечень оборудования Центра коллективного пользования</w:t>
      </w:r>
    </w:p>
    <w:p w14:paraId="21AA92FB" w14:textId="77777777" w:rsidR="009D52C3" w:rsidRPr="00572EEE" w:rsidRDefault="009D52C3" w:rsidP="009D52C3">
      <w:pPr>
        <w:pStyle w:val="a3"/>
        <w:shd w:val="clear" w:color="auto" w:fill="FFFFFF"/>
        <w:spacing w:after="0" w:line="240" w:lineRule="auto"/>
        <w:ind w:left="0" w:firstLine="426"/>
        <w:jc w:val="both"/>
        <w:rPr>
          <w:rFonts w:ascii="Arial Narrow" w:eastAsia="Times New Roman" w:hAnsi="Arial Narrow" w:cs="Times New Roman"/>
          <w:color w:val="000000"/>
          <w:sz w:val="28"/>
          <w:szCs w:val="28"/>
          <w:lang w:eastAsia="ru-RU"/>
        </w:rPr>
      </w:pPr>
    </w:p>
    <w:p w14:paraId="27D55A96"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4-х цилиндровый Мостовой распиловочный станок для окантовки плит SQC-600-4D  - 1 шт.</w:t>
      </w:r>
    </w:p>
    <w:p w14:paraId="3F00F732"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Мостовой распиловочный станок по камню SQC-700X – 1 шт.</w:t>
      </w:r>
    </w:p>
    <w:p w14:paraId="231816AD"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Станок для распиловки блоков SQC/PC-2800-4D – 2 шт.</w:t>
      </w:r>
    </w:p>
    <w:p w14:paraId="6E2AB8B2"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Консольный многопильный станок для распиловки блоков SDC-1600 – 2 шт.</w:t>
      </w:r>
    </w:p>
    <w:p w14:paraId="77FC7A4C"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Автоматический полировальный станок Sirio TS2 TWIN – 1 шт.</w:t>
      </w:r>
    </w:p>
    <w:p w14:paraId="2BECBCB5"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Кран консольный ККМ 6-2,0-5000/5000 – 1 шт.</w:t>
      </w:r>
    </w:p>
    <w:p w14:paraId="3410326A" w14:textId="77777777" w:rsidR="009D52C3" w:rsidRPr="00572EEE" w:rsidRDefault="009D52C3" w:rsidP="009D52C3">
      <w:pPr>
        <w:pStyle w:val="a3"/>
        <w:numPr>
          <w:ilvl w:val="0"/>
          <w:numId w:val="42"/>
        </w:numPr>
        <w:shd w:val="clear" w:color="auto" w:fill="FFFFFF"/>
        <w:spacing w:after="0" w:line="240" w:lineRule="auto"/>
        <w:jc w:val="both"/>
        <w:rPr>
          <w:rFonts w:ascii="Arial Narrow" w:eastAsia="Times New Roman" w:hAnsi="Arial Narrow" w:cs="Times New Roman"/>
          <w:color w:val="000000"/>
          <w:sz w:val="28"/>
          <w:szCs w:val="28"/>
          <w:lang w:eastAsia="ru-RU"/>
        </w:rPr>
      </w:pPr>
      <w:r w:rsidRPr="00572EEE">
        <w:rPr>
          <w:rFonts w:ascii="Arial Narrow" w:eastAsia="Times New Roman" w:hAnsi="Arial Narrow" w:cs="Times New Roman"/>
          <w:color w:val="000000"/>
          <w:sz w:val="28"/>
          <w:szCs w:val="28"/>
          <w:lang w:eastAsia="ru-RU"/>
        </w:rPr>
        <w:t>Кран мостовой электрический однобалочный г/п 10тн – 2 шт.</w:t>
      </w:r>
    </w:p>
    <w:p w14:paraId="372901E2" w14:textId="2686F070" w:rsidR="005A34D2" w:rsidRDefault="005A34D2"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1C2C677" w14:textId="48448B89"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8A9EB7A" w14:textId="79BB5F9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44F0D82" w14:textId="07C5EC34"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F032E4D" w14:textId="48142EA4"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94E2E48" w14:textId="57525ECA"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E0B5509" w14:textId="63C9F21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559428F" w14:textId="5C5B387F"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2934418" w14:textId="56A80C08"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7E27B68" w14:textId="16A4F8DC"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1EBCC9D" w14:textId="5E1581D1"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A222682" w14:textId="0B2C4589"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C74596F" w14:textId="5697C7CC"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7D8BA19" w14:textId="70681484"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63E7F813" w14:textId="5524CEF0"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023A575" w14:textId="728F2BEE"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9952CAA" w14:textId="6ADF70DD"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8F9B8E9" w14:textId="3F37886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078B561" w14:textId="41D31B89"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AD433AE" w14:textId="19CF7D0B"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7FCD8E0" w14:textId="4A18E6F6"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8614030" w14:textId="05E83C98"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9694DD0" w14:textId="17DB000D"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79DC43F" w14:textId="0A7E7058"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FA89013" w14:textId="70ABF3E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FB8DE4E" w14:textId="423513B4"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941B12B" w14:textId="38366AC1"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AAA476E" w14:textId="11830E39"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6BC54A37" w14:textId="4B279E1E"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49E9CBA0" w14:textId="2935941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DCE802B" w14:textId="77777777" w:rsidR="0039344D" w:rsidRPr="002A56D8" w:rsidRDefault="0039344D" w:rsidP="0039344D">
      <w:pPr>
        <w:jc w:val="center"/>
        <w:rPr>
          <w:rFonts w:ascii="Arial Narrow" w:eastAsia="Times New Roman" w:hAnsi="Arial Narrow" w:cs="Times New Roman"/>
          <w:b/>
          <w:color w:val="000000"/>
          <w:sz w:val="28"/>
          <w:szCs w:val="28"/>
        </w:rPr>
      </w:pPr>
      <w:r w:rsidRPr="002A56D8">
        <w:rPr>
          <w:rFonts w:ascii="Arial Narrow" w:eastAsia="Times New Roman" w:hAnsi="Arial Narrow" w:cs="Times New Roman"/>
          <w:b/>
          <w:color w:val="000000"/>
          <w:sz w:val="28"/>
          <w:szCs w:val="28"/>
        </w:rPr>
        <w:lastRenderedPageBreak/>
        <w:t>ПРОТОКОЛ</w:t>
      </w:r>
    </w:p>
    <w:p w14:paraId="6617C577" w14:textId="77777777" w:rsidR="0039344D" w:rsidRDefault="0039344D" w:rsidP="0039344D">
      <w:pPr>
        <w:jc w:val="center"/>
        <w:rPr>
          <w:rFonts w:ascii="Arial Narrow" w:eastAsia="Times New Roman" w:hAnsi="Arial Narrow" w:cs="Times New Roman"/>
          <w:color w:val="000000"/>
          <w:sz w:val="28"/>
          <w:szCs w:val="28"/>
        </w:rPr>
      </w:pPr>
      <w:r w:rsidRPr="005E39E6">
        <w:rPr>
          <w:rFonts w:ascii="Arial Narrow" w:hAnsi="Arial Narrow" w:cs="Times New Roman"/>
          <w:sz w:val="28"/>
          <w:szCs w:val="28"/>
        </w:rPr>
        <w:t>присоединения</w:t>
      </w:r>
      <w:r>
        <w:rPr>
          <w:rFonts w:ascii="Arial Narrow" w:hAnsi="Arial Narrow" w:cs="Times New Roman"/>
          <w:sz w:val="28"/>
          <w:szCs w:val="28"/>
        </w:rPr>
        <w:t xml:space="preserve"> к Положению о Центре коллективного пользования опытно-промышленным оборудованием</w:t>
      </w:r>
    </w:p>
    <w:p w14:paraId="38FF49E3" w14:textId="3E19A42D" w:rsidR="0039344D" w:rsidRDefault="0039344D" w:rsidP="0039344D">
      <w:pPr>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г.</w:t>
      </w:r>
      <w:r>
        <w:rPr>
          <w:rFonts w:ascii="Arial Narrow" w:eastAsia="Times New Roman" w:hAnsi="Arial Narrow" w:cs="Times New Roman"/>
          <w:color w:val="000000"/>
          <w:sz w:val="28"/>
          <w:szCs w:val="28"/>
        </w:rPr>
        <w:t xml:space="preserve"> </w:t>
      </w:r>
      <w:r>
        <w:rPr>
          <w:rFonts w:ascii="Arial Narrow" w:eastAsia="Times New Roman" w:hAnsi="Arial Narrow" w:cs="Times New Roman"/>
          <w:color w:val="000000"/>
          <w:sz w:val="28"/>
          <w:szCs w:val="28"/>
        </w:rPr>
        <w:t>Петрозаводск</w:t>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ab/>
      </w:r>
      <w:r>
        <w:rPr>
          <w:rFonts w:ascii="Arial Narrow" w:eastAsia="Times New Roman" w:hAnsi="Arial Narrow" w:cs="Times New Roman"/>
          <w:color w:val="000000"/>
          <w:sz w:val="28"/>
          <w:szCs w:val="28"/>
        </w:rPr>
        <w:t xml:space="preserve">                        </w:t>
      </w:r>
      <w:r>
        <w:rPr>
          <w:rFonts w:ascii="Arial Narrow" w:eastAsia="Times New Roman" w:hAnsi="Arial Narrow" w:cs="Times New Roman"/>
          <w:color w:val="000000"/>
          <w:sz w:val="28"/>
          <w:szCs w:val="28"/>
        </w:rPr>
        <w:t>________________ 2022г.</w:t>
      </w:r>
    </w:p>
    <w:p w14:paraId="34C25345" w14:textId="77777777" w:rsidR="0039344D" w:rsidRDefault="0039344D" w:rsidP="0039344D">
      <w:pPr>
        <w:rPr>
          <w:rFonts w:ascii="Arial Narrow" w:eastAsia="Times New Roman" w:hAnsi="Arial Narrow" w:cs="Times New Roman"/>
          <w:color w:val="000000"/>
          <w:sz w:val="28"/>
          <w:szCs w:val="28"/>
        </w:rPr>
      </w:pPr>
    </w:p>
    <w:p w14:paraId="1E0154B0" w14:textId="77777777" w:rsidR="0039344D" w:rsidRDefault="0039344D" w:rsidP="0039344D">
      <w:pPr>
        <w:ind w:firstLine="851"/>
        <w:jc w:val="both"/>
        <w:rPr>
          <w:rFonts w:ascii="Arial Narrow" w:eastAsia="Times New Roman" w:hAnsi="Arial Narrow" w:cs="Times New Roman"/>
          <w:color w:val="000000"/>
          <w:sz w:val="28"/>
          <w:szCs w:val="28"/>
        </w:rPr>
      </w:pPr>
      <w:r w:rsidRPr="00E23D68">
        <w:rPr>
          <w:rFonts w:ascii="Arial Narrow" w:eastAsia="Times New Roman" w:hAnsi="Arial Narrow" w:cs="Times New Roman"/>
          <w:color w:val="000000"/>
          <w:sz w:val="28"/>
          <w:szCs w:val="28"/>
          <w:lang w:eastAsia="ru-RU"/>
        </w:rPr>
        <w:t xml:space="preserve">Общество с ограниченной ответственностью «АКЦЕПТ», являющееся Управляющей компанией Промышленного технопарка «Южная промзона», в лице директора </w:t>
      </w:r>
      <w:r>
        <w:rPr>
          <w:rFonts w:ascii="Arial Narrow" w:eastAsia="Times New Roman" w:hAnsi="Arial Narrow" w:cs="Times New Roman"/>
          <w:color w:val="000000"/>
          <w:sz w:val="28"/>
          <w:szCs w:val="28"/>
          <w:lang w:eastAsia="ru-RU"/>
        </w:rPr>
        <w:t>Керна Алексея Святославовича</w:t>
      </w:r>
      <w:r w:rsidRPr="00E23D68">
        <w:rPr>
          <w:rFonts w:ascii="Arial Narrow" w:eastAsia="Times New Roman" w:hAnsi="Arial Narrow" w:cs="Times New Roman"/>
          <w:color w:val="000000"/>
          <w:sz w:val="28"/>
          <w:szCs w:val="28"/>
          <w:lang w:eastAsia="ru-RU"/>
        </w:rPr>
        <w:t>, действующего на основании Устава, именуемое далее «Арендодатель»,</w:t>
      </w:r>
      <w:r>
        <w:rPr>
          <w:rFonts w:ascii="Arial Narrow" w:eastAsia="Times New Roman" w:hAnsi="Arial Narrow" w:cs="Times New Roman"/>
          <w:color w:val="000000"/>
          <w:sz w:val="28"/>
          <w:szCs w:val="28"/>
          <w:lang w:eastAsia="ru-RU"/>
        </w:rPr>
        <w:t xml:space="preserve"> с одной стороны,</w:t>
      </w:r>
      <w:r w:rsidRPr="00E23D68">
        <w:rPr>
          <w:rFonts w:ascii="Arial Narrow" w:eastAsia="Times New Roman" w:hAnsi="Arial Narrow" w:cs="Times New Roman"/>
          <w:color w:val="000000"/>
          <w:sz w:val="28"/>
          <w:szCs w:val="28"/>
          <w:lang w:eastAsia="ru-RU"/>
        </w:rPr>
        <w:t xml:space="preserve"> и </w:t>
      </w:r>
      <w:r>
        <w:rPr>
          <w:rFonts w:ascii="Arial Narrow" w:eastAsia="Times New Roman" w:hAnsi="Arial Narrow" w:cs="Times New Roman"/>
          <w:i/>
          <w:color w:val="000000"/>
          <w:sz w:val="28"/>
          <w:szCs w:val="28"/>
          <w:u w:val="single"/>
          <w:lang w:eastAsia="ru-RU"/>
        </w:rPr>
        <w:t>наименование юридического лица /индивидуальный предприниматель)</w:t>
      </w:r>
      <w:r w:rsidRPr="00D83ED0">
        <w:rPr>
          <w:rFonts w:ascii="Arial Narrow" w:eastAsia="Times New Roman" w:hAnsi="Arial Narrow" w:cs="Times New Roman"/>
          <w:color w:val="000000"/>
          <w:sz w:val="28"/>
          <w:szCs w:val="28"/>
          <w:lang w:eastAsia="ru-RU"/>
        </w:rPr>
        <w:t xml:space="preserve"> в лице директора </w:t>
      </w:r>
      <w:r>
        <w:rPr>
          <w:rFonts w:ascii="Arial Narrow" w:eastAsia="Times New Roman" w:hAnsi="Arial Narrow" w:cs="Times New Roman"/>
          <w:i/>
          <w:color w:val="000000"/>
          <w:sz w:val="28"/>
          <w:szCs w:val="28"/>
          <w:u w:val="single"/>
          <w:lang w:eastAsia="ru-RU"/>
        </w:rPr>
        <w:t>Ф.И.О.</w:t>
      </w:r>
      <w:r w:rsidRPr="00D83ED0">
        <w:rPr>
          <w:rFonts w:ascii="Arial Narrow" w:eastAsia="Times New Roman" w:hAnsi="Arial Narrow" w:cs="Times New Roman"/>
          <w:color w:val="000000"/>
          <w:sz w:val="28"/>
          <w:szCs w:val="28"/>
          <w:lang w:eastAsia="ru-RU"/>
        </w:rPr>
        <w:t xml:space="preserve"> действующего на основании </w:t>
      </w:r>
      <w:r>
        <w:rPr>
          <w:rFonts w:ascii="Arial Narrow" w:eastAsia="Times New Roman" w:hAnsi="Arial Narrow" w:cs="Times New Roman"/>
          <w:i/>
          <w:color w:val="000000"/>
          <w:sz w:val="28"/>
          <w:szCs w:val="28"/>
          <w:u w:val="single"/>
          <w:lang w:eastAsia="ru-RU"/>
        </w:rPr>
        <w:t>документ</w:t>
      </w:r>
      <w:r w:rsidRPr="00CB63A7">
        <w:rPr>
          <w:rFonts w:ascii="Arial Narrow" w:eastAsia="Times New Roman" w:hAnsi="Arial Narrow" w:cs="Times New Roman"/>
          <w:i/>
          <w:color w:val="000000"/>
          <w:sz w:val="28"/>
          <w:szCs w:val="28"/>
          <w:lang w:eastAsia="ru-RU"/>
        </w:rPr>
        <w:t xml:space="preserve">, </w:t>
      </w:r>
      <w:r w:rsidRPr="00E23D68">
        <w:rPr>
          <w:rFonts w:ascii="Arial Narrow" w:eastAsia="Times New Roman" w:hAnsi="Arial Narrow" w:cs="Times New Roman"/>
          <w:color w:val="000000"/>
          <w:sz w:val="28"/>
          <w:szCs w:val="28"/>
          <w:lang w:eastAsia="ru-RU"/>
        </w:rPr>
        <w:t>действующего от собственного имени</w:t>
      </w:r>
      <w:r>
        <w:rPr>
          <w:rFonts w:ascii="Arial Narrow" w:eastAsia="Times New Roman" w:hAnsi="Arial Narrow" w:cs="Times New Roman"/>
          <w:color w:val="000000"/>
          <w:sz w:val="28"/>
          <w:szCs w:val="28"/>
          <w:lang w:eastAsia="ru-RU"/>
        </w:rPr>
        <w:t>, именуемый далее «Арендатор»</w:t>
      </w:r>
      <w:r w:rsidRPr="00E23D68">
        <w:rPr>
          <w:rFonts w:ascii="Arial Narrow" w:eastAsia="Times New Roman" w:hAnsi="Arial Narrow" w:cs="Times New Roman"/>
          <w:color w:val="000000"/>
          <w:sz w:val="28"/>
          <w:szCs w:val="28"/>
          <w:lang w:eastAsia="ru-RU"/>
        </w:rPr>
        <w:t>,</w:t>
      </w:r>
      <w:r>
        <w:rPr>
          <w:rFonts w:ascii="Arial Narrow" w:eastAsia="Times New Roman" w:hAnsi="Arial Narrow" w:cs="Times New Roman"/>
          <w:color w:val="000000"/>
          <w:sz w:val="28"/>
          <w:szCs w:val="28"/>
          <w:lang w:eastAsia="ru-RU"/>
        </w:rPr>
        <w:t xml:space="preserve"> с другой стороны, а</w:t>
      </w:r>
      <w:r>
        <w:rPr>
          <w:rFonts w:ascii="Arial Narrow" w:eastAsia="Times New Roman" w:hAnsi="Arial Narrow" w:cs="Times New Roman"/>
          <w:color w:val="000000"/>
          <w:sz w:val="28"/>
          <w:szCs w:val="28"/>
        </w:rPr>
        <w:t xml:space="preserve"> </w:t>
      </w:r>
      <w:r w:rsidRPr="00337C2A">
        <w:rPr>
          <w:rFonts w:ascii="Arial Narrow" w:eastAsia="Times New Roman" w:hAnsi="Arial Narrow" w:cs="Times New Roman"/>
          <w:color w:val="000000"/>
          <w:sz w:val="28"/>
          <w:szCs w:val="28"/>
          <w:lang w:eastAsia="ru-RU"/>
        </w:rPr>
        <w:t xml:space="preserve">вместе именуемые в дальнейшем «Стороны» и по отдельности «Сторона», </w:t>
      </w:r>
      <w:r>
        <w:rPr>
          <w:rFonts w:ascii="Arial Narrow" w:eastAsia="Times New Roman" w:hAnsi="Arial Narrow" w:cs="Times New Roman"/>
          <w:color w:val="000000"/>
          <w:sz w:val="28"/>
          <w:szCs w:val="28"/>
        </w:rPr>
        <w:t>составили</w:t>
      </w:r>
      <w:r w:rsidRPr="00337C2A">
        <w:rPr>
          <w:rFonts w:ascii="Arial Narrow" w:eastAsia="Times New Roman" w:hAnsi="Arial Narrow" w:cs="Times New Roman"/>
          <w:color w:val="000000"/>
          <w:sz w:val="28"/>
          <w:szCs w:val="28"/>
          <w:lang w:eastAsia="ru-RU"/>
        </w:rPr>
        <w:t xml:space="preserve"> настоящий </w:t>
      </w:r>
      <w:r>
        <w:rPr>
          <w:rFonts w:ascii="Arial Narrow" w:eastAsia="Times New Roman" w:hAnsi="Arial Narrow" w:cs="Times New Roman"/>
          <w:color w:val="000000"/>
          <w:sz w:val="28"/>
          <w:szCs w:val="28"/>
        </w:rPr>
        <w:t>Протокол о нижеследующем:</w:t>
      </w:r>
    </w:p>
    <w:p w14:paraId="341A9684" w14:textId="77777777" w:rsidR="0039344D" w:rsidRDefault="0039344D" w:rsidP="0039344D">
      <w:pPr>
        <w:ind w:firstLine="851"/>
        <w:rPr>
          <w:rFonts w:ascii="Arial Narrow" w:eastAsia="Times New Roman" w:hAnsi="Arial Narrow" w:cs="Times New Roman"/>
          <w:color w:val="000000"/>
          <w:sz w:val="28"/>
          <w:szCs w:val="28"/>
        </w:rPr>
      </w:pPr>
    </w:p>
    <w:p w14:paraId="7B0D10BA" w14:textId="77777777" w:rsidR="0039344D" w:rsidRDefault="0039344D" w:rsidP="0039344D">
      <w:pPr>
        <w:ind w:firstLine="851"/>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 xml:space="preserve">Арендатор ознакомлен с утвержденным экспертным советом </w:t>
      </w:r>
      <w:r>
        <w:rPr>
          <w:rFonts w:ascii="Arial Narrow" w:hAnsi="Arial Narrow" w:cs="Times New Roman"/>
          <w:sz w:val="28"/>
          <w:szCs w:val="28"/>
        </w:rPr>
        <w:t xml:space="preserve">Положением о Центре коллективного пользования опытно-промышленным оборудованием </w:t>
      </w:r>
      <w:r w:rsidRPr="00E23D68">
        <w:rPr>
          <w:rFonts w:ascii="Arial Narrow" w:eastAsia="Times New Roman" w:hAnsi="Arial Narrow" w:cs="Times New Roman"/>
          <w:color w:val="000000"/>
          <w:sz w:val="28"/>
          <w:szCs w:val="28"/>
          <w:lang w:eastAsia="ru-RU"/>
        </w:rPr>
        <w:t>Промышленного технопарка «Южная промзона»</w:t>
      </w:r>
      <w:r>
        <w:rPr>
          <w:rFonts w:ascii="Arial Narrow" w:eastAsia="Times New Roman" w:hAnsi="Arial Narrow" w:cs="Times New Roman"/>
          <w:color w:val="000000"/>
          <w:sz w:val="28"/>
          <w:szCs w:val="28"/>
        </w:rPr>
        <w:t xml:space="preserve"> (далее: Положение).</w:t>
      </w:r>
    </w:p>
    <w:p w14:paraId="3F47BA6A" w14:textId="77777777" w:rsidR="0039344D" w:rsidRDefault="0039344D" w:rsidP="0039344D">
      <w:pPr>
        <w:ind w:firstLine="851"/>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Арендатор обязуется соблюдать требования, условия и порядок, установленные Положением.</w:t>
      </w:r>
    </w:p>
    <w:p w14:paraId="3DC73E50" w14:textId="77777777" w:rsidR="0039344D" w:rsidRDefault="0039344D" w:rsidP="0039344D">
      <w:pPr>
        <w:ind w:firstLine="851"/>
        <w:jc w:val="both"/>
        <w:rPr>
          <w:rFonts w:ascii="Arial Narrow" w:eastAsia="Times New Roman" w:hAnsi="Arial Narrow" w:cs="Times New Roman"/>
          <w:color w:val="000000"/>
          <w:sz w:val="28"/>
          <w:szCs w:val="28"/>
        </w:rPr>
      </w:pPr>
      <w:r>
        <w:rPr>
          <w:rFonts w:ascii="Arial Narrow" w:eastAsia="Times New Roman" w:hAnsi="Arial Narrow" w:cs="Times New Roman"/>
          <w:color w:val="000000"/>
          <w:sz w:val="28"/>
          <w:szCs w:val="28"/>
        </w:rPr>
        <w:t xml:space="preserve">Подписание настоящего протокола признается Сторонами актом допуска Арендатора к Центру </w:t>
      </w:r>
      <w:r>
        <w:rPr>
          <w:rFonts w:ascii="Arial Narrow" w:hAnsi="Arial Narrow" w:cs="Times New Roman"/>
          <w:sz w:val="28"/>
          <w:szCs w:val="28"/>
        </w:rPr>
        <w:t>коллективного пользования опытно-промышленным оборудованием при условии соблюдения им правил и требований по работе с оборудованием Центра.</w:t>
      </w:r>
    </w:p>
    <w:p w14:paraId="1FAE59AF" w14:textId="77777777" w:rsidR="0039344D" w:rsidRDefault="0039344D" w:rsidP="0039344D">
      <w:pPr>
        <w:ind w:firstLine="851"/>
        <w:rPr>
          <w:rFonts w:ascii="Arial Narrow" w:eastAsia="Times New Roman" w:hAnsi="Arial Narrow" w:cs="Times New Roman"/>
          <w:color w:val="00000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39344D" w:rsidRPr="006A4E0F" w14:paraId="3D6331AA" w14:textId="77777777" w:rsidTr="00EE77B6">
        <w:tc>
          <w:tcPr>
            <w:tcW w:w="5027" w:type="dxa"/>
            <w:vAlign w:val="center"/>
          </w:tcPr>
          <w:p w14:paraId="7EB34126" w14:textId="77777777" w:rsidR="0039344D" w:rsidRDefault="0039344D" w:rsidP="00EE77B6">
            <w:pPr>
              <w:autoSpaceDE w:val="0"/>
              <w:autoSpaceDN w:val="0"/>
              <w:adjustRightInd w:val="0"/>
              <w:ind w:firstLine="851"/>
              <w:jc w:val="center"/>
              <w:rPr>
                <w:rFonts w:ascii="Arial Narrow" w:eastAsia="Times New Roman" w:hAnsi="Arial Narrow" w:cs="Times New Roman"/>
                <w:b/>
                <w:color w:val="158839"/>
                <w:sz w:val="28"/>
                <w:szCs w:val="28"/>
                <w:lang w:eastAsia="ru-RU"/>
              </w:rPr>
            </w:pPr>
          </w:p>
          <w:p w14:paraId="3DD73FF2" w14:textId="77777777" w:rsidR="0039344D" w:rsidRPr="006A4E0F" w:rsidRDefault="0039344D" w:rsidP="00EE77B6">
            <w:pPr>
              <w:autoSpaceDE w:val="0"/>
              <w:autoSpaceDN w:val="0"/>
              <w:adjustRightInd w:val="0"/>
              <w:ind w:firstLine="851"/>
              <w:jc w:val="center"/>
              <w:rPr>
                <w:rFonts w:ascii="Arial Narrow" w:eastAsia="Times New Roman" w:hAnsi="Arial Narrow" w:cs="Times New Roman"/>
                <w:b/>
                <w:color w:val="158839"/>
                <w:sz w:val="28"/>
                <w:szCs w:val="28"/>
                <w:lang w:eastAsia="ru-RU"/>
              </w:rPr>
            </w:pPr>
            <w:r>
              <w:rPr>
                <w:rFonts w:ascii="Arial Narrow" w:eastAsia="Times New Roman" w:hAnsi="Arial Narrow" w:cs="Times New Roman"/>
                <w:b/>
                <w:color w:val="158839"/>
                <w:sz w:val="28"/>
                <w:szCs w:val="28"/>
                <w:lang w:eastAsia="ru-RU"/>
              </w:rPr>
              <w:t>Арендодатель</w:t>
            </w:r>
          </w:p>
          <w:p w14:paraId="05BD0B8C" w14:textId="77777777" w:rsidR="0039344D" w:rsidRPr="006A4E0F" w:rsidRDefault="0039344D" w:rsidP="00EE77B6">
            <w:pPr>
              <w:autoSpaceDE w:val="0"/>
              <w:autoSpaceDN w:val="0"/>
              <w:adjustRightInd w:val="0"/>
              <w:ind w:firstLine="851"/>
              <w:jc w:val="center"/>
              <w:rPr>
                <w:rFonts w:ascii="Arial Narrow" w:eastAsia="Calibri" w:hAnsi="Arial Narrow" w:cs="Times New Roman"/>
                <w:b/>
                <w:color w:val="158839"/>
                <w:sz w:val="28"/>
                <w:szCs w:val="28"/>
              </w:rPr>
            </w:pPr>
          </w:p>
        </w:tc>
        <w:tc>
          <w:tcPr>
            <w:tcW w:w="5027" w:type="dxa"/>
            <w:vAlign w:val="center"/>
          </w:tcPr>
          <w:p w14:paraId="4070AB2A" w14:textId="77777777" w:rsidR="0039344D" w:rsidRPr="006A4E0F" w:rsidRDefault="0039344D" w:rsidP="00EE77B6">
            <w:pPr>
              <w:autoSpaceDE w:val="0"/>
              <w:autoSpaceDN w:val="0"/>
              <w:adjustRightInd w:val="0"/>
              <w:ind w:firstLine="851"/>
              <w:jc w:val="center"/>
              <w:rPr>
                <w:rFonts w:ascii="Arial Narrow" w:eastAsia="Calibri" w:hAnsi="Arial Narrow" w:cs="Times New Roman"/>
                <w:b/>
                <w:color w:val="158839"/>
                <w:sz w:val="28"/>
                <w:szCs w:val="28"/>
              </w:rPr>
            </w:pPr>
            <w:r>
              <w:rPr>
                <w:rFonts w:ascii="Arial Narrow" w:eastAsia="Times New Roman" w:hAnsi="Arial Narrow" w:cs="Times New Roman"/>
                <w:b/>
                <w:color w:val="158839"/>
                <w:sz w:val="28"/>
                <w:szCs w:val="28"/>
                <w:lang w:eastAsia="ru-RU"/>
              </w:rPr>
              <w:t>Арендатор</w:t>
            </w:r>
          </w:p>
        </w:tc>
      </w:tr>
      <w:tr w:rsidR="0039344D" w14:paraId="37970635" w14:textId="77777777" w:rsidTr="00EE77B6">
        <w:tc>
          <w:tcPr>
            <w:tcW w:w="5027" w:type="dxa"/>
            <w:vAlign w:val="center"/>
          </w:tcPr>
          <w:p w14:paraId="21752492" w14:textId="77777777" w:rsidR="0039344D" w:rsidRDefault="0039344D" w:rsidP="00EE77B6">
            <w:pPr>
              <w:autoSpaceDE w:val="0"/>
              <w:autoSpaceDN w:val="0"/>
              <w:adjustRightInd w:val="0"/>
              <w:jc w:val="both"/>
              <w:rPr>
                <w:rFonts w:ascii="Arial Narrow" w:eastAsia="Calibri" w:hAnsi="Arial Narrow" w:cs="Times New Roman"/>
                <w:sz w:val="28"/>
                <w:szCs w:val="28"/>
              </w:rPr>
            </w:pPr>
            <w:r w:rsidRPr="00D83ED0">
              <w:rPr>
                <w:rFonts w:ascii="Arial Narrow" w:eastAsia="Calibri" w:hAnsi="Arial Narrow" w:cs="Times New Roman"/>
                <w:sz w:val="28"/>
                <w:szCs w:val="28"/>
              </w:rPr>
              <w:t>_____________________</w:t>
            </w:r>
            <w:r>
              <w:rPr>
                <w:rFonts w:ascii="Arial Narrow" w:eastAsia="Calibri" w:hAnsi="Arial Narrow" w:cs="Times New Roman"/>
                <w:sz w:val="28"/>
                <w:szCs w:val="28"/>
              </w:rPr>
              <w:t>/</w:t>
            </w:r>
            <w:r>
              <w:rPr>
                <w:rFonts w:ascii="Arial Narrow" w:eastAsia="Times New Roman" w:hAnsi="Arial Narrow" w:cs="Times New Roman"/>
                <w:color w:val="000000"/>
                <w:sz w:val="28"/>
                <w:szCs w:val="28"/>
                <w:lang w:eastAsia="ru-RU"/>
              </w:rPr>
              <w:t>А</w:t>
            </w:r>
            <w:r w:rsidRPr="0088485A">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С</w:t>
            </w:r>
            <w:r w:rsidRPr="0088485A">
              <w:rPr>
                <w:rFonts w:ascii="Arial Narrow" w:eastAsia="Times New Roman" w:hAnsi="Arial Narrow" w:cs="Times New Roman"/>
                <w:color w:val="000000"/>
                <w:sz w:val="28"/>
                <w:szCs w:val="28"/>
                <w:lang w:eastAsia="ru-RU"/>
              </w:rPr>
              <w:t xml:space="preserve">. </w:t>
            </w:r>
            <w:r>
              <w:rPr>
                <w:rFonts w:ascii="Arial Narrow" w:eastAsia="Times New Roman" w:hAnsi="Arial Narrow" w:cs="Times New Roman"/>
                <w:color w:val="000000"/>
                <w:sz w:val="28"/>
                <w:szCs w:val="28"/>
                <w:lang w:eastAsia="ru-RU"/>
              </w:rPr>
              <w:t>Керн</w:t>
            </w:r>
          </w:p>
        </w:tc>
        <w:tc>
          <w:tcPr>
            <w:tcW w:w="5027" w:type="dxa"/>
            <w:vAlign w:val="center"/>
          </w:tcPr>
          <w:p w14:paraId="2608B867" w14:textId="77777777" w:rsidR="0039344D" w:rsidRDefault="0039344D" w:rsidP="00EE77B6">
            <w:pPr>
              <w:autoSpaceDE w:val="0"/>
              <w:autoSpaceDN w:val="0"/>
              <w:adjustRightInd w:val="0"/>
              <w:ind w:firstLine="851"/>
              <w:jc w:val="both"/>
              <w:rPr>
                <w:rFonts w:ascii="Arial Narrow" w:eastAsia="Calibri" w:hAnsi="Arial Narrow" w:cs="Times New Roman"/>
                <w:sz w:val="28"/>
                <w:szCs w:val="28"/>
              </w:rPr>
            </w:pPr>
            <w:r>
              <w:rPr>
                <w:rFonts w:ascii="Arial Narrow" w:eastAsia="Calibri" w:hAnsi="Arial Narrow" w:cs="Times New Roman"/>
                <w:sz w:val="28"/>
                <w:szCs w:val="28"/>
              </w:rPr>
              <w:t>____________</w:t>
            </w:r>
            <w:r w:rsidRPr="00D83ED0">
              <w:rPr>
                <w:rFonts w:ascii="Arial Narrow" w:eastAsia="Calibri" w:hAnsi="Arial Narrow" w:cs="Times New Roman"/>
                <w:sz w:val="28"/>
                <w:szCs w:val="28"/>
              </w:rPr>
              <w:t>___</w:t>
            </w:r>
            <w:r>
              <w:rPr>
                <w:rFonts w:ascii="Arial Narrow" w:eastAsia="Calibri" w:hAnsi="Arial Narrow" w:cs="Times New Roman"/>
                <w:sz w:val="28"/>
                <w:szCs w:val="28"/>
              </w:rPr>
              <w:t>/______________</w:t>
            </w:r>
          </w:p>
        </w:tc>
      </w:tr>
    </w:tbl>
    <w:p w14:paraId="37D60156" w14:textId="77777777" w:rsidR="0039344D" w:rsidRDefault="0039344D"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7FE112B" w14:textId="77777777" w:rsidR="0039344D" w:rsidRDefault="0039344D"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8E558B0" w14:textId="77777777" w:rsidR="0039344D" w:rsidRDefault="0039344D"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1884F5F" w14:textId="04B435E0" w:rsidR="0039344D" w:rsidRDefault="0039344D"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08379DE" w14:textId="1EE6E290" w:rsidR="00126E20" w:rsidRDefault="00126E20"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1A8E6889" w14:textId="644D086A" w:rsidR="00126E20" w:rsidRDefault="00126E20"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7A48B0A2" w14:textId="77777777" w:rsidR="00126E20" w:rsidRDefault="00126E20" w:rsidP="0039344D">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77EFD77" w14:textId="77777777" w:rsidR="0039344D" w:rsidRDefault="0039344D"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B3A1C49" w14:textId="77777777" w:rsidR="005A34D2" w:rsidRDefault="005A34D2" w:rsidP="00F22F06">
      <w:pPr>
        <w:shd w:val="clear" w:color="auto" w:fill="FFFFFF"/>
        <w:spacing w:after="0" w:line="240" w:lineRule="auto"/>
        <w:jc w:val="both"/>
        <w:rPr>
          <w:rFonts w:ascii="Arial Narrow" w:eastAsia="Times New Roman" w:hAnsi="Arial Narrow" w:cs="Times New Roman"/>
          <w:color w:val="000000"/>
          <w:sz w:val="28"/>
          <w:szCs w:val="28"/>
          <w:lang w:eastAsia="ru-RU"/>
        </w:rPr>
      </w:pPr>
    </w:p>
    <w:p w14:paraId="378957A2" w14:textId="77777777" w:rsidR="00126E20" w:rsidRDefault="00126E20" w:rsidP="00126E20">
      <w:pPr>
        <w:shd w:val="clear" w:color="auto" w:fill="FFFFFF"/>
        <w:spacing w:after="0" w:line="240" w:lineRule="auto"/>
        <w:jc w:val="center"/>
        <w:textAlignment w:val="baseline"/>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lastRenderedPageBreak/>
        <w:t>ПОЛОЖЕНИЕ</w:t>
      </w:r>
    </w:p>
    <w:p w14:paraId="2AF3A118" w14:textId="77777777" w:rsidR="00126E20" w:rsidRDefault="00126E20" w:rsidP="00126E20">
      <w:pPr>
        <w:shd w:val="clear" w:color="auto" w:fill="FFFFFF"/>
        <w:spacing w:after="0" w:line="240" w:lineRule="auto"/>
        <w:jc w:val="center"/>
        <w:textAlignment w:val="baseline"/>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 xml:space="preserve">о порядке проведения конкурсного отбора на получение </w:t>
      </w:r>
    </w:p>
    <w:p w14:paraId="5F77D4E2" w14:textId="77777777" w:rsidR="00126E20" w:rsidRDefault="00126E20" w:rsidP="00126E20">
      <w:pPr>
        <w:shd w:val="clear" w:color="auto" w:fill="FFFFFF"/>
        <w:spacing w:after="0" w:line="240" w:lineRule="auto"/>
        <w:jc w:val="center"/>
        <w:textAlignment w:val="baseline"/>
        <w:rPr>
          <w:rFonts w:ascii="Arial Narrow" w:eastAsia="Times New Roman" w:hAnsi="Arial Narrow" w:cs="Courier New"/>
          <w:sz w:val="28"/>
          <w:szCs w:val="28"/>
          <w:lang w:eastAsia="ru-RU"/>
        </w:rPr>
      </w:pPr>
      <w:r>
        <w:rPr>
          <w:rFonts w:ascii="Arial Narrow" w:eastAsia="Times New Roman" w:hAnsi="Arial Narrow" w:cs="Courier New"/>
          <w:sz w:val="28"/>
          <w:szCs w:val="28"/>
          <w:lang w:eastAsia="ru-RU"/>
        </w:rPr>
        <w:t>статуса резидента П</w:t>
      </w:r>
      <w:r w:rsidRPr="0093726A">
        <w:rPr>
          <w:rFonts w:ascii="Arial Narrow" w:eastAsia="Times New Roman" w:hAnsi="Arial Narrow" w:cs="Courier New"/>
          <w:sz w:val="28"/>
          <w:szCs w:val="28"/>
          <w:lang w:eastAsia="ru-RU"/>
        </w:rPr>
        <w:t>ромышленного технопарка «Южная промзона»</w:t>
      </w:r>
    </w:p>
    <w:p w14:paraId="132EC0AA" w14:textId="77777777" w:rsidR="00126E20" w:rsidRPr="00F80EF2" w:rsidRDefault="00126E20" w:rsidP="00126E20">
      <w:pPr>
        <w:shd w:val="clear" w:color="auto" w:fill="FFFFFF"/>
        <w:spacing w:after="0" w:line="240" w:lineRule="auto"/>
        <w:jc w:val="center"/>
        <w:textAlignment w:val="baseline"/>
        <w:rPr>
          <w:rFonts w:ascii="Arial Narrow" w:eastAsia="Times New Roman" w:hAnsi="Arial Narrow"/>
          <w:b/>
          <w:spacing w:val="1"/>
          <w:sz w:val="24"/>
          <w:szCs w:val="24"/>
          <w:lang w:eastAsia="ru-RU"/>
        </w:rPr>
      </w:pPr>
    </w:p>
    <w:p w14:paraId="03A1F614" w14:textId="77777777" w:rsidR="00126E20" w:rsidRPr="0053488C"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53488C">
        <w:rPr>
          <w:rFonts w:ascii="Arial Narrow" w:eastAsia="Times New Roman" w:hAnsi="Arial Narrow"/>
          <w:spacing w:val="1"/>
          <w:sz w:val="24"/>
          <w:szCs w:val="24"/>
          <w:lang w:eastAsia="ru-RU"/>
        </w:rPr>
        <w:t>Для проведения конкурсного отбора на получение статуса резидента Промышленного технопарка «Южная промзона»</w:t>
      </w:r>
      <w:r>
        <w:rPr>
          <w:rFonts w:ascii="Arial Narrow" w:eastAsia="Times New Roman" w:hAnsi="Arial Narrow"/>
          <w:spacing w:val="1"/>
          <w:sz w:val="24"/>
          <w:szCs w:val="24"/>
          <w:lang w:eastAsia="ru-RU"/>
        </w:rPr>
        <w:t xml:space="preserve"> </w:t>
      </w:r>
      <w:r w:rsidRPr="0053488C">
        <w:rPr>
          <w:rFonts w:ascii="Arial Narrow" w:eastAsia="Times New Roman" w:hAnsi="Arial Narrow"/>
          <w:spacing w:val="1"/>
          <w:sz w:val="24"/>
          <w:szCs w:val="24"/>
          <w:lang w:eastAsia="ru-RU"/>
        </w:rPr>
        <w:t xml:space="preserve">(далее - конкурсный отбор), управляющая компания Технопарка организует прием заявок (далее - заявка). Информация о проведении конкурсного отбора публикуется на сайте Управляющей компании в сети "Интернет". </w:t>
      </w:r>
    </w:p>
    <w:p w14:paraId="776A1935" w14:textId="77777777" w:rsidR="00126E20" w:rsidRPr="00C34285"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C34285">
        <w:rPr>
          <w:rFonts w:ascii="Arial Narrow" w:eastAsia="Times New Roman" w:hAnsi="Arial Narrow"/>
          <w:spacing w:val="1"/>
          <w:sz w:val="24"/>
          <w:szCs w:val="24"/>
          <w:lang w:eastAsia="ru-RU"/>
        </w:rPr>
        <w:t>Заявки могут быть предоставлены заявителем почтой по месту нахождения Технопарка: 185034, Республика Карелия, г. Петрозаводск, район «Южная промзона», проезд Строителей, д. 30Б, пом.1</w:t>
      </w:r>
      <w:r>
        <w:rPr>
          <w:rFonts w:ascii="Arial Narrow" w:eastAsia="Times New Roman" w:hAnsi="Arial Narrow"/>
          <w:spacing w:val="1"/>
          <w:sz w:val="24"/>
          <w:szCs w:val="24"/>
          <w:lang w:eastAsia="ru-RU"/>
        </w:rPr>
        <w:t>;</w:t>
      </w:r>
      <w:r w:rsidRPr="00C34285">
        <w:rPr>
          <w:rFonts w:ascii="Arial Narrow" w:eastAsia="Times New Roman" w:hAnsi="Arial Narrow"/>
          <w:spacing w:val="1"/>
          <w:sz w:val="24"/>
          <w:szCs w:val="24"/>
          <w:lang w:eastAsia="ru-RU"/>
        </w:rPr>
        <w:t xml:space="preserve"> непосредственно Соискателем по месту нахождения Технопарка: 185034, Республика Карелия, г. Петрозаводск, район «Южная промзона», проезд Строителей, д. 30Б, пом. 1</w:t>
      </w:r>
      <w:r>
        <w:rPr>
          <w:rFonts w:ascii="Arial Narrow" w:eastAsia="Times New Roman" w:hAnsi="Arial Narrow"/>
          <w:spacing w:val="1"/>
          <w:sz w:val="24"/>
          <w:szCs w:val="24"/>
          <w:lang w:eastAsia="ru-RU"/>
        </w:rPr>
        <w:t>;</w:t>
      </w:r>
      <w:r w:rsidRPr="00C34285">
        <w:rPr>
          <w:rFonts w:ascii="Arial Narrow" w:eastAsia="Times New Roman" w:hAnsi="Arial Narrow"/>
          <w:spacing w:val="1"/>
          <w:sz w:val="24"/>
          <w:szCs w:val="24"/>
          <w:lang w:eastAsia="ru-RU"/>
        </w:rPr>
        <w:t xml:space="preserve"> направлены по электронной почте</w:t>
      </w:r>
      <w:r>
        <w:rPr>
          <w:rFonts w:ascii="Arial Narrow" w:eastAsia="Times New Roman" w:hAnsi="Arial Narrow"/>
          <w:spacing w:val="1"/>
          <w:sz w:val="24"/>
          <w:szCs w:val="24"/>
          <w:lang w:eastAsia="ru-RU"/>
        </w:rPr>
        <w:t>:</w:t>
      </w:r>
      <w:hyperlink r:id="rId17" w:history="1">
        <w:r w:rsidRPr="00C34285">
          <w:rPr>
            <w:rFonts w:ascii="Arial Narrow" w:eastAsia="Times New Roman" w:hAnsi="Arial Narrow"/>
            <w:spacing w:val="1"/>
            <w:sz w:val="24"/>
            <w:szCs w:val="24"/>
            <w:lang w:eastAsia="ru-RU"/>
          </w:rPr>
          <w:t>info@technopark10.ru</w:t>
        </w:r>
      </w:hyperlink>
      <w:r w:rsidRPr="00C34285">
        <w:rPr>
          <w:rFonts w:ascii="Arial Narrow" w:eastAsia="Times New Roman" w:hAnsi="Arial Narrow"/>
          <w:spacing w:val="1"/>
          <w:sz w:val="24"/>
          <w:szCs w:val="24"/>
          <w:lang w:eastAsia="ru-RU"/>
        </w:rPr>
        <w:t xml:space="preserve"> с обязательным предоставлением подлинников в случае победы в конкурсе </w:t>
      </w:r>
      <w:r>
        <w:rPr>
          <w:rFonts w:ascii="Arial Narrow" w:eastAsia="Times New Roman" w:hAnsi="Arial Narrow"/>
          <w:spacing w:val="1"/>
          <w:sz w:val="24"/>
          <w:szCs w:val="24"/>
          <w:lang w:eastAsia="ru-RU"/>
        </w:rPr>
        <w:t>(в</w:t>
      </w:r>
      <w:r w:rsidRPr="00C34285">
        <w:rPr>
          <w:rFonts w:ascii="Arial Narrow" w:eastAsia="Times New Roman" w:hAnsi="Arial Narrow"/>
          <w:spacing w:val="1"/>
          <w:sz w:val="24"/>
          <w:szCs w:val="24"/>
          <w:lang w:eastAsia="ru-RU"/>
        </w:rPr>
        <w:t xml:space="preserve"> теме письма следует указать: конкурс на получение статуса резидента</w:t>
      </w:r>
      <w:r>
        <w:rPr>
          <w:rFonts w:ascii="Arial Narrow" w:eastAsia="Times New Roman" w:hAnsi="Arial Narrow"/>
          <w:spacing w:val="1"/>
          <w:sz w:val="24"/>
          <w:szCs w:val="24"/>
          <w:lang w:eastAsia="ru-RU"/>
        </w:rPr>
        <w:t>)</w:t>
      </w:r>
      <w:r w:rsidRPr="00C34285">
        <w:rPr>
          <w:rFonts w:ascii="Arial Narrow" w:eastAsia="Times New Roman" w:hAnsi="Arial Narrow"/>
          <w:spacing w:val="1"/>
          <w:sz w:val="24"/>
          <w:szCs w:val="24"/>
          <w:lang w:eastAsia="ru-RU"/>
        </w:rPr>
        <w:t>, а также через отделы предоставления услуг Государственного бюджетного учреждения Республики Карелия «Многофункциональный центр предоставления государственных и муниципальных услуг Республики Карелия» по Петрозаводскому городскому округу (далее – МФЦ) или в центре оказания услуг для бизнеса МФЦ в соответствие с требованиями, предъявляемыми к документации о проведении конкурсного отбора.</w:t>
      </w:r>
    </w:p>
    <w:p w14:paraId="3C55EC15" w14:textId="77777777" w:rsidR="00126E20"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F80EF2">
        <w:rPr>
          <w:rFonts w:ascii="Arial Narrow" w:eastAsia="Times New Roman" w:hAnsi="Arial Narrow"/>
          <w:spacing w:val="1"/>
          <w:sz w:val="24"/>
          <w:szCs w:val="24"/>
          <w:lang w:eastAsia="ru-RU"/>
        </w:rPr>
        <w:t>Заявителем может быть любое юридическое лицо, индивидуальный предприниматель, зарегистрированные в Российской Федерации в качестве таковых и являющиеся на дату подачи заявки субъектами малого или среднего предпринимательства, включенными в соответствующий реестр</w:t>
      </w:r>
      <w:r>
        <w:rPr>
          <w:rFonts w:ascii="Arial Narrow" w:eastAsia="Times New Roman" w:hAnsi="Arial Narrow"/>
          <w:spacing w:val="1"/>
          <w:sz w:val="24"/>
          <w:szCs w:val="24"/>
          <w:lang w:eastAsia="ru-RU"/>
        </w:rPr>
        <w:t>.</w:t>
      </w:r>
    </w:p>
    <w:p w14:paraId="474EB5C6" w14:textId="77777777" w:rsidR="00126E20" w:rsidRPr="008305C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Заявка включает в себя следующие документы:</w:t>
      </w:r>
    </w:p>
    <w:p w14:paraId="31A04618" w14:textId="77777777" w:rsidR="00126E20" w:rsidRPr="00221219" w:rsidRDefault="00126E20" w:rsidP="00126E20">
      <w:pPr>
        <w:shd w:val="clear" w:color="auto" w:fill="FFFFFF"/>
        <w:spacing w:after="0" w:line="240" w:lineRule="auto"/>
        <w:ind w:left="709"/>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А) заявление по установленной форме;</w:t>
      </w:r>
    </w:p>
    <w:p w14:paraId="6CADE666" w14:textId="77777777" w:rsidR="00126E20" w:rsidRPr="00221219" w:rsidRDefault="00126E20" w:rsidP="00126E20">
      <w:pPr>
        <w:shd w:val="clear" w:color="auto" w:fill="FFFFFF"/>
        <w:spacing w:after="0" w:line="240" w:lineRule="auto"/>
        <w:ind w:left="709"/>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Б) план  осуществления деятельности на территории Технопарка в качестве резидента Технопарка;</w:t>
      </w:r>
    </w:p>
    <w:p w14:paraId="666CD588" w14:textId="77777777" w:rsidR="00126E20" w:rsidRPr="00221219" w:rsidRDefault="00126E20" w:rsidP="00126E20">
      <w:pPr>
        <w:shd w:val="clear" w:color="auto" w:fill="FFFFFF"/>
        <w:spacing w:after="0" w:line="240" w:lineRule="auto"/>
        <w:ind w:left="709"/>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В) выписка из ЕГРЮЛ (ЕГРИП), полученная не позднее, чем за 15 дней до подачи заявки (заверенная электронной подписью регистрирующего органа или копия заверенная подписью единоличного исполнительного органа юридического лица / индивидуального предпринимателя); </w:t>
      </w:r>
    </w:p>
    <w:p w14:paraId="7848B39F" w14:textId="77777777" w:rsidR="00126E20" w:rsidRPr="00221219" w:rsidRDefault="00126E20" w:rsidP="00126E20">
      <w:pPr>
        <w:shd w:val="clear" w:color="auto" w:fill="FFFFFF"/>
        <w:spacing w:after="0" w:line="240" w:lineRule="auto"/>
        <w:ind w:left="709"/>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Г) копия устава (для юридических лиц); </w:t>
      </w:r>
    </w:p>
    <w:p w14:paraId="181FC636" w14:textId="77777777" w:rsidR="00126E20" w:rsidRPr="00221219" w:rsidRDefault="00126E20" w:rsidP="00126E20">
      <w:pPr>
        <w:shd w:val="clear" w:color="auto" w:fill="FFFFFF"/>
        <w:spacing w:after="0" w:line="240" w:lineRule="auto"/>
        <w:ind w:left="709"/>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Д) копия решения единственного участника (протокола общего собрания участников или акционеров) о назначении единоличного исполнительного органа (для юридических лиц);</w:t>
      </w:r>
    </w:p>
    <w:p w14:paraId="1603CB61" w14:textId="77777777" w:rsidR="00126E20" w:rsidRPr="00221219" w:rsidRDefault="00126E20" w:rsidP="00126E20">
      <w:pPr>
        <w:shd w:val="clear" w:color="auto" w:fill="FFFFFF"/>
        <w:spacing w:after="0" w:line="240" w:lineRule="auto"/>
        <w:ind w:left="709"/>
        <w:jc w:val="both"/>
        <w:textAlignment w:val="baseline"/>
        <w:rPr>
          <w:rFonts w:ascii="Arial Narrow" w:hAnsi="Arial Narrow" w:cs="Courier New"/>
          <w:spacing w:val="1"/>
          <w:sz w:val="24"/>
          <w:szCs w:val="24"/>
        </w:rPr>
      </w:pPr>
      <w:r w:rsidRPr="00221219">
        <w:rPr>
          <w:rFonts w:ascii="Arial Narrow" w:eastAsia="Times New Roman" w:hAnsi="Arial Narrow"/>
          <w:spacing w:val="1"/>
          <w:sz w:val="24"/>
          <w:szCs w:val="24"/>
          <w:lang w:eastAsia="ru-RU"/>
        </w:rPr>
        <w:t>Е) копия приказа</w:t>
      </w:r>
      <w:r w:rsidRPr="00221219">
        <w:rPr>
          <w:rFonts w:ascii="Arial Narrow" w:hAnsi="Arial Narrow" w:cs="Courier New"/>
          <w:spacing w:val="1"/>
          <w:sz w:val="24"/>
          <w:szCs w:val="24"/>
        </w:rPr>
        <w:t xml:space="preserve"> о назначении на должность единоличного исполнительного органа;</w:t>
      </w:r>
    </w:p>
    <w:p w14:paraId="2A9DFFD6"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hAnsi="Arial Narrow"/>
          <w:spacing w:val="1"/>
          <w:sz w:val="24"/>
          <w:szCs w:val="24"/>
        </w:rPr>
      </w:pPr>
      <w:r w:rsidRPr="00221219">
        <w:rPr>
          <w:rFonts w:ascii="Arial Narrow" w:eastAsia="Times New Roman" w:hAnsi="Arial Narrow"/>
          <w:spacing w:val="1"/>
          <w:sz w:val="24"/>
          <w:szCs w:val="24"/>
          <w:lang w:eastAsia="ru-RU"/>
        </w:rPr>
        <w:t>Заявитель вправе представить к заявке иные документы на свое усмотрение</w:t>
      </w:r>
      <w:r w:rsidRPr="00221219">
        <w:rPr>
          <w:rFonts w:ascii="Arial Narrow" w:hAnsi="Arial Narrow"/>
          <w:spacing w:val="1"/>
          <w:sz w:val="24"/>
          <w:szCs w:val="24"/>
        </w:rPr>
        <w:t xml:space="preserve">, включая </w:t>
      </w:r>
      <w:r w:rsidRPr="00221219">
        <w:rPr>
          <w:rFonts w:ascii="Arial Narrow" w:hAnsi="Arial Narrow" w:cs="Courier New"/>
          <w:spacing w:val="1"/>
          <w:sz w:val="24"/>
          <w:szCs w:val="24"/>
        </w:rPr>
        <w:t xml:space="preserve">документы, </w:t>
      </w:r>
      <w:r w:rsidRPr="00221219">
        <w:rPr>
          <w:rFonts w:ascii="Arial Narrow" w:eastAsia="Times New Roman" w:hAnsi="Arial Narrow"/>
          <w:spacing w:val="1"/>
          <w:sz w:val="24"/>
          <w:szCs w:val="24"/>
          <w:lang w:eastAsia="ru-RU"/>
        </w:rPr>
        <w:t>подтверждающие</w:t>
      </w:r>
      <w:r w:rsidRPr="00221219">
        <w:rPr>
          <w:rFonts w:ascii="Arial Narrow" w:hAnsi="Arial Narrow" w:cs="Courier New"/>
          <w:spacing w:val="1"/>
          <w:sz w:val="24"/>
          <w:szCs w:val="24"/>
        </w:rPr>
        <w:t xml:space="preserve"> осуществление и (или) результаты в научно-технической деятельности и (или) инновационной деятельности на дату составления заявки;</w:t>
      </w:r>
    </w:p>
    <w:p w14:paraId="0A6C860B"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bookmarkStart w:id="32" w:name="_Hlk110954399"/>
      <w:r w:rsidRPr="00221219">
        <w:rPr>
          <w:rFonts w:ascii="Arial Narrow" w:eastAsia="Times New Roman" w:hAnsi="Arial Narrow"/>
          <w:spacing w:val="1"/>
          <w:sz w:val="24"/>
          <w:szCs w:val="24"/>
          <w:lang w:eastAsia="ru-RU"/>
        </w:rPr>
        <w:t>Заявитель не может подать заявку более чем по одному лоту</w:t>
      </w:r>
      <w:bookmarkEnd w:id="32"/>
      <w:r w:rsidRPr="00221219">
        <w:rPr>
          <w:rFonts w:ascii="Arial Narrow" w:eastAsia="Times New Roman" w:hAnsi="Arial Narrow"/>
          <w:spacing w:val="1"/>
          <w:sz w:val="24"/>
          <w:szCs w:val="24"/>
          <w:lang w:eastAsia="ru-RU"/>
        </w:rPr>
        <w:t>.</w:t>
      </w:r>
    </w:p>
    <w:p w14:paraId="005F0A8C"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cs="Times New Roman"/>
          <w:spacing w:val="1"/>
          <w:sz w:val="24"/>
          <w:szCs w:val="24"/>
          <w:lang w:eastAsia="ru-RU"/>
        </w:rPr>
      </w:pPr>
      <w:r w:rsidRPr="00221219">
        <w:rPr>
          <w:rFonts w:ascii="Arial Narrow" w:eastAsia="Times New Roman" w:hAnsi="Arial Narrow" w:cs="Times New Roman"/>
          <w:spacing w:val="1"/>
          <w:sz w:val="24"/>
          <w:szCs w:val="24"/>
          <w:lang w:eastAsia="ru-RU"/>
        </w:rPr>
        <w:t>Заявитель вправе подать одну заявку на осуществление производственной деятельности и одновременно в той же заявки отобразить намерение на осуществление на территории Технопарка научно-технической деятельности и (или) инновационной деятельности. Баллы при подсчете суммируются.</w:t>
      </w:r>
    </w:p>
    <w:p w14:paraId="59245953"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Заявитель не допускается к участию в конкурсном отборе в следующих случаях:</w:t>
      </w:r>
    </w:p>
    <w:p w14:paraId="6283B565" w14:textId="77777777" w:rsidR="00126E20" w:rsidRPr="008305C3"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а) если заявителем</w:t>
      </w:r>
      <w:r w:rsidRPr="008305C3">
        <w:rPr>
          <w:rFonts w:ascii="Arial Narrow" w:eastAsia="Times New Roman" w:hAnsi="Arial Narrow"/>
          <w:spacing w:val="1"/>
          <w:sz w:val="24"/>
          <w:szCs w:val="24"/>
          <w:lang w:eastAsia="ru-RU"/>
        </w:rPr>
        <w:t xml:space="preserve"> не представлены документы, предусмотренные </w:t>
      </w:r>
      <w:r>
        <w:rPr>
          <w:rFonts w:ascii="Arial Narrow" w:eastAsia="Times New Roman" w:hAnsi="Arial Narrow"/>
          <w:spacing w:val="1"/>
          <w:sz w:val="24"/>
          <w:szCs w:val="24"/>
          <w:lang w:eastAsia="ru-RU"/>
        </w:rPr>
        <w:t>подпунктами "а" или "б" пункта 4</w:t>
      </w:r>
      <w:r w:rsidRPr="008305C3">
        <w:rPr>
          <w:rFonts w:ascii="Arial Narrow" w:eastAsia="Times New Roman" w:hAnsi="Arial Narrow"/>
          <w:spacing w:val="1"/>
          <w:sz w:val="24"/>
          <w:szCs w:val="24"/>
          <w:lang w:eastAsia="ru-RU"/>
        </w:rPr>
        <w:t xml:space="preserve"> настоящего Положения;</w:t>
      </w:r>
    </w:p>
    <w:p w14:paraId="71D2CFA9" w14:textId="77777777" w:rsidR="00126E20" w:rsidRPr="008305C3"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б) несоответствие заявителя требованиям пункта 3 настоящего Положения для субъектов малого и среднего предпринимательства, а также в случае начала процедуры реорганизации, ликвидации, прекращения деятельности в качестве индивидуального предпринимателя</w:t>
      </w:r>
      <w:r>
        <w:rPr>
          <w:rFonts w:ascii="Arial Narrow" w:eastAsia="Times New Roman" w:hAnsi="Arial Narrow"/>
          <w:spacing w:val="1"/>
          <w:sz w:val="24"/>
          <w:szCs w:val="24"/>
          <w:lang w:eastAsia="ru-RU"/>
        </w:rPr>
        <w:t>,</w:t>
      </w:r>
      <w:r w:rsidRPr="008305C3">
        <w:rPr>
          <w:rFonts w:ascii="Arial Narrow" w:eastAsia="Times New Roman" w:hAnsi="Arial Narrow"/>
          <w:spacing w:val="1"/>
          <w:sz w:val="24"/>
          <w:szCs w:val="24"/>
          <w:lang w:eastAsia="ru-RU"/>
        </w:rPr>
        <w:t xml:space="preserve"> банкротства;</w:t>
      </w:r>
    </w:p>
    <w:p w14:paraId="3F757CC8" w14:textId="77777777" w:rsidR="00126E20" w:rsidRPr="008305C3" w:rsidRDefault="00126E20" w:rsidP="00126E20">
      <w:pPr>
        <w:pStyle w:val="a3"/>
        <w:shd w:val="clear" w:color="auto" w:fill="FFFFFF"/>
        <w:spacing w:after="0" w:line="240" w:lineRule="auto"/>
        <w:jc w:val="both"/>
        <w:textAlignment w:val="baseline"/>
        <w:rPr>
          <w:rFonts w:ascii="Arial Narrow" w:eastAsia="Times New Roman" w:hAnsi="Arial Narrow" w:cs="Times New Roman"/>
          <w:spacing w:val="1"/>
          <w:sz w:val="24"/>
          <w:szCs w:val="24"/>
          <w:lang w:eastAsia="ru-RU"/>
        </w:rPr>
      </w:pPr>
      <w:r w:rsidRPr="008305C3">
        <w:rPr>
          <w:rFonts w:ascii="Arial Narrow" w:eastAsia="Times New Roman" w:hAnsi="Arial Narrow"/>
          <w:spacing w:val="1"/>
          <w:sz w:val="24"/>
          <w:szCs w:val="24"/>
          <w:lang w:eastAsia="ru-RU"/>
        </w:rPr>
        <w:t xml:space="preserve">в) </w:t>
      </w:r>
      <w:r w:rsidRPr="008305C3">
        <w:rPr>
          <w:rFonts w:ascii="Arial Narrow" w:eastAsia="Times New Roman" w:hAnsi="Arial Narrow" w:cs="Times New Roman"/>
          <w:spacing w:val="1"/>
          <w:sz w:val="24"/>
          <w:szCs w:val="24"/>
          <w:lang w:eastAsia="ru-RU"/>
        </w:rPr>
        <w:t>в случае подачи заявок на несколько лотов;</w:t>
      </w:r>
    </w:p>
    <w:p w14:paraId="1940DE33" w14:textId="77777777" w:rsidR="00126E20" w:rsidRPr="008305C3"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cs="Times New Roman"/>
          <w:spacing w:val="1"/>
          <w:sz w:val="24"/>
          <w:szCs w:val="24"/>
          <w:lang w:eastAsia="ru-RU"/>
        </w:rPr>
        <w:lastRenderedPageBreak/>
        <w:t>г) в случае, если заявитель на последний рабочий день подведения итогов</w:t>
      </w:r>
      <w:r>
        <w:rPr>
          <w:rFonts w:ascii="Arial Narrow" w:eastAsia="Times New Roman" w:hAnsi="Arial Narrow" w:cs="Times New Roman"/>
          <w:spacing w:val="1"/>
          <w:sz w:val="24"/>
          <w:szCs w:val="24"/>
          <w:lang w:eastAsia="ru-RU"/>
        </w:rPr>
        <w:t xml:space="preserve"> </w:t>
      </w:r>
      <w:r w:rsidRPr="008305C3">
        <w:rPr>
          <w:rFonts w:ascii="Arial Narrow" w:eastAsia="Times New Roman" w:hAnsi="Arial Narrow" w:cs="Times New Roman"/>
          <w:spacing w:val="1"/>
          <w:sz w:val="24"/>
          <w:szCs w:val="24"/>
          <w:lang w:eastAsia="ru-RU"/>
        </w:rPr>
        <w:t>является резидентом Технопарка.</w:t>
      </w:r>
    </w:p>
    <w:p w14:paraId="68990053" w14:textId="77777777" w:rsidR="00126E20" w:rsidRPr="008305C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Документы, полученные управляющей компанией Технопарка, в течение </w:t>
      </w:r>
      <w:r>
        <w:rPr>
          <w:rFonts w:ascii="Arial Narrow" w:eastAsia="Times New Roman" w:hAnsi="Arial Narrow"/>
          <w:spacing w:val="1"/>
          <w:sz w:val="24"/>
          <w:szCs w:val="24"/>
          <w:lang w:eastAsia="ru-RU"/>
        </w:rPr>
        <w:t>3 (трех)</w:t>
      </w:r>
      <w:r w:rsidRPr="008305C3">
        <w:rPr>
          <w:rFonts w:ascii="Arial Narrow" w:eastAsia="Times New Roman" w:hAnsi="Arial Narrow"/>
          <w:spacing w:val="1"/>
          <w:sz w:val="24"/>
          <w:szCs w:val="24"/>
          <w:lang w:eastAsia="ru-RU"/>
        </w:rPr>
        <w:t xml:space="preserve"> рабочих дней после окончания приемки заявок передаются в экспертный совет. Экспертный совет осуществляет проверку поступивших заявок с приложениями, производит подсчет баллов и принимает решение о победителе в конкурсе в течение 10 (десяти) рабочих дней с момента получения заявок с приложениями от Управляющей компании.</w:t>
      </w:r>
    </w:p>
    <w:p w14:paraId="50AE5A06" w14:textId="77777777" w:rsidR="00126E20" w:rsidRPr="00A61142"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A61142">
        <w:rPr>
          <w:rFonts w:ascii="Arial Narrow" w:eastAsia="Times New Roman" w:hAnsi="Arial Narrow"/>
          <w:spacing w:val="1"/>
          <w:sz w:val="24"/>
          <w:szCs w:val="24"/>
          <w:lang w:eastAsia="ru-RU"/>
        </w:rPr>
        <w:t>В случае несоответствия заявителя требованиям пункта 3, подпунктам «а», «б» пункта 4, подпунктов «в», «г» пункта 7 настоящего Положения, управляющая компания Технопарка в течение 15 (пятнадцати) рабочих дней с момента окончания проверки заявки направляет заявителю уведомление об отказе в допуске к участию в конкурсном отборе в связи с несоответствием заявки минимальным требованием конкурсной документации. При этом документы, представленные в составе заявки, заявителю не возвращаются.</w:t>
      </w:r>
    </w:p>
    <w:p w14:paraId="4BC08B45" w14:textId="77777777" w:rsidR="00126E20"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В случае установления факта недостоверности сведений и информации, содержащихся в документах, представленных заявителем в составе заявки, заявитель отстраняется на любом этапе конкурсного отбора.</w:t>
      </w:r>
    </w:p>
    <w:p w14:paraId="34ABAFE8"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Заявитель вправе отозвать поданную им заявку до принятия экспертным советом решения о присвоении ему статуса резидента Технопарка. В случае отзыва заявки, экспертный совет рассматривает иные поступившие заявки на соответствующий лот, по которому была отозвана заявка.</w:t>
      </w:r>
    </w:p>
    <w:p w14:paraId="398828F4" w14:textId="77777777" w:rsidR="00126E20" w:rsidRPr="00EF089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При оценке поданной заявки экспертный совет рассматривает ее на предмет соответствия критериям, предусмотренным настоящим положением. Заявитель, чья заявка набрала наибольшее количество баллов, считается</w:t>
      </w:r>
      <w:r w:rsidRPr="008305C3">
        <w:rPr>
          <w:rFonts w:ascii="Arial Narrow" w:eastAsia="Times New Roman" w:hAnsi="Arial Narrow"/>
          <w:spacing w:val="1"/>
          <w:sz w:val="24"/>
          <w:szCs w:val="24"/>
          <w:lang w:eastAsia="ru-RU"/>
        </w:rPr>
        <w:t xml:space="preserve"> победителем конкурсного отбора. В случае, если в конкурсном отборе участвовал только один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то для получения статуса резидента он должен набрать минимально допустимое для данного конкурса количество баллов. </w:t>
      </w:r>
      <w:r w:rsidRPr="00EF0899">
        <w:rPr>
          <w:rFonts w:ascii="Arial Narrow" w:eastAsia="Times New Roman" w:hAnsi="Arial Narrow"/>
          <w:spacing w:val="1"/>
          <w:sz w:val="24"/>
          <w:szCs w:val="24"/>
          <w:lang w:eastAsia="ru-RU"/>
        </w:rPr>
        <w:t>- не менее чем 7 (семь) баллов.</w:t>
      </w:r>
    </w:p>
    <w:p w14:paraId="3797F208" w14:textId="77777777" w:rsidR="00126E20" w:rsidRPr="009F4237"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При </w:t>
      </w:r>
      <w:r w:rsidRPr="00221219">
        <w:rPr>
          <w:rFonts w:ascii="Arial Narrow" w:eastAsia="Times New Roman" w:hAnsi="Arial Narrow"/>
          <w:spacing w:val="1"/>
          <w:sz w:val="24"/>
          <w:szCs w:val="24"/>
          <w:lang w:eastAsia="ru-RU"/>
        </w:rPr>
        <w:t>отсутствии оснований для отказа заявителю в допуске к участию в конкурсном отборе, заявка считается допущенной и подлежит рассмотрению экспертным советом.</w:t>
      </w:r>
      <w:r w:rsidRPr="00B344C4">
        <w:rPr>
          <w:rFonts w:ascii="Arial Narrow" w:eastAsia="Times New Roman" w:hAnsi="Arial Narrow"/>
          <w:spacing w:val="1"/>
          <w:sz w:val="24"/>
          <w:szCs w:val="24"/>
          <w:lang w:eastAsia="ru-RU"/>
        </w:rPr>
        <w:t xml:space="preserve"> </w:t>
      </w:r>
      <w:r w:rsidRPr="009F4237">
        <w:rPr>
          <w:rFonts w:ascii="Arial Narrow" w:eastAsia="Times New Roman" w:hAnsi="Arial Narrow"/>
          <w:spacing w:val="1"/>
          <w:sz w:val="24"/>
          <w:szCs w:val="24"/>
          <w:lang w:eastAsia="ru-RU"/>
        </w:rPr>
        <w:t>В случае выявления в поданной заявке технических (орфографических, грамматических и пр.) ошибок, экспертный совет принимает коллегиальное решение о порядке трактовки соответствующих ошибок. Трактовка, принятая Советом не подлежит обжалованию. Наличие таких ошибок не является предоставлением заявителем недостоверной информации.</w:t>
      </w:r>
    </w:p>
    <w:p w14:paraId="5B2CEB21" w14:textId="77777777" w:rsidR="00126E20" w:rsidRPr="009F4237"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9F4237">
        <w:rPr>
          <w:rFonts w:ascii="Arial Narrow" w:eastAsia="Times New Roman" w:hAnsi="Arial Narrow"/>
          <w:spacing w:val="1"/>
          <w:sz w:val="24"/>
          <w:szCs w:val="24"/>
          <w:lang w:eastAsia="ru-RU"/>
        </w:rPr>
        <w:t>В случае разницы данных, указанных в п.1 и п.2 Плана осуществления деятельности на территории Технопарка в качестве резидента Технопарка, баллы за п.1 начисляются по совокупности развернутых данных, отраженных в п.2.</w:t>
      </w:r>
    </w:p>
    <w:p w14:paraId="6545431A" w14:textId="77777777" w:rsidR="00126E20" w:rsidRPr="00AD218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AD2183">
        <w:rPr>
          <w:rFonts w:ascii="Arial Narrow" w:eastAsia="Times New Roman" w:hAnsi="Arial Narrow"/>
          <w:spacing w:val="1"/>
          <w:sz w:val="24"/>
          <w:szCs w:val="24"/>
          <w:lang w:eastAsia="ru-RU"/>
        </w:rPr>
        <w:t>Оценка результатов осуществляется Экспертным советом в срок, не превышающий пяти рабочих дней с даты получения заявок с приложениями от Управляющей компании.</w:t>
      </w:r>
    </w:p>
    <w:p w14:paraId="2D2C2ECA"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Решение Экспертного совета является основанием для заключения </w:t>
      </w:r>
      <w:r>
        <w:rPr>
          <w:rFonts w:ascii="Arial Narrow" w:eastAsia="Times New Roman" w:hAnsi="Arial Narrow"/>
          <w:spacing w:val="1"/>
          <w:sz w:val="24"/>
          <w:szCs w:val="24"/>
          <w:lang w:eastAsia="ru-RU"/>
        </w:rPr>
        <w:t xml:space="preserve">между Управляющей </w:t>
      </w:r>
      <w:r w:rsidRPr="00221219">
        <w:rPr>
          <w:rFonts w:ascii="Arial Narrow" w:eastAsia="Times New Roman" w:hAnsi="Arial Narrow"/>
          <w:spacing w:val="1"/>
          <w:sz w:val="24"/>
          <w:szCs w:val="24"/>
          <w:lang w:eastAsia="ru-RU"/>
        </w:rPr>
        <w:t>компанией Технопарка и заявителем–победителем конкурсного отбора соглашения о статусе резидента Технопарка и его включения в реестр резидентов Технопарка.</w:t>
      </w:r>
    </w:p>
    <w:p w14:paraId="130BB5E8" w14:textId="77777777" w:rsidR="00126E20" w:rsidRPr="009E7E17"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9E7E17">
        <w:rPr>
          <w:rFonts w:ascii="Arial Narrow" w:eastAsia="Times New Roman" w:hAnsi="Arial Narrow"/>
          <w:spacing w:val="1"/>
          <w:sz w:val="24"/>
          <w:szCs w:val="24"/>
          <w:lang w:eastAsia="ru-RU"/>
        </w:rPr>
        <w:t xml:space="preserve">В случае, если Заявитель, признанный экспертным советом победителем конкурсного отбора по результатам рассмотрения заявок, отозвал поданную им заявку либо отказался от подписания соглашения о статусе резидента либо иных документов, подписание которых является условием действия соглашения о статусе резидента, право на заключение соглашения о статусе резидента переходит к заявителю, набравшему наибольшее количество баллов по соответствующему лоту из числа оставшихся заявок, по которому была отозвана заявка либо не было подписано соглашение о статусе резидента. Управляющая компания предлагает заключить соглашение о статусе резидента такому заявителю. </w:t>
      </w:r>
    </w:p>
    <w:p w14:paraId="434E3370" w14:textId="77777777" w:rsidR="00126E20" w:rsidRPr="008305C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В случае возникновения ситуации, когда общее собрание Экспертного совета невозможно, по решению Председателя, собрание может быть проведено заочно, путем направления каждому члену Совета полученной</w:t>
      </w:r>
      <w:r w:rsidRPr="008305C3">
        <w:rPr>
          <w:rFonts w:ascii="Arial Narrow" w:eastAsia="Times New Roman" w:hAnsi="Arial Narrow"/>
          <w:spacing w:val="1"/>
          <w:sz w:val="24"/>
          <w:szCs w:val="24"/>
          <w:lang w:eastAsia="ru-RU"/>
        </w:rPr>
        <w:t xml:space="preserve"> от соискателей конкурсной документации для ее изучения, </w:t>
      </w:r>
      <w:r w:rsidRPr="008305C3">
        <w:rPr>
          <w:rFonts w:ascii="Arial Narrow" w:eastAsia="Times New Roman" w:hAnsi="Arial Narrow"/>
          <w:spacing w:val="1"/>
          <w:sz w:val="24"/>
          <w:szCs w:val="24"/>
          <w:lang w:eastAsia="ru-RU"/>
        </w:rPr>
        <w:lastRenderedPageBreak/>
        <w:t>самостоятельного подсчета голосов и утверждения итогов. Каждый член экспертного совета обязан направить Председателю решение по утверждению каждого лота, а также о принятом решении касательно победителя, где должны быть указаны сведения о набранных баллах каждым из соискателей, подавших заявку по конкретному лоту.</w:t>
      </w:r>
    </w:p>
    <w:p w14:paraId="2A182555" w14:textId="77777777" w:rsidR="00126E20" w:rsidRPr="008305C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В случае заочного проведения собрания Экспертного совета итоговый протокол с соответствующим решением оформляется и подписывается только председателем Экспертного совета.</w:t>
      </w:r>
      <w:r>
        <w:rPr>
          <w:rFonts w:ascii="Arial Narrow" w:eastAsia="Times New Roman" w:hAnsi="Arial Narrow"/>
          <w:spacing w:val="1"/>
          <w:sz w:val="24"/>
          <w:szCs w:val="24"/>
          <w:lang w:eastAsia="ru-RU"/>
        </w:rPr>
        <w:t xml:space="preserve"> </w:t>
      </w:r>
      <w:r w:rsidRPr="008305C3">
        <w:rPr>
          <w:rFonts w:ascii="Arial Narrow" w:eastAsia="Times New Roman" w:hAnsi="Arial Narrow"/>
          <w:spacing w:val="1"/>
          <w:sz w:val="24"/>
          <w:szCs w:val="24"/>
          <w:lang w:eastAsia="ru-RU"/>
        </w:rPr>
        <w:t xml:space="preserve">Вместе с протоколом председатель обязан скрепить полученные от членов Совета решения в ходе заочного голосования.     </w:t>
      </w:r>
    </w:p>
    <w:p w14:paraId="7B5CF8F4" w14:textId="77777777" w:rsidR="00126E20"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Сроки направления документов и рассмотрения их Экспертным советом в заочном порядке совпадают со сроками очного порядка.  </w:t>
      </w:r>
    </w:p>
    <w:p w14:paraId="38C7A8FE" w14:textId="77777777" w:rsidR="00126E20" w:rsidRPr="005905CC" w:rsidRDefault="00126E20" w:rsidP="00126E20">
      <w:pPr>
        <w:pStyle w:val="a3"/>
        <w:numPr>
          <w:ilvl w:val="0"/>
          <w:numId w:val="13"/>
        </w:numPr>
        <w:rPr>
          <w:rFonts w:ascii="Arial Narrow" w:eastAsia="Times New Roman" w:hAnsi="Arial Narrow"/>
          <w:spacing w:val="1"/>
          <w:sz w:val="24"/>
          <w:szCs w:val="24"/>
          <w:lang w:eastAsia="ru-RU"/>
        </w:rPr>
      </w:pPr>
      <w:r w:rsidRPr="005905CC">
        <w:rPr>
          <w:rFonts w:ascii="Arial Narrow" w:eastAsia="Times New Roman" w:hAnsi="Arial Narrow"/>
          <w:spacing w:val="1"/>
          <w:sz w:val="24"/>
          <w:szCs w:val="24"/>
          <w:lang w:eastAsia="ru-RU"/>
        </w:rPr>
        <w:t>При отсутствии хотя бы одной заявки на получение статуса резидента Промышленного технопарка «Южная промзона» управляющая компания промышленного технопарка по истечении 5-ти рабочих дней с даты завершения приема заявок имеет право повторно объявить о проведении конкурсного отбора на получение статуса резидента Промышленного технопарка «Южная промзона» без созыва Экспертного совета.</w:t>
      </w:r>
    </w:p>
    <w:p w14:paraId="5EAAF7F5" w14:textId="77777777" w:rsidR="00126E20" w:rsidRPr="008305C3"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Вопросы, не урегулированные настоящим Положением, регулируются действующим законодательством, либо разъяснены в составе конкурсной документации. </w:t>
      </w:r>
    </w:p>
    <w:p w14:paraId="5FF74A1E" w14:textId="77777777" w:rsidR="00126E20"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Критерии отбора резидентов.</w:t>
      </w:r>
    </w:p>
    <w:p w14:paraId="2CE3521E" w14:textId="77777777" w:rsidR="00126E20" w:rsidRPr="008305C3"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p>
    <w:tbl>
      <w:tblPr>
        <w:tblStyle w:val="a8"/>
        <w:tblW w:w="9355" w:type="dxa"/>
        <w:tblInd w:w="534" w:type="dxa"/>
        <w:tblLook w:val="04A0" w:firstRow="1" w:lastRow="0" w:firstColumn="1" w:lastColumn="0" w:noHBand="0" w:noVBand="1"/>
      </w:tblPr>
      <w:tblGrid>
        <w:gridCol w:w="3936"/>
        <w:gridCol w:w="5419"/>
      </w:tblGrid>
      <w:tr w:rsidR="00126E20" w:rsidRPr="008305C3" w14:paraId="0749C88F" w14:textId="77777777" w:rsidTr="00EE77B6">
        <w:tc>
          <w:tcPr>
            <w:tcW w:w="3936" w:type="dxa"/>
          </w:tcPr>
          <w:p w14:paraId="27D20DFC" w14:textId="77777777" w:rsidR="00126E20" w:rsidRPr="008305C3" w:rsidRDefault="00126E20" w:rsidP="00EE77B6">
            <w:pPr>
              <w:spacing w:line="193" w:lineRule="atLeast"/>
              <w:jc w:val="center"/>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Критерий отбора</w:t>
            </w:r>
          </w:p>
        </w:tc>
        <w:tc>
          <w:tcPr>
            <w:tcW w:w="5419" w:type="dxa"/>
          </w:tcPr>
          <w:p w14:paraId="406F4228" w14:textId="77777777" w:rsidR="00126E20" w:rsidRPr="008305C3" w:rsidRDefault="00126E20" w:rsidP="00EE77B6">
            <w:pPr>
              <w:spacing w:line="193" w:lineRule="atLeast"/>
              <w:jc w:val="center"/>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Количество баллов</w:t>
            </w:r>
          </w:p>
        </w:tc>
      </w:tr>
      <w:tr w:rsidR="00126E20" w:rsidRPr="008305C3" w14:paraId="3BB0937A" w14:textId="77777777" w:rsidTr="00EE77B6">
        <w:tc>
          <w:tcPr>
            <w:tcW w:w="3936" w:type="dxa"/>
          </w:tcPr>
          <w:p w14:paraId="349FC920"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количество новых рабочих мест.</w:t>
            </w:r>
          </w:p>
        </w:tc>
        <w:tc>
          <w:tcPr>
            <w:tcW w:w="5419" w:type="dxa"/>
          </w:tcPr>
          <w:p w14:paraId="70F3ACC9"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каждое вновь организованное рабочее место в общем количестве до трех мест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2</w:t>
            </w:r>
            <w:r w:rsidRPr="008305C3">
              <w:rPr>
                <w:rFonts w:ascii="Arial Narrow" w:eastAsia="Times New Roman" w:hAnsi="Arial Narrow"/>
                <w:spacing w:val="1"/>
                <w:sz w:val="24"/>
                <w:szCs w:val="24"/>
                <w:lang w:eastAsia="ru-RU"/>
              </w:rPr>
              <w:t xml:space="preserve"> балла (максимум 4 балла) </w:t>
            </w:r>
            <w:r w:rsidRPr="008305C3">
              <w:rPr>
                <w:rFonts w:ascii="Arial Narrow" w:eastAsia="Times New Roman" w:hAnsi="Arial Narrow"/>
                <w:spacing w:val="1"/>
                <w:sz w:val="24"/>
                <w:szCs w:val="24"/>
                <w:lang w:eastAsia="ru-RU"/>
              </w:rPr>
              <w:br/>
              <w:t xml:space="preserve">За каждое вновь организованное рабочее место в общем количестве три места и более, но менее шести мест,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3</w:t>
            </w:r>
            <w:r w:rsidRPr="008305C3">
              <w:rPr>
                <w:rFonts w:ascii="Arial Narrow" w:eastAsia="Times New Roman" w:hAnsi="Arial Narrow"/>
                <w:spacing w:val="1"/>
                <w:sz w:val="24"/>
                <w:szCs w:val="24"/>
                <w:lang w:eastAsia="ru-RU"/>
              </w:rPr>
              <w:t xml:space="preserve"> балла (максимум 15 баллов)</w:t>
            </w:r>
          </w:p>
          <w:p w14:paraId="4F3884E5"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каждое вновь организованное рабочее место в общем количестве шесть мест и более, но менее десяти мест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4</w:t>
            </w:r>
            <w:r w:rsidRPr="008305C3">
              <w:rPr>
                <w:rFonts w:ascii="Arial Narrow" w:eastAsia="Times New Roman" w:hAnsi="Arial Narrow"/>
                <w:spacing w:val="1"/>
                <w:sz w:val="24"/>
                <w:szCs w:val="24"/>
                <w:lang w:eastAsia="ru-RU"/>
              </w:rPr>
              <w:t xml:space="preserve"> балла (максимум 36 баллов)</w:t>
            </w:r>
          </w:p>
          <w:p w14:paraId="464F11FE"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каждое вновь организованное рабочее место в общем количестве десять мест и более, но менее пятнадцати мест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5</w:t>
            </w:r>
            <w:r w:rsidRPr="008305C3">
              <w:rPr>
                <w:rFonts w:ascii="Arial Narrow" w:eastAsia="Times New Roman" w:hAnsi="Arial Narrow"/>
                <w:spacing w:val="1"/>
                <w:sz w:val="24"/>
                <w:szCs w:val="24"/>
                <w:lang w:eastAsia="ru-RU"/>
              </w:rPr>
              <w:t xml:space="preserve"> баллов (максимум 70 баллов)</w:t>
            </w:r>
          </w:p>
          <w:p w14:paraId="62721E14"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каждое вновь организованное рабочее место в общем количестве пятнадцать мест, но менее двадцати мест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6</w:t>
            </w:r>
            <w:r w:rsidRPr="008305C3">
              <w:rPr>
                <w:rFonts w:ascii="Arial Narrow" w:eastAsia="Times New Roman" w:hAnsi="Arial Narrow"/>
                <w:spacing w:val="1"/>
                <w:sz w:val="24"/>
                <w:szCs w:val="24"/>
                <w:lang w:eastAsia="ru-RU"/>
              </w:rPr>
              <w:t xml:space="preserve"> баллов (максимум 114 баллов)</w:t>
            </w:r>
          </w:p>
          <w:p w14:paraId="4EF8D92E"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каждое вновь организованное рабочее место в общем количестве двадцать мест и более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7</w:t>
            </w:r>
            <w:r w:rsidRPr="008305C3">
              <w:rPr>
                <w:rFonts w:ascii="Arial Narrow" w:eastAsia="Times New Roman" w:hAnsi="Arial Narrow"/>
                <w:spacing w:val="1"/>
                <w:sz w:val="24"/>
                <w:szCs w:val="24"/>
                <w:lang w:eastAsia="ru-RU"/>
              </w:rPr>
              <w:t xml:space="preserve"> баллов (минимум 140 баллов).</w:t>
            </w:r>
          </w:p>
        </w:tc>
      </w:tr>
      <w:tr w:rsidR="00126E20" w:rsidRPr="008305C3" w14:paraId="783896D3" w14:textId="77777777" w:rsidTr="00EE77B6">
        <w:tc>
          <w:tcPr>
            <w:tcW w:w="3936" w:type="dxa"/>
          </w:tcPr>
          <w:p w14:paraId="00167A07"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B41BF8">
              <w:rPr>
                <w:rFonts w:ascii="Arial Narrow" w:eastAsia="Times New Roman" w:hAnsi="Arial Narrow"/>
                <w:spacing w:val="1"/>
                <w:sz w:val="24"/>
                <w:szCs w:val="24"/>
                <w:lang w:eastAsia="ru-RU"/>
              </w:rPr>
              <w:t>Заработная плата, выплачиваемая «на руки», за вычетом обязательных платежей в соответствии с действующим трудовым законодательством</w:t>
            </w:r>
          </w:p>
        </w:tc>
        <w:tc>
          <w:tcPr>
            <w:tcW w:w="5419" w:type="dxa"/>
          </w:tcPr>
          <w:p w14:paraId="795415B0" w14:textId="77777777" w:rsidR="00126E20" w:rsidRPr="00C90A07" w:rsidRDefault="00126E20" w:rsidP="00EE77B6">
            <w:pPr>
              <w:spacing w:line="193" w:lineRule="atLeast"/>
              <w:jc w:val="both"/>
              <w:textAlignment w:val="baseline"/>
              <w:rPr>
                <w:rFonts w:ascii="Arial Narrow" w:eastAsia="Times New Roman" w:hAnsi="Arial Narrow"/>
                <w:spacing w:val="1"/>
                <w:sz w:val="24"/>
                <w:szCs w:val="24"/>
                <w:lang w:eastAsia="ru-RU"/>
              </w:rPr>
            </w:pPr>
            <w:r w:rsidRPr="00C90A07">
              <w:rPr>
                <w:rFonts w:ascii="Arial Narrow" w:eastAsia="Times New Roman" w:hAnsi="Arial Narrow"/>
                <w:spacing w:val="1"/>
                <w:sz w:val="24"/>
                <w:szCs w:val="24"/>
                <w:lang w:eastAsia="ru-RU"/>
              </w:rPr>
              <w:t xml:space="preserve">Минимальная заработная плата, получаемая работником на руки, фактически составляет МРОТ с учетом районного коэффициента и процентной надбавки к заработной плате за стаж работы в районах Крайнего севера и приравненных к ним местностям (за вычетом НДФЛ) на дату объявления отбора на одного вновь принятого работника. Баллы начисляются из расчета 1 (один) балл за каждые дополнительные 5000 (пять тысяч) рублей сверх установленного </w:t>
            </w:r>
            <w:r w:rsidRPr="00C90A07">
              <w:rPr>
                <w:rFonts w:ascii="Arial Narrow" w:eastAsia="Times New Roman" w:hAnsi="Arial Narrow"/>
                <w:spacing w:val="1"/>
                <w:sz w:val="24"/>
                <w:szCs w:val="24"/>
                <w:lang w:eastAsia="ru-RU"/>
              </w:rPr>
              <w:lastRenderedPageBreak/>
              <w:t xml:space="preserve">минимального размера на каждого вновь принятого работника. </w:t>
            </w:r>
          </w:p>
          <w:p w14:paraId="29D0F528" w14:textId="77777777" w:rsidR="00126E20" w:rsidRPr="00C90A07" w:rsidRDefault="00126E20" w:rsidP="00EE77B6">
            <w:pPr>
              <w:spacing w:line="193" w:lineRule="atLeast"/>
              <w:jc w:val="center"/>
              <w:textAlignment w:val="baseline"/>
              <w:rPr>
                <w:rFonts w:ascii="Arial Narrow" w:eastAsia="Times New Roman" w:hAnsi="Arial Narrow"/>
                <w:spacing w:val="1"/>
                <w:sz w:val="24"/>
                <w:szCs w:val="24"/>
                <w:lang w:eastAsia="ru-RU"/>
              </w:rPr>
            </w:pPr>
            <w:r w:rsidRPr="00C90A07">
              <w:rPr>
                <w:rFonts w:ascii="Arial Narrow" w:eastAsia="Times New Roman" w:hAnsi="Arial Narrow"/>
                <w:spacing w:val="1"/>
                <w:sz w:val="24"/>
                <w:szCs w:val="24"/>
                <w:lang w:eastAsia="ru-RU"/>
              </w:rPr>
              <w:t>РАЗЪЯСНЕНИЕ</w:t>
            </w:r>
          </w:p>
          <w:p w14:paraId="5059B627" w14:textId="77777777" w:rsidR="00126E20" w:rsidRPr="00C90A07" w:rsidRDefault="00126E20" w:rsidP="00EE77B6">
            <w:pPr>
              <w:spacing w:line="193" w:lineRule="atLeast"/>
              <w:jc w:val="both"/>
              <w:textAlignment w:val="baseline"/>
              <w:rPr>
                <w:rFonts w:ascii="Arial Narrow" w:eastAsia="Times New Roman" w:hAnsi="Arial Narrow"/>
                <w:spacing w:val="1"/>
                <w:sz w:val="24"/>
                <w:szCs w:val="24"/>
                <w:lang w:eastAsia="ru-RU"/>
              </w:rPr>
            </w:pPr>
            <w:r w:rsidRPr="00C90A07">
              <w:rPr>
                <w:rFonts w:ascii="Arial Narrow" w:eastAsia="Times New Roman" w:hAnsi="Arial Narrow"/>
                <w:spacing w:val="1"/>
                <w:sz w:val="24"/>
                <w:szCs w:val="24"/>
                <w:lang w:eastAsia="ru-RU"/>
              </w:rPr>
              <w:t xml:space="preserve">      Например, заявитель готов взять на работу 3 новых работников с фактически получаемой ими заработной платой 30 000, 40 000 и 50 000 рублей. </w:t>
            </w:r>
          </w:p>
          <w:p w14:paraId="1CADDFF8" w14:textId="77777777" w:rsidR="00126E20" w:rsidRPr="00C90A07" w:rsidRDefault="00126E20" w:rsidP="00EE77B6">
            <w:pPr>
              <w:spacing w:line="193" w:lineRule="atLeast"/>
              <w:jc w:val="both"/>
              <w:textAlignment w:val="baseline"/>
              <w:rPr>
                <w:rFonts w:ascii="Arial Narrow" w:eastAsia="Times New Roman" w:hAnsi="Arial Narrow"/>
                <w:spacing w:val="1"/>
                <w:sz w:val="24"/>
                <w:szCs w:val="24"/>
                <w:lang w:eastAsia="ru-RU"/>
              </w:rPr>
            </w:pPr>
            <w:r w:rsidRPr="00C90A07">
              <w:rPr>
                <w:rFonts w:ascii="Arial Narrow" w:eastAsia="Times New Roman" w:hAnsi="Arial Narrow"/>
                <w:spacing w:val="1"/>
                <w:sz w:val="24"/>
                <w:szCs w:val="24"/>
                <w:lang w:eastAsia="ru-RU"/>
              </w:rPr>
              <w:t xml:space="preserve">     30000+40 000+50 000 рублей = 120 000 рублей, которые работники вновь созданных рабочих мест будут получать фактически. Все налоги и сборы начисляются работодателем на эту сумму сверху. </w:t>
            </w:r>
          </w:p>
          <w:p w14:paraId="5575F2DA" w14:textId="77777777" w:rsidR="00126E20" w:rsidRPr="00C90A07" w:rsidRDefault="00126E20" w:rsidP="00EE77B6">
            <w:pPr>
              <w:spacing w:line="193" w:lineRule="atLeast"/>
              <w:jc w:val="both"/>
              <w:textAlignment w:val="baseline"/>
              <w:rPr>
                <w:rFonts w:ascii="Arial" w:eastAsia="Times New Roman" w:hAnsi="Arial" w:cs="Arial"/>
                <w:color w:val="000000"/>
                <w:sz w:val="24"/>
                <w:szCs w:val="24"/>
                <w:lang w:eastAsia="ru-RU"/>
              </w:rPr>
            </w:pPr>
            <w:r w:rsidRPr="00C90A07">
              <w:rPr>
                <w:rFonts w:ascii="Arial Narrow" w:eastAsia="Times New Roman" w:hAnsi="Arial Narrow"/>
                <w:spacing w:val="1"/>
                <w:sz w:val="24"/>
                <w:szCs w:val="24"/>
                <w:lang w:eastAsia="ru-RU"/>
              </w:rPr>
              <w:t xml:space="preserve">       120 000 – (МРОТ с учетом районного коэффициента и процентной надбавки к заработной плате за стаж работы в районах крайнего севера и приравненных к ним местностям на дату объявления отбора (за вычетом НДФЛ) x 3 вновь созданных рабочих места) = </w:t>
            </w:r>
            <w:r w:rsidRPr="00C90A07">
              <w:rPr>
                <w:rFonts w:ascii="Arial Narrow" w:eastAsia="Times New Roman" w:hAnsi="Arial Narrow"/>
                <w:spacing w:val="1"/>
                <w:sz w:val="24"/>
                <w:szCs w:val="24"/>
                <w:lang w:val="en-US" w:eastAsia="ru-RU"/>
              </w:rPr>
              <w:t>X</w:t>
            </w:r>
            <w:r w:rsidRPr="00C90A07">
              <w:rPr>
                <w:rFonts w:ascii="Arial Narrow" w:eastAsia="Times New Roman" w:hAnsi="Arial Narrow"/>
                <w:spacing w:val="1"/>
                <w:sz w:val="24"/>
                <w:szCs w:val="24"/>
                <w:lang w:eastAsia="ru-RU"/>
              </w:rPr>
              <w:t xml:space="preserve"> рублей. </w:t>
            </w:r>
          </w:p>
          <w:p w14:paraId="28F27328" w14:textId="77777777" w:rsidR="00126E20" w:rsidRPr="00C90A07" w:rsidRDefault="00126E20" w:rsidP="00EE77B6">
            <w:pPr>
              <w:shd w:val="clear" w:color="auto" w:fill="FFFFFF"/>
              <w:rPr>
                <w:rFonts w:ascii="Arial" w:eastAsia="Times New Roman" w:hAnsi="Arial" w:cs="Arial"/>
                <w:color w:val="000000"/>
                <w:sz w:val="24"/>
                <w:szCs w:val="24"/>
                <w:lang w:eastAsia="ru-RU"/>
              </w:rPr>
            </w:pPr>
            <w:r w:rsidRPr="00C90A07">
              <w:rPr>
                <w:rFonts w:ascii="Arial Narrow" w:eastAsia="Times New Roman" w:hAnsi="Arial Narrow" w:cs="Arial"/>
                <w:color w:val="000000"/>
                <w:sz w:val="24"/>
                <w:szCs w:val="24"/>
                <w:shd w:val="clear" w:color="auto" w:fill="FFFFFF"/>
                <w:lang w:eastAsia="ru-RU"/>
              </w:rPr>
              <w:t>Х  рублей / 5000 рублей</w:t>
            </w:r>
            <w:r>
              <w:rPr>
                <w:rFonts w:ascii="Arial Narrow" w:eastAsia="Times New Roman" w:hAnsi="Arial Narrow" w:cs="Arial"/>
                <w:color w:val="000000"/>
                <w:sz w:val="24"/>
                <w:szCs w:val="24"/>
                <w:shd w:val="clear" w:color="auto" w:fill="FFFFFF"/>
                <w:lang w:eastAsia="ru-RU"/>
              </w:rPr>
              <w:t xml:space="preserve"> = Y, где Y количество баллов</w:t>
            </w:r>
            <w:r w:rsidRPr="008305C3">
              <w:rPr>
                <w:rFonts w:ascii="Arial Narrow" w:eastAsia="Times New Roman" w:hAnsi="Arial Narrow"/>
                <w:spacing w:val="1"/>
                <w:sz w:val="24"/>
                <w:szCs w:val="24"/>
                <w:lang w:eastAsia="ru-RU"/>
              </w:rPr>
              <w:t xml:space="preserve"> </w:t>
            </w:r>
          </w:p>
        </w:tc>
      </w:tr>
      <w:tr w:rsidR="00126E20" w:rsidRPr="008305C3" w14:paraId="431BD957" w14:textId="77777777" w:rsidTr="00EE77B6">
        <w:tc>
          <w:tcPr>
            <w:tcW w:w="3936" w:type="dxa"/>
          </w:tcPr>
          <w:p w14:paraId="2DFF1FEE"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Наличие собственных поставщиков сырья </w:t>
            </w:r>
          </w:p>
        </w:tc>
        <w:tc>
          <w:tcPr>
            <w:tcW w:w="5419" w:type="dxa"/>
          </w:tcPr>
          <w:p w14:paraId="2F78A9EE"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наличие собственных поставщиков сырья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5</w:t>
            </w:r>
            <w:r w:rsidRPr="008305C3">
              <w:rPr>
                <w:rFonts w:ascii="Arial Narrow" w:eastAsia="Times New Roman" w:hAnsi="Arial Narrow"/>
                <w:spacing w:val="1"/>
                <w:sz w:val="24"/>
                <w:szCs w:val="24"/>
                <w:lang w:eastAsia="ru-RU"/>
              </w:rPr>
              <w:t xml:space="preserve"> балл.</w:t>
            </w:r>
          </w:p>
        </w:tc>
      </w:tr>
      <w:tr w:rsidR="00126E20" w:rsidRPr="008305C3" w14:paraId="1BF536EB" w14:textId="77777777" w:rsidTr="00EE77B6">
        <w:tc>
          <w:tcPr>
            <w:tcW w:w="3936" w:type="dxa"/>
          </w:tcPr>
          <w:p w14:paraId="1E6DBC31"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Наличие покупателей для сбыта своей продукции</w:t>
            </w:r>
          </w:p>
        </w:tc>
        <w:tc>
          <w:tcPr>
            <w:tcW w:w="5419" w:type="dxa"/>
          </w:tcPr>
          <w:p w14:paraId="72D9789E"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наличие покупателей для сбыта своей продукции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1</w:t>
            </w:r>
            <w:r w:rsidRPr="008305C3">
              <w:rPr>
                <w:rFonts w:ascii="Arial Narrow" w:eastAsia="Times New Roman" w:hAnsi="Arial Narrow"/>
                <w:spacing w:val="1"/>
                <w:sz w:val="24"/>
                <w:szCs w:val="24"/>
                <w:lang w:eastAsia="ru-RU"/>
              </w:rPr>
              <w:t xml:space="preserve"> балл</w:t>
            </w:r>
          </w:p>
        </w:tc>
      </w:tr>
      <w:tr w:rsidR="00126E20" w:rsidRPr="008305C3" w14:paraId="7E1EE9C1" w14:textId="77777777" w:rsidTr="00EE77B6">
        <w:tc>
          <w:tcPr>
            <w:tcW w:w="3936" w:type="dxa"/>
          </w:tcPr>
          <w:p w14:paraId="2948900B"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наличие действующих экспортных контракта (контрактов), то есть исполняющихся на дату подачи заявки </w:t>
            </w:r>
          </w:p>
        </w:tc>
        <w:tc>
          <w:tcPr>
            <w:tcW w:w="5419" w:type="dxa"/>
          </w:tcPr>
          <w:p w14:paraId="5FCAB216"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наличие действующих экспортных контракта (контрактов)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20</w:t>
            </w:r>
            <w:r w:rsidRPr="008305C3">
              <w:rPr>
                <w:rFonts w:ascii="Arial Narrow" w:eastAsia="Times New Roman" w:hAnsi="Arial Narrow"/>
                <w:spacing w:val="1"/>
                <w:sz w:val="24"/>
                <w:szCs w:val="24"/>
                <w:lang w:eastAsia="ru-RU"/>
              </w:rPr>
              <w:t xml:space="preserve"> баллов.</w:t>
            </w:r>
          </w:p>
        </w:tc>
      </w:tr>
      <w:tr w:rsidR="00126E20" w:rsidRPr="008305C3" w14:paraId="1CD918EC" w14:textId="77777777" w:rsidTr="00EE77B6">
        <w:tc>
          <w:tcPr>
            <w:tcW w:w="3936" w:type="dxa"/>
          </w:tcPr>
          <w:p w14:paraId="02FA834F"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Внесение ежемесячной арендной платы за оборудование на 10 000 (десять тысяч) рублей больше, чем предусмотрено конкурсной документацией</w:t>
            </w:r>
          </w:p>
        </w:tc>
        <w:tc>
          <w:tcPr>
            <w:tcW w:w="5419" w:type="dxa"/>
          </w:tcPr>
          <w:p w14:paraId="5F8C1A48"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sidRPr="008305C3">
              <w:rPr>
                <w:rFonts w:ascii="Arial Narrow" w:eastAsia="Times New Roman" w:hAnsi="Arial Narrow"/>
                <w:spacing w:val="1"/>
                <w:sz w:val="24"/>
                <w:szCs w:val="24"/>
                <w:lang w:eastAsia="ru-RU"/>
              </w:rPr>
              <w:t xml:space="preserve">За каждые полные 10 000 (десять тысяч) рублей повышения арендной платы за использование оборудования </w:t>
            </w:r>
            <w:r>
              <w:rPr>
                <w:rFonts w:ascii="Arial Narrow" w:eastAsia="Times New Roman" w:hAnsi="Arial Narrow"/>
                <w:spacing w:val="1"/>
                <w:sz w:val="24"/>
                <w:szCs w:val="24"/>
                <w:lang w:eastAsia="ru-RU"/>
              </w:rPr>
              <w:t>заявитель</w:t>
            </w:r>
            <w:r w:rsidRPr="008305C3">
              <w:rPr>
                <w:rFonts w:ascii="Arial Narrow" w:eastAsia="Times New Roman" w:hAnsi="Arial Narrow"/>
                <w:spacing w:val="1"/>
                <w:sz w:val="24"/>
                <w:szCs w:val="24"/>
                <w:lang w:eastAsia="ru-RU"/>
              </w:rPr>
              <w:t xml:space="preserve"> получает </w:t>
            </w:r>
            <w:r w:rsidRPr="008305C3">
              <w:rPr>
                <w:rFonts w:ascii="Arial Narrow" w:eastAsia="Times New Roman" w:hAnsi="Arial Narrow"/>
                <w:b/>
                <w:spacing w:val="1"/>
                <w:sz w:val="24"/>
                <w:szCs w:val="24"/>
                <w:u w:val="single"/>
                <w:lang w:eastAsia="ru-RU"/>
              </w:rPr>
              <w:t>2</w:t>
            </w:r>
            <w:r w:rsidRPr="008305C3">
              <w:rPr>
                <w:rFonts w:ascii="Arial Narrow" w:eastAsia="Times New Roman" w:hAnsi="Arial Narrow"/>
                <w:spacing w:val="1"/>
                <w:sz w:val="24"/>
                <w:szCs w:val="24"/>
                <w:lang w:eastAsia="ru-RU"/>
              </w:rPr>
              <w:t xml:space="preserve"> балла </w:t>
            </w:r>
          </w:p>
        </w:tc>
      </w:tr>
      <w:tr w:rsidR="00126E20" w:rsidRPr="008305C3" w14:paraId="2012BA7A" w14:textId="77777777" w:rsidTr="00EE77B6">
        <w:tc>
          <w:tcPr>
            <w:tcW w:w="3936" w:type="dxa"/>
          </w:tcPr>
          <w:p w14:paraId="4F9DDB44"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Р</w:t>
            </w:r>
            <w:r w:rsidRPr="000653C5">
              <w:rPr>
                <w:rFonts w:ascii="Arial Narrow" w:eastAsia="Times New Roman" w:hAnsi="Arial Narrow"/>
                <w:spacing w:val="1"/>
                <w:sz w:val="24"/>
                <w:szCs w:val="24"/>
                <w:lang w:eastAsia="ru-RU"/>
              </w:rPr>
              <w:t>еализ</w:t>
            </w:r>
            <w:r>
              <w:rPr>
                <w:rFonts w:ascii="Arial Narrow" w:eastAsia="Times New Roman" w:hAnsi="Arial Narrow"/>
                <w:spacing w:val="1"/>
                <w:sz w:val="24"/>
                <w:szCs w:val="24"/>
                <w:lang w:eastAsia="ru-RU"/>
              </w:rPr>
              <w:t>ация инвестиционного</w:t>
            </w:r>
            <w:r w:rsidRPr="000653C5">
              <w:rPr>
                <w:rFonts w:ascii="Arial Narrow" w:eastAsia="Times New Roman" w:hAnsi="Arial Narrow"/>
                <w:spacing w:val="1"/>
                <w:sz w:val="24"/>
                <w:szCs w:val="24"/>
                <w:lang w:eastAsia="ru-RU"/>
              </w:rPr>
              <w:t xml:space="preserve"> проект</w:t>
            </w:r>
            <w:r>
              <w:rPr>
                <w:rFonts w:ascii="Arial Narrow" w:eastAsia="Times New Roman" w:hAnsi="Arial Narrow"/>
                <w:spacing w:val="1"/>
                <w:sz w:val="24"/>
                <w:szCs w:val="24"/>
                <w:lang w:eastAsia="ru-RU"/>
              </w:rPr>
              <w:t>а</w:t>
            </w:r>
            <w:r w:rsidRPr="000653C5">
              <w:rPr>
                <w:rFonts w:ascii="Arial Narrow" w:eastAsia="Times New Roman" w:hAnsi="Arial Narrow"/>
                <w:spacing w:val="1"/>
                <w:sz w:val="24"/>
                <w:szCs w:val="24"/>
                <w:lang w:eastAsia="ru-RU"/>
              </w:rPr>
              <w:t xml:space="preserve"> в качестве резидента Технопарка с сфере камнеобработки в период действия Соглашения о статусе Резидента</w:t>
            </w:r>
            <w:r>
              <w:rPr>
                <w:rFonts w:ascii="Arial Narrow" w:eastAsia="Times New Roman" w:hAnsi="Arial Narrow"/>
                <w:spacing w:val="1"/>
                <w:sz w:val="24"/>
                <w:szCs w:val="24"/>
                <w:lang w:eastAsia="ru-RU"/>
              </w:rPr>
              <w:t>.</w:t>
            </w:r>
          </w:p>
          <w:p w14:paraId="75F1AF1E" w14:textId="77777777" w:rsidR="00126E20" w:rsidRPr="00A759C6" w:rsidRDefault="00126E20" w:rsidP="00EE77B6">
            <w:pPr>
              <w:spacing w:line="193" w:lineRule="atLeast"/>
              <w:jc w:val="both"/>
              <w:textAlignment w:val="baseline"/>
              <w:rPr>
                <w:rFonts w:ascii="Arial Narrow" w:eastAsia="Times New Roman" w:hAnsi="Arial Narrow"/>
                <w:spacing w:val="1"/>
                <w:sz w:val="24"/>
                <w:szCs w:val="24"/>
                <w:lang w:eastAsia="ru-RU"/>
              </w:rPr>
            </w:pPr>
          </w:p>
        </w:tc>
        <w:tc>
          <w:tcPr>
            <w:tcW w:w="5419" w:type="dxa"/>
          </w:tcPr>
          <w:p w14:paraId="53D815EC"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За р</w:t>
            </w:r>
            <w:r w:rsidRPr="000653C5">
              <w:rPr>
                <w:rFonts w:ascii="Arial Narrow" w:eastAsia="Times New Roman" w:hAnsi="Arial Narrow"/>
                <w:spacing w:val="1"/>
                <w:sz w:val="24"/>
                <w:szCs w:val="24"/>
                <w:lang w:eastAsia="ru-RU"/>
              </w:rPr>
              <w:t>еализ</w:t>
            </w:r>
            <w:r>
              <w:rPr>
                <w:rFonts w:ascii="Arial Narrow" w:eastAsia="Times New Roman" w:hAnsi="Arial Narrow"/>
                <w:spacing w:val="1"/>
                <w:sz w:val="24"/>
                <w:szCs w:val="24"/>
                <w:lang w:eastAsia="ru-RU"/>
              </w:rPr>
              <w:t>ацию инвестиционного</w:t>
            </w:r>
            <w:r w:rsidRPr="000653C5">
              <w:rPr>
                <w:rFonts w:ascii="Arial Narrow" w:eastAsia="Times New Roman" w:hAnsi="Arial Narrow"/>
                <w:spacing w:val="1"/>
                <w:sz w:val="24"/>
                <w:szCs w:val="24"/>
                <w:lang w:eastAsia="ru-RU"/>
              </w:rPr>
              <w:t xml:space="preserve"> проект</w:t>
            </w:r>
            <w:r>
              <w:rPr>
                <w:rFonts w:ascii="Arial Narrow" w:eastAsia="Times New Roman" w:hAnsi="Arial Narrow"/>
                <w:spacing w:val="1"/>
                <w:sz w:val="24"/>
                <w:szCs w:val="24"/>
                <w:lang w:eastAsia="ru-RU"/>
              </w:rPr>
              <w:t>а</w:t>
            </w:r>
            <w:r w:rsidRPr="000653C5">
              <w:rPr>
                <w:rFonts w:ascii="Arial Narrow" w:eastAsia="Times New Roman" w:hAnsi="Arial Narrow"/>
                <w:spacing w:val="1"/>
                <w:sz w:val="24"/>
                <w:szCs w:val="24"/>
                <w:lang w:eastAsia="ru-RU"/>
              </w:rPr>
              <w:t xml:space="preserve"> в качестве резидента Технопарка с сфере камнеобработки в период действия Соглашения о статусе Резидента</w:t>
            </w:r>
            <w:r>
              <w:rPr>
                <w:rFonts w:ascii="Arial Narrow" w:eastAsia="Times New Roman" w:hAnsi="Arial Narrow"/>
                <w:spacing w:val="1"/>
                <w:sz w:val="24"/>
                <w:szCs w:val="24"/>
                <w:lang w:eastAsia="ru-RU"/>
              </w:rPr>
              <w:t xml:space="preserve"> заявитель</w:t>
            </w:r>
            <w:r w:rsidRPr="008305C3">
              <w:rPr>
                <w:rFonts w:ascii="Arial Narrow" w:eastAsia="Times New Roman" w:hAnsi="Arial Narrow"/>
                <w:spacing w:val="1"/>
                <w:sz w:val="24"/>
                <w:szCs w:val="24"/>
                <w:lang w:eastAsia="ru-RU"/>
              </w:rPr>
              <w:t xml:space="preserve"> получает</w:t>
            </w:r>
            <w:r>
              <w:rPr>
                <w:rFonts w:ascii="Arial Narrow" w:eastAsia="Times New Roman" w:hAnsi="Arial Narrow"/>
                <w:spacing w:val="1"/>
                <w:sz w:val="24"/>
                <w:szCs w:val="24"/>
                <w:lang w:eastAsia="ru-RU"/>
              </w:rPr>
              <w:t>:</w:t>
            </w:r>
          </w:p>
          <w:p w14:paraId="23CDDAAC"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При инвестировании до 50 000 рублей -1</w:t>
            </w:r>
            <w:r w:rsidRPr="008305C3">
              <w:rPr>
                <w:rFonts w:ascii="Arial Narrow" w:eastAsia="Times New Roman" w:hAnsi="Arial Narrow"/>
                <w:spacing w:val="1"/>
                <w:sz w:val="24"/>
                <w:szCs w:val="24"/>
                <w:lang w:eastAsia="ru-RU"/>
              </w:rPr>
              <w:t xml:space="preserve"> балл</w:t>
            </w:r>
          </w:p>
          <w:p w14:paraId="2B4ACD74"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При инвестировании от 50 001 рубля до 150 000 рублей – 3</w:t>
            </w:r>
            <w:r w:rsidRPr="008305C3">
              <w:rPr>
                <w:rFonts w:ascii="Arial Narrow" w:eastAsia="Times New Roman" w:hAnsi="Arial Narrow"/>
                <w:spacing w:val="1"/>
                <w:sz w:val="24"/>
                <w:szCs w:val="24"/>
                <w:lang w:eastAsia="ru-RU"/>
              </w:rPr>
              <w:t xml:space="preserve"> балл</w:t>
            </w:r>
            <w:r>
              <w:rPr>
                <w:rFonts w:ascii="Arial Narrow" w:eastAsia="Times New Roman" w:hAnsi="Arial Narrow"/>
                <w:spacing w:val="1"/>
                <w:sz w:val="24"/>
                <w:szCs w:val="24"/>
                <w:lang w:eastAsia="ru-RU"/>
              </w:rPr>
              <w:t>а</w:t>
            </w:r>
          </w:p>
          <w:p w14:paraId="6FB8B43A"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При инвестировании от 150 001 рубля до 300 000 рублей –5</w:t>
            </w:r>
            <w:r w:rsidRPr="008305C3">
              <w:rPr>
                <w:rFonts w:ascii="Arial Narrow" w:eastAsia="Times New Roman" w:hAnsi="Arial Narrow"/>
                <w:spacing w:val="1"/>
                <w:sz w:val="24"/>
                <w:szCs w:val="24"/>
                <w:lang w:eastAsia="ru-RU"/>
              </w:rPr>
              <w:t xml:space="preserve"> балл</w:t>
            </w:r>
            <w:r>
              <w:rPr>
                <w:rFonts w:ascii="Arial Narrow" w:eastAsia="Times New Roman" w:hAnsi="Arial Narrow"/>
                <w:spacing w:val="1"/>
                <w:sz w:val="24"/>
                <w:szCs w:val="24"/>
                <w:lang w:eastAsia="ru-RU"/>
              </w:rPr>
              <w:t>ов</w:t>
            </w:r>
          </w:p>
          <w:p w14:paraId="1BE71427" w14:textId="77777777" w:rsidR="00126E20"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При инвестировании свыше 300 000 рублей –10</w:t>
            </w:r>
            <w:r w:rsidRPr="008305C3">
              <w:rPr>
                <w:rFonts w:ascii="Arial Narrow" w:eastAsia="Times New Roman" w:hAnsi="Arial Narrow"/>
                <w:spacing w:val="1"/>
                <w:sz w:val="24"/>
                <w:szCs w:val="24"/>
                <w:lang w:eastAsia="ru-RU"/>
              </w:rPr>
              <w:t xml:space="preserve"> балл</w:t>
            </w:r>
            <w:r>
              <w:rPr>
                <w:rFonts w:ascii="Arial Narrow" w:eastAsia="Times New Roman" w:hAnsi="Arial Narrow"/>
                <w:spacing w:val="1"/>
                <w:sz w:val="24"/>
                <w:szCs w:val="24"/>
                <w:lang w:eastAsia="ru-RU"/>
              </w:rPr>
              <w:t>ов.</w:t>
            </w:r>
          </w:p>
          <w:p w14:paraId="0AFCD20C" w14:textId="77777777" w:rsidR="00126E20" w:rsidRPr="008305C3" w:rsidRDefault="00126E20" w:rsidP="00EE77B6">
            <w:pPr>
              <w:spacing w:line="193" w:lineRule="atLeast"/>
              <w:jc w:val="both"/>
              <w:textAlignment w:val="baseline"/>
              <w:rPr>
                <w:rFonts w:ascii="Arial Narrow" w:eastAsia="Times New Roman" w:hAnsi="Arial Narrow"/>
                <w:spacing w:val="1"/>
                <w:sz w:val="24"/>
                <w:szCs w:val="24"/>
                <w:lang w:eastAsia="ru-RU"/>
              </w:rPr>
            </w:pPr>
            <w:r>
              <w:rPr>
                <w:rFonts w:ascii="Arial Narrow" w:eastAsia="Times New Roman" w:hAnsi="Arial Narrow"/>
                <w:spacing w:val="1"/>
                <w:sz w:val="24"/>
                <w:szCs w:val="24"/>
                <w:lang w:eastAsia="ru-RU"/>
              </w:rPr>
              <w:t>Заявленные объемы подлежат инвестированию каждые три месяца, начиная с даты заключения Соглашения о статусе Резидента, в объеме не менее 25% от заявленной суммы инвестирования.</w:t>
            </w:r>
          </w:p>
        </w:tc>
      </w:tr>
      <w:tr w:rsidR="00126E20" w:rsidRPr="00221219" w14:paraId="668A644D" w14:textId="77777777" w:rsidTr="00EE77B6">
        <w:tc>
          <w:tcPr>
            <w:tcW w:w="3936" w:type="dxa"/>
          </w:tcPr>
          <w:p w14:paraId="0988A2EE"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Размещение и осуществление промышленного производства, научно-технической деятельности и (или) инновационной деятельности в Технопарке в целях освоения производства промышленной продукции и коммерциализации </w:t>
            </w:r>
            <w:r w:rsidRPr="00221219">
              <w:rPr>
                <w:rFonts w:ascii="Arial Narrow" w:eastAsia="Times New Roman" w:hAnsi="Arial Narrow"/>
                <w:spacing w:val="1"/>
                <w:sz w:val="24"/>
                <w:szCs w:val="24"/>
                <w:lang w:eastAsia="ru-RU"/>
              </w:rPr>
              <w:lastRenderedPageBreak/>
              <w:t>полученных научно-технических результатов.</w:t>
            </w:r>
          </w:p>
        </w:tc>
        <w:tc>
          <w:tcPr>
            <w:tcW w:w="5419" w:type="dxa"/>
          </w:tcPr>
          <w:p w14:paraId="59DF384F"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lastRenderedPageBreak/>
              <w:t>За размещение и осуществление промышленного производства заявитель получает 1 балл.</w:t>
            </w:r>
          </w:p>
          <w:p w14:paraId="63802336"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За осуществление научно-технической деятельности и (или) инновационной деятельности в Технопарке в целях освоения производства промышленной продукции и коммерциализации полученных научно-</w:t>
            </w:r>
            <w:r w:rsidRPr="00221219">
              <w:rPr>
                <w:rFonts w:ascii="Arial Narrow" w:eastAsia="Times New Roman" w:hAnsi="Arial Narrow"/>
                <w:spacing w:val="1"/>
                <w:sz w:val="24"/>
                <w:szCs w:val="24"/>
                <w:lang w:eastAsia="ru-RU"/>
              </w:rPr>
              <w:lastRenderedPageBreak/>
              <w:t xml:space="preserve">технических результатов заявитель получает </w:t>
            </w:r>
            <w:r w:rsidRPr="00221219">
              <w:rPr>
                <w:rFonts w:ascii="Arial Narrow" w:eastAsia="Times New Roman" w:hAnsi="Arial Narrow"/>
                <w:b/>
                <w:spacing w:val="1"/>
                <w:sz w:val="24"/>
                <w:szCs w:val="24"/>
                <w:u w:val="single"/>
                <w:lang w:eastAsia="ru-RU"/>
              </w:rPr>
              <w:t>20</w:t>
            </w:r>
            <w:r w:rsidRPr="00221219">
              <w:rPr>
                <w:rFonts w:ascii="Arial Narrow" w:eastAsia="Times New Roman" w:hAnsi="Arial Narrow"/>
                <w:spacing w:val="1"/>
                <w:sz w:val="24"/>
                <w:szCs w:val="24"/>
                <w:lang w:eastAsia="ru-RU"/>
              </w:rPr>
              <w:t xml:space="preserve"> баллов.</w:t>
            </w:r>
          </w:p>
          <w:p w14:paraId="45D3B9C4"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 </w:t>
            </w:r>
          </w:p>
        </w:tc>
      </w:tr>
      <w:tr w:rsidR="00126E20" w:rsidRPr="00221219" w14:paraId="072A3F76" w14:textId="77777777" w:rsidTr="00EE77B6">
        <w:tc>
          <w:tcPr>
            <w:tcW w:w="3936" w:type="dxa"/>
          </w:tcPr>
          <w:p w14:paraId="6636BE7A"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Направление осуществления научно-технической деятельности и (или) инновационной деятельности, область и тема исследований, конечная цель (результат) и задачи предполагаемых исследований.</w:t>
            </w:r>
          </w:p>
        </w:tc>
        <w:tc>
          <w:tcPr>
            <w:tcW w:w="5419" w:type="dxa"/>
          </w:tcPr>
          <w:p w14:paraId="5D364CB9"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За осуществление научно-технической деятельности и (или) инновационной деятельности в Технопарке, областью, целями и задачами которых будет являться развитие камнеобрабатывающего производства или переработка побочных продуктов камнеобрабатывающего производства (пульпы, окола, шлама) и их коммерциализация, заявитель получает дополнительно </w:t>
            </w:r>
            <w:r w:rsidRPr="00221219">
              <w:rPr>
                <w:rFonts w:ascii="Arial Narrow" w:eastAsia="Times New Roman" w:hAnsi="Arial Narrow"/>
                <w:b/>
                <w:spacing w:val="1"/>
                <w:sz w:val="24"/>
                <w:szCs w:val="24"/>
                <w:u w:val="single"/>
                <w:lang w:eastAsia="ru-RU"/>
              </w:rPr>
              <w:t>5</w:t>
            </w:r>
            <w:r w:rsidRPr="00221219">
              <w:rPr>
                <w:rFonts w:ascii="Arial Narrow" w:eastAsia="Times New Roman" w:hAnsi="Arial Narrow"/>
                <w:spacing w:val="1"/>
                <w:sz w:val="24"/>
                <w:szCs w:val="24"/>
                <w:lang w:eastAsia="ru-RU"/>
              </w:rPr>
              <w:t xml:space="preserve"> баллов.</w:t>
            </w:r>
          </w:p>
        </w:tc>
      </w:tr>
      <w:tr w:rsidR="00126E20" w:rsidRPr="00221219" w14:paraId="25CAC94F" w14:textId="77777777" w:rsidTr="00EE77B6">
        <w:tc>
          <w:tcPr>
            <w:tcW w:w="3936" w:type="dxa"/>
          </w:tcPr>
          <w:p w14:paraId="7AD134B5"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Предоставление при подаче заявки на конкурсный отбор на осуществление научно-технической деятельности и (или) инновационной деятельности  документов, подтверждающих осуществление и (или) результаты в научно-технической деятельности и (или) инновационной деятельности на дату составления заявки.</w:t>
            </w:r>
          </w:p>
        </w:tc>
        <w:tc>
          <w:tcPr>
            <w:tcW w:w="5419" w:type="dxa"/>
          </w:tcPr>
          <w:p w14:paraId="46DFEF5A"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За предоставление, при подаче заявки на конкурсный отбор на осуществление научно-технической деятельности и (или) инновационной деятельности, документов, подтверждающих осуществление и (или) результаты в научно-технической деятельности и (или) инновационной деятельности, относящейся к поданному заявителем плану осуществления деятельности на территории Технопарка в качестве резидента Технопарка, на дату составления заявки, заявитель получает дополнительно по </w:t>
            </w:r>
            <w:r w:rsidRPr="00221219">
              <w:rPr>
                <w:rFonts w:ascii="Arial Narrow" w:eastAsia="Times New Roman" w:hAnsi="Arial Narrow"/>
                <w:b/>
                <w:spacing w:val="1"/>
                <w:sz w:val="24"/>
                <w:szCs w:val="24"/>
                <w:u w:val="single"/>
                <w:lang w:eastAsia="ru-RU"/>
              </w:rPr>
              <w:t>15</w:t>
            </w:r>
            <w:r w:rsidRPr="00221219">
              <w:rPr>
                <w:rFonts w:ascii="Arial Narrow" w:eastAsia="Times New Roman" w:hAnsi="Arial Narrow"/>
                <w:spacing w:val="1"/>
                <w:sz w:val="24"/>
                <w:szCs w:val="24"/>
                <w:lang w:eastAsia="ru-RU"/>
              </w:rPr>
              <w:t xml:space="preserve"> баллов за каждое подтверждение (документ). </w:t>
            </w:r>
          </w:p>
          <w:p w14:paraId="17EE233E" w14:textId="77777777" w:rsidR="00126E20" w:rsidRPr="00221219" w:rsidRDefault="00126E20" w:rsidP="00EE77B6">
            <w:pPr>
              <w:spacing w:line="193" w:lineRule="atLeast"/>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За предоставление, при подаче заявки на конкурсный отбор на осуществление научно-технической деятельности и (или) инновационной деятельности, документов, подтверждающих осуществление и (или) результаты в научно-технической деятельности и (или) инновационной деятельности, не относящейся к поданному заявителем плану осуществления деятельности на территории Технопарка в качестве резидента Технопарка, на дату составления заявки, заявитель получает дополнительно по </w:t>
            </w:r>
            <w:r w:rsidRPr="00221219">
              <w:rPr>
                <w:rFonts w:ascii="Arial Narrow" w:eastAsia="Times New Roman" w:hAnsi="Arial Narrow"/>
                <w:b/>
                <w:spacing w:val="1"/>
                <w:sz w:val="24"/>
                <w:szCs w:val="24"/>
                <w:u w:val="single"/>
                <w:lang w:eastAsia="ru-RU"/>
              </w:rPr>
              <w:t>5</w:t>
            </w:r>
            <w:r w:rsidRPr="00221219">
              <w:rPr>
                <w:rFonts w:ascii="Arial Narrow" w:eastAsia="Times New Roman" w:hAnsi="Arial Narrow"/>
                <w:spacing w:val="1"/>
                <w:sz w:val="24"/>
                <w:szCs w:val="24"/>
                <w:lang w:eastAsia="ru-RU"/>
              </w:rPr>
              <w:t xml:space="preserve"> баллов за каждое подтверждение (документ).</w:t>
            </w:r>
          </w:p>
        </w:tc>
      </w:tr>
    </w:tbl>
    <w:p w14:paraId="6F998F9F" w14:textId="77777777" w:rsidR="00126E20" w:rsidRPr="00221219"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p>
    <w:p w14:paraId="7127C23E"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Соглашения с резидентом заключается не позднее пятнадцати рабочих дней с момента подписания протокола Экспертным советом в письменной форме в двух экземплярах. Соглашение вступает в силу со дня его подписания сторонами.</w:t>
      </w:r>
    </w:p>
    <w:p w14:paraId="1D53AB8D"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Соглашение заключается на срок 364 календарных дня. Соглашение с якорным резидентом заключается сроком на 5 лет. Действие Соглашения прекращается по истечении срока, на который Соглашение было заключено, либо в случае расторжения Соглашения досрочно.</w:t>
      </w:r>
    </w:p>
    <w:p w14:paraId="2DE910C6"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С резидентом, подавшим заявку на осуществление производственной деятельности и одновременно в той же заявке отобразивший намерение на осуществление на территории Технопарка научно-технической деятельности и (или) инновационной деятельности, заключаются два договора: договор аренды производственных помещений и камнеобрабатывающего оборудования Промышленного технопарка «Южная промзона» и договор на осуществление научно-технической деятельности и (или) инновационной деятельности на территории Промышленного технопарка «Южная промзона».</w:t>
      </w:r>
    </w:p>
    <w:p w14:paraId="61353985"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Резидент, ранее получивший статус резидента в результате конкурсного отбора, с которым, по итогам конкурсного отбора был заключен договор аренды производственных помещений и камнеобрабатывающего оборудования Промышленного технопарка «Южная промзона», и пожелавший реализовать свои права и возможности в осуществлении научно-технической </w:t>
      </w:r>
      <w:r w:rsidRPr="00221219">
        <w:rPr>
          <w:rFonts w:ascii="Arial Narrow" w:eastAsia="Times New Roman" w:hAnsi="Arial Narrow"/>
          <w:spacing w:val="1"/>
          <w:sz w:val="24"/>
          <w:szCs w:val="24"/>
          <w:lang w:eastAsia="ru-RU"/>
        </w:rPr>
        <w:lastRenderedPageBreak/>
        <w:t>деятельности и (или) инновационной деятельности на территории Технопарка, вправе, в период действия соглашения о статусе резидента, заключить с Управляющей компанией договор на осуществление научно-технической деятельности и (или) инновационной деятельности на территории Промышленного технопарка «Южная промзона», на период действия соглашения о статусе резидента,  без необходимости дополнительного участия в конкурсном отборе на получения статуса резидента Технопарка.</w:t>
      </w:r>
    </w:p>
    <w:p w14:paraId="51EC88FE"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Соглашение может быть расторгнуто досрочно по следующим основаниям:</w:t>
      </w:r>
    </w:p>
    <w:p w14:paraId="7A5064C4" w14:textId="77777777" w:rsidR="00126E20" w:rsidRPr="00221219"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а) по соглашению сторон или по односторонней инициативе резидента;</w:t>
      </w:r>
    </w:p>
    <w:p w14:paraId="7936B400" w14:textId="77777777" w:rsidR="00126E20" w:rsidRPr="00221219"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б) по инициативе Управляющей компании в одностороннем порядке в случае, если резидент не смог выполнить принятые на себя обязательства согласно конкурсной документации или соглашения о присвоении статуса резидента. </w:t>
      </w:r>
    </w:p>
    <w:p w14:paraId="42A46D7E" w14:textId="77777777" w:rsidR="00126E20" w:rsidRPr="00221219"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в) по инициативе Управляющей компании в одностороннем порядке, если резидент ненадлежащим образом использует имущество Технопарка. </w:t>
      </w:r>
    </w:p>
    <w:p w14:paraId="3909609A" w14:textId="77777777" w:rsidR="00126E20" w:rsidRPr="00221219" w:rsidRDefault="00126E20" w:rsidP="00126E20">
      <w:pPr>
        <w:pStyle w:val="a3"/>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 xml:space="preserve">г) по иным основаниям, предусмотренным документами, подписываемыми Резидентом и Управляющей компанией. </w:t>
      </w:r>
    </w:p>
    <w:p w14:paraId="37CBC804"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После прекращения действия Соглашения лицо утрачивает статус резидента Технопарка.</w:t>
      </w:r>
    </w:p>
    <w:p w14:paraId="1FC513A7" w14:textId="77777777" w:rsidR="00126E20" w:rsidRPr="00221219"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В случае, если соискатели набрали равное количество баллов, победителем признается заявитель, чья заявка была подана раньше.</w:t>
      </w:r>
    </w:p>
    <w:p w14:paraId="668FAB1B" w14:textId="77777777" w:rsidR="00126E20" w:rsidRPr="00D978AE" w:rsidRDefault="00126E20" w:rsidP="00126E20">
      <w:pPr>
        <w:pStyle w:val="a3"/>
        <w:numPr>
          <w:ilvl w:val="0"/>
          <w:numId w:val="13"/>
        </w:numPr>
        <w:shd w:val="clear" w:color="auto" w:fill="FFFFFF"/>
        <w:spacing w:after="0" w:line="240" w:lineRule="auto"/>
        <w:jc w:val="both"/>
        <w:textAlignment w:val="baseline"/>
        <w:rPr>
          <w:rFonts w:ascii="Arial Narrow" w:eastAsia="Times New Roman" w:hAnsi="Arial Narrow"/>
          <w:spacing w:val="1"/>
          <w:sz w:val="24"/>
          <w:szCs w:val="24"/>
          <w:lang w:eastAsia="ru-RU"/>
        </w:rPr>
      </w:pPr>
      <w:r w:rsidRPr="00221219">
        <w:rPr>
          <w:rFonts w:ascii="Arial Narrow" w:eastAsia="Times New Roman" w:hAnsi="Arial Narrow"/>
          <w:spacing w:val="1"/>
          <w:sz w:val="24"/>
          <w:szCs w:val="24"/>
          <w:lang w:eastAsia="ru-RU"/>
        </w:rPr>
        <w:t>Критерии отбора резидентов ориентированы на исполнение на территории Республики Карелия Указа Президента Российской Федерации от 04.02.2021 года № 68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w:t>
      </w:r>
      <w:r w:rsidRPr="00D978AE">
        <w:rPr>
          <w:rFonts w:ascii="Arial Narrow" w:eastAsia="Times New Roman" w:hAnsi="Arial Narrow"/>
          <w:spacing w:val="1"/>
          <w:sz w:val="24"/>
          <w:szCs w:val="24"/>
          <w:lang w:eastAsia="ru-RU"/>
        </w:rPr>
        <w:t xml:space="preserve"> органов исполнительной власти субъектов Российской Федерации».</w:t>
      </w:r>
    </w:p>
    <w:p w14:paraId="30A428EA" w14:textId="77777777" w:rsidR="00126E20" w:rsidRDefault="00126E20" w:rsidP="00126E20">
      <w:pPr>
        <w:shd w:val="clear" w:color="auto" w:fill="FFFFFF"/>
        <w:spacing w:after="0" w:line="240" w:lineRule="auto"/>
        <w:jc w:val="both"/>
        <w:rPr>
          <w:rFonts w:ascii="Arial Narrow" w:eastAsia="Times New Roman" w:hAnsi="Arial Narrow" w:cs="Times New Roman"/>
          <w:color w:val="000000"/>
          <w:sz w:val="28"/>
          <w:szCs w:val="28"/>
          <w:lang w:eastAsia="ru-RU"/>
        </w:rPr>
      </w:pPr>
    </w:p>
    <w:p w14:paraId="24C26763" w14:textId="77777777" w:rsidR="00126E20" w:rsidRDefault="00126E20" w:rsidP="00126E20">
      <w:pPr>
        <w:shd w:val="clear" w:color="auto" w:fill="FFFFFF"/>
        <w:spacing w:after="0" w:line="240" w:lineRule="auto"/>
        <w:jc w:val="both"/>
        <w:rPr>
          <w:rFonts w:ascii="Arial Narrow" w:eastAsia="Times New Roman" w:hAnsi="Arial Narrow" w:cs="Times New Roman"/>
          <w:color w:val="000000"/>
          <w:sz w:val="28"/>
          <w:szCs w:val="28"/>
          <w:lang w:eastAsia="ru-RU"/>
        </w:rPr>
      </w:pPr>
    </w:p>
    <w:p w14:paraId="5104F44A" w14:textId="77777777" w:rsidR="00126E20" w:rsidRPr="002A3B80" w:rsidRDefault="00126E20" w:rsidP="00126E20">
      <w:pPr>
        <w:shd w:val="clear" w:color="auto" w:fill="FFFFFF"/>
        <w:spacing w:after="0" w:line="240" w:lineRule="auto"/>
        <w:jc w:val="both"/>
        <w:rPr>
          <w:rFonts w:ascii="Arial Narrow" w:eastAsia="Times New Roman" w:hAnsi="Arial Narrow" w:cs="Times New Roman"/>
          <w:color w:val="000000"/>
          <w:sz w:val="28"/>
          <w:szCs w:val="28"/>
          <w:lang w:eastAsia="ru-RU"/>
        </w:rPr>
      </w:pPr>
    </w:p>
    <w:p w14:paraId="05A9D5F0" w14:textId="77777777" w:rsidR="00FA453F" w:rsidRPr="002A3B80" w:rsidRDefault="00FA453F" w:rsidP="00126E20">
      <w:pPr>
        <w:shd w:val="clear" w:color="auto" w:fill="FFFFFF"/>
        <w:spacing w:after="0" w:line="240" w:lineRule="auto"/>
        <w:jc w:val="center"/>
        <w:textAlignment w:val="baseline"/>
        <w:rPr>
          <w:rFonts w:ascii="Arial Narrow" w:eastAsia="Times New Roman" w:hAnsi="Arial Narrow" w:cs="Times New Roman"/>
          <w:color w:val="000000"/>
          <w:sz w:val="28"/>
          <w:szCs w:val="28"/>
          <w:lang w:eastAsia="ru-RU"/>
        </w:rPr>
      </w:pPr>
    </w:p>
    <w:sectPr w:rsidR="00FA453F" w:rsidRPr="002A3B80" w:rsidSect="00557AEF">
      <w:pgSz w:w="11906" w:h="16838"/>
      <w:pgMar w:top="1418" w:right="567" w:bottom="567"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7005A" w14:textId="77777777" w:rsidR="00BF05F4" w:rsidRDefault="00BF05F4" w:rsidP="008D55ED">
      <w:pPr>
        <w:spacing w:after="0" w:line="240" w:lineRule="auto"/>
      </w:pPr>
      <w:r>
        <w:separator/>
      </w:r>
    </w:p>
  </w:endnote>
  <w:endnote w:type="continuationSeparator" w:id="0">
    <w:p w14:paraId="13CDBAAD" w14:textId="77777777" w:rsidR="00BF05F4" w:rsidRDefault="00BF05F4" w:rsidP="008D5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Grande CY">
    <w:altName w:val="Courier New"/>
    <w:charset w:val="59"/>
    <w:family w:val="auto"/>
    <w:pitch w:val="variable"/>
    <w:sig w:usb0="00000000" w:usb1="00000000" w:usb2="00000000" w:usb3="00000000" w:csb0="00000004" w:csb1="00000000"/>
  </w:font>
  <w:font w:name="TimesET">
    <w:altName w:val="Times New Roman"/>
    <w:panose1 w:val="00000000000000000000"/>
    <w:charset w:val="00"/>
    <w:family w:val="auto"/>
    <w:notTrueType/>
    <w:pitch w:val="variable"/>
    <w:sig w:usb0="00000003" w:usb1="00000000" w:usb2="00000000" w:usb3="00000000" w:csb0="00000001" w:csb1="00000000"/>
  </w:font>
  <w:font w:name="Liberation Serif">
    <w:altName w:val="MS Gothic"/>
    <w:charset w:val="8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6165" w:type="pct"/>
      <w:tblLayout w:type="fixed"/>
      <w:tblLook w:val="04A0" w:firstRow="1" w:lastRow="0" w:firstColumn="1" w:lastColumn="0" w:noHBand="0" w:noVBand="1"/>
    </w:tblPr>
    <w:tblGrid>
      <w:gridCol w:w="11291"/>
      <w:gridCol w:w="1117"/>
    </w:tblGrid>
    <w:sdt>
      <w:sdtPr>
        <w:rPr>
          <w:rFonts w:asciiTheme="majorHAnsi" w:eastAsiaTheme="majorEastAsia" w:hAnsiTheme="majorHAnsi" w:cstheme="majorBidi"/>
          <w:color w:val="385623" w:themeColor="accent6" w:themeShade="80"/>
          <w:sz w:val="20"/>
          <w:szCs w:val="20"/>
        </w:rPr>
        <w:id w:val="-1389947778"/>
      </w:sdtPr>
      <w:sdtEndPr>
        <w:rPr>
          <w:rFonts w:asciiTheme="minorHAnsi" w:eastAsiaTheme="minorHAnsi" w:hAnsiTheme="minorHAnsi" w:cstheme="minorBidi"/>
          <w:color w:val="auto"/>
          <w:sz w:val="22"/>
          <w:szCs w:val="22"/>
        </w:rPr>
      </w:sdtEndPr>
      <w:sdtContent>
        <w:tr w:rsidR="00012EB3" w14:paraId="46A0B27A" w14:textId="77777777" w:rsidTr="00407FD9">
          <w:trPr>
            <w:trHeight w:val="727"/>
          </w:trPr>
          <w:tc>
            <w:tcPr>
              <w:tcW w:w="4550" w:type="pct"/>
              <w:tcBorders>
                <w:right w:val="triple" w:sz="4" w:space="0" w:color="4472C4" w:themeColor="accent1"/>
              </w:tcBorders>
            </w:tcPr>
            <w:p w14:paraId="73D433BE" w14:textId="77777777" w:rsidR="00012EB3" w:rsidRPr="000B014C" w:rsidRDefault="00012EB3" w:rsidP="00850D2C">
              <w:pPr>
                <w:tabs>
                  <w:tab w:val="left" w:pos="220"/>
                  <w:tab w:val="left" w:pos="620"/>
                  <w:tab w:val="left" w:pos="2552"/>
                  <w:tab w:val="center" w:pos="4320"/>
                  <w:tab w:val="right" w:pos="9673"/>
                </w:tabs>
                <w:ind w:left="1452"/>
                <w:jc w:val="center"/>
                <w:rPr>
                  <w:rFonts w:asciiTheme="majorHAnsi" w:eastAsiaTheme="majorEastAsia" w:hAnsiTheme="majorHAnsi" w:cstheme="majorBidi"/>
                  <w:color w:val="385623" w:themeColor="accent6" w:themeShade="80"/>
                  <w:sz w:val="20"/>
                  <w:szCs w:val="20"/>
                </w:rPr>
              </w:pPr>
              <w:r w:rsidRPr="006A4E0F">
                <w:rPr>
                  <w:rFonts w:ascii="Arial Narrow" w:eastAsiaTheme="majorEastAsia" w:hAnsi="Arial Narrow" w:cstheme="majorBidi"/>
                  <w:b/>
                  <w:color w:val="158839"/>
                  <w:sz w:val="20"/>
                  <w:szCs w:val="20"/>
                </w:rPr>
                <w:t xml:space="preserve">ДОКУМЕНТАЦИЯ О ПРОВЕДЕНИИ </w:t>
              </w:r>
              <w:r>
                <w:rPr>
                  <w:rFonts w:ascii="Arial Narrow" w:eastAsiaTheme="majorEastAsia" w:hAnsi="Arial Narrow" w:cstheme="majorBidi"/>
                  <w:b/>
                  <w:color w:val="158839"/>
                  <w:sz w:val="20"/>
                  <w:szCs w:val="20"/>
                </w:rPr>
                <w:t>КОНКУРСНОГО ОТБОРА</w:t>
              </w:r>
              <w:r w:rsidRPr="006A4E0F">
                <w:rPr>
                  <w:rFonts w:ascii="Arial Narrow" w:eastAsiaTheme="majorEastAsia" w:hAnsi="Arial Narrow" w:cstheme="majorBidi"/>
                  <w:b/>
                  <w:color w:val="158839"/>
                  <w:sz w:val="20"/>
                  <w:szCs w:val="20"/>
                </w:rPr>
                <w:t xml:space="preserve">НА </w:t>
              </w:r>
              <w:r>
                <w:rPr>
                  <w:rFonts w:ascii="Arial Narrow" w:eastAsiaTheme="majorEastAsia" w:hAnsi="Arial Narrow" w:cstheme="majorBidi"/>
                  <w:b/>
                  <w:color w:val="158839"/>
                  <w:sz w:val="20"/>
                  <w:szCs w:val="20"/>
                </w:rPr>
                <w:t xml:space="preserve">ПРАВО </w:t>
              </w:r>
              <w:r w:rsidRPr="006A4E0F">
                <w:rPr>
                  <w:rFonts w:ascii="Arial Narrow" w:eastAsiaTheme="majorEastAsia" w:hAnsi="Arial Narrow" w:cstheme="majorBidi"/>
                  <w:b/>
                  <w:color w:val="158839"/>
                  <w:sz w:val="20"/>
                  <w:szCs w:val="20"/>
                </w:rPr>
                <w:t>ПОЛУЧЕНИ</w:t>
              </w:r>
              <w:r>
                <w:rPr>
                  <w:rFonts w:ascii="Arial Narrow" w:eastAsiaTheme="majorEastAsia" w:hAnsi="Arial Narrow" w:cstheme="majorBidi"/>
                  <w:b/>
                  <w:color w:val="158839"/>
                  <w:sz w:val="20"/>
                  <w:szCs w:val="20"/>
                </w:rPr>
                <w:t>Я</w:t>
              </w:r>
              <w:r w:rsidRPr="006A4E0F">
                <w:rPr>
                  <w:rFonts w:ascii="Arial Narrow" w:eastAsiaTheme="majorEastAsia" w:hAnsi="Arial Narrow" w:cstheme="majorBidi"/>
                  <w:b/>
                  <w:color w:val="158839"/>
                  <w:sz w:val="20"/>
                  <w:szCs w:val="20"/>
                </w:rPr>
                <w:t xml:space="preserve"> СТАТУСА РЕЗИДЕНТА</w:t>
              </w:r>
              <w:sdt>
                <w:sdtPr>
                  <w:rPr>
                    <w:rFonts w:ascii="Arial Narrow" w:hAnsi="Arial Narrow"/>
                    <w:b/>
                    <w:color w:val="158839"/>
                    <w:sz w:val="20"/>
                    <w:szCs w:val="20"/>
                  </w:rPr>
                  <w:alias w:val="Заголовок"/>
                  <w:id w:val="1997839522"/>
                  <w:dataBinding w:prefixMappings="xmlns:ns0='http://schemas.openxmlformats.org/package/2006/metadata/core-properties' xmlns:ns1='http://purl.org/dc/elements/1.1/'" w:xpath="/ns0:coreProperties[1]/ns1:title[1]" w:storeItemID="{6C3C8BC8-F283-45AE-878A-BAB7291924A1}"/>
                  <w:text/>
                </w:sdtPr>
                <w:sdtContent>
                  <w:r w:rsidRPr="006A4E0F">
                    <w:rPr>
                      <w:rFonts w:ascii="Arial Narrow" w:hAnsi="Arial Narrow"/>
                      <w:b/>
                      <w:color w:val="158839"/>
                      <w:sz w:val="20"/>
                      <w:szCs w:val="20"/>
                    </w:rPr>
                    <w:t>ПРОМЫШЛЕННОГО ТЕХНОПАРКА «ЮЖНАЯ ПРОМЗОНА»</w:t>
                  </w:r>
                </w:sdtContent>
              </w:sdt>
            </w:p>
          </w:tc>
          <w:tc>
            <w:tcPr>
              <w:tcW w:w="450" w:type="pct"/>
              <w:tcBorders>
                <w:left w:val="triple" w:sz="4" w:space="0" w:color="4472C4" w:themeColor="accent1"/>
              </w:tcBorders>
            </w:tcPr>
            <w:p w14:paraId="2ED1EDE8" w14:textId="77777777" w:rsidR="00012EB3" w:rsidRDefault="00012EB3" w:rsidP="00407FD9">
              <w:pPr>
                <w:tabs>
                  <w:tab w:val="left" w:pos="1490"/>
                </w:tabs>
                <w:rPr>
                  <w:rFonts w:asciiTheme="majorHAnsi" w:hAnsiTheme="majorHAnsi"/>
                  <w:sz w:val="28"/>
                  <w:szCs w:val="28"/>
                </w:rPr>
              </w:pPr>
              <w:r w:rsidRPr="008221A1">
                <w:rPr>
                  <w:color w:val="385623" w:themeColor="accent6" w:themeShade="80"/>
                </w:rPr>
                <w:fldChar w:fldCharType="begin"/>
              </w:r>
              <w:r w:rsidRPr="008221A1">
                <w:rPr>
                  <w:color w:val="385623" w:themeColor="accent6" w:themeShade="80"/>
                </w:rPr>
                <w:instrText xml:space="preserve"> PAGE    \* MERGEFORMAT </w:instrText>
              </w:r>
              <w:r w:rsidRPr="008221A1">
                <w:rPr>
                  <w:color w:val="385623" w:themeColor="accent6" w:themeShade="80"/>
                </w:rPr>
                <w:fldChar w:fldCharType="separate"/>
              </w:r>
              <w:r w:rsidR="00592328">
                <w:rPr>
                  <w:noProof/>
                  <w:color w:val="385623" w:themeColor="accent6" w:themeShade="80"/>
                </w:rPr>
                <w:t>32</w:t>
              </w:r>
              <w:r w:rsidRPr="008221A1">
                <w:rPr>
                  <w:noProof/>
                  <w:color w:val="385623" w:themeColor="accent6" w:themeShade="80"/>
                </w:rPr>
                <w:fldChar w:fldCharType="end"/>
              </w:r>
            </w:p>
          </w:tc>
        </w:tr>
      </w:sdtContent>
    </w:sdt>
  </w:tbl>
  <w:p w14:paraId="1DEBB9F4" w14:textId="77777777" w:rsidR="00012EB3" w:rsidRDefault="00012EB3">
    <w:pPr>
      <w:pStyle w:val="ad"/>
    </w:pPr>
    <w:r w:rsidRPr="00852493">
      <w:rPr>
        <w:noProof/>
        <w:lang w:eastAsia="ru-RU"/>
      </w:rPr>
      <w:drawing>
        <wp:anchor distT="0" distB="0" distL="114300" distR="114300" simplePos="0" relativeHeight="251657216" behindDoc="1" locked="0" layoutInCell="1" allowOverlap="1" wp14:anchorId="15782727" wp14:editId="3D82C57B">
          <wp:simplePos x="0" y="0"/>
          <wp:positionH relativeFrom="column">
            <wp:posOffset>0</wp:posOffset>
          </wp:positionH>
          <wp:positionV relativeFrom="paragraph">
            <wp:posOffset>631190</wp:posOffset>
          </wp:positionV>
          <wp:extent cx="658800" cy="3679200"/>
          <wp:effectExtent l="0" t="11747"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rot="16200000">
                    <a:off x="0" y="0"/>
                    <a:ext cx="658800" cy="36792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911404"/>
      <w:docPartObj>
        <w:docPartGallery w:val="Page Numbers (Bottom of Page)"/>
        <w:docPartUnique/>
      </w:docPartObj>
    </w:sdtPr>
    <w:sdtContent>
      <w:p w14:paraId="5C729AA2" w14:textId="77777777" w:rsidR="00012EB3" w:rsidRDefault="00000000">
        <w:pPr>
          <w:pStyle w:val="ad"/>
          <w:jc w:val="right"/>
        </w:pPr>
        <w:r>
          <w:fldChar w:fldCharType="begin"/>
        </w:r>
        <w:r>
          <w:instrText>PAGE   \* MERGEFORMAT</w:instrText>
        </w:r>
        <w:r>
          <w:fldChar w:fldCharType="separate"/>
        </w:r>
        <w:r w:rsidR="00012EB3">
          <w:rPr>
            <w:noProof/>
          </w:rPr>
          <w:t>7</w:t>
        </w:r>
        <w:r>
          <w:rPr>
            <w:noProof/>
          </w:rPr>
          <w:fldChar w:fldCharType="end"/>
        </w:r>
      </w:p>
    </w:sdtContent>
  </w:sdt>
  <w:p w14:paraId="33A31F48" w14:textId="253338B7" w:rsidR="00012EB3" w:rsidRPr="00485189" w:rsidRDefault="00012EB3" w:rsidP="008B16E0">
    <w:pPr>
      <w:pStyle w:val="ad"/>
      <w:jc w:val="center"/>
    </w:pPr>
    <w:r w:rsidRPr="006A4E0F">
      <w:rPr>
        <w:rFonts w:ascii="Arial Narrow" w:eastAsiaTheme="majorEastAsia" w:hAnsi="Arial Narrow" w:cstheme="majorBidi"/>
        <w:b/>
        <w:color w:val="158839"/>
        <w:sz w:val="20"/>
        <w:szCs w:val="20"/>
      </w:rPr>
      <w:t xml:space="preserve">ДОКУМЕНТАЦИЯ О ПРОВЕДЕНИИ </w:t>
    </w:r>
    <w:r>
      <w:rPr>
        <w:rFonts w:ascii="Arial Narrow" w:eastAsiaTheme="majorEastAsia" w:hAnsi="Arial Narrow" w:cstheme="majorBidi"/>
        <w:b/>
        <w:color w:val="158839"/>
        <w:sz w:val="20"/>
        <w:szCs w:val="20"/>
      </w:rPr>
      <w:t xml:space="preserve">КОНКУРСНОГО ОТБОРА </w:t>
    </w:r>
    <w:r w:rsidRPr="006A4E0F">
      <w:rPr>
        <w:rFonts w:ascii="Arial Narrow" w:eastAsiaTheme="majorEastAsia" w:hAnsi="Arial Narrow" w:cstheme="majorBidi"/>
        <w:b/>
        <w:color w:val="158839"/>
        <w:sz w:val="20"/>
        <w:szCs w:val="20"/>
      </w:rPr>
      <w:t xml:space="preserve">НА </w:t>
    </w:r>
    <w:r>
      <w:rPr>
        <w:rFonts w:ascii="Arial Narrow" w:eastAsiaTheme="majorEastAsia" w:hAnsi="Arial Narrow" w:cstheme="majorBidi"/>
        <w:b/>
        <w:color w:val="158839"/>
        <w:sz w:val="20"/>
        <w:szCs w:val="20"/>
      </w:rPr>
      <w:t xml:space="preserve">ПРАВО </w:t>
    </w:r>
    <w:r w:rsidRPr="006A4E0F">
      <w:rPr>
        <w:rFonts w:ascii="Arial Narrow" w:eastAsiaTheme="majorEastAsia" w:hAnsi="Arial Narrow" w:cstheme="majorBidi"/>
        <w:b/>
        <w:color w:val="158839"/>
        <w:sz w:val="20"/>
        <w:szCs w:val="20"/>
      </w:rPr>
      <w:t>ПОЛУЧЕНИ</w:t>
    </w:r>
    <w:r>
      <w:rPr>
        <w:rFonts w:ascii="Arial Narrow" w:eastAsiaTheme="majorEastAsia" w:hAnsi="Arial Narrow" w:cstheme="majorBidi"/>
        <w:b/>
        <w:color w:val="158839"/>
        <w:sz w:val="20"/>
        <w:szCs w:val="20"/>
      </w:rPr>
      <w:t>Я</w:t>
    </w:r>
    <w:r w:rsidRPr="006A4E0F">
      <w:rPr>
        <w:rFonts w:ascii="Arial Narrow" w:eastAsiaTheme="majorEastAsia" w:hAnsi="Arial Narrow" w:cstheme="majorBidi"/>
        <w:b/>
        <w:color w:val="158839"/>
        <w:sz w:val="20"/>
        <w:szCs w:val="20"/>
      </w:rPr>
      <w:t xml:space="preserve"> СТАТУСА РЕЗИДЕНТА</w:t>
    </w:r>
    <w:r w:rsidR="003E3EC2">
      <w:rPr>
        <w:rFonts w:ascii="Arial Narrow" w:eastAsiaTheme="majorEastAsia" w:hAnsi="Arial Narrow" w:cstheme="majorBidi"/>
        <w:b/>
        <w:color w:val="158839"/>
        <w:sz w:val="20"/>
        <w:szCs w:val="20"/>
      </w:rPr>
      <w:t xml:space="preserve"> </w:t>
    </w:r>
    <w:sdt>
      <w:sdtPr>
        <w:rPr>
          <w:rFonts w:ascii="Arial Narrow" w:hAnsi="Arial Narrow"/>
          <w:b/>
          <w:color w:val="158839"/>
          <w:sz w:val="20"/>
          <w:szCs w:val="20"/>
        </w:rPr>
        <w:alias w:val="Заголовок"/>
        <w:id w:val="-1802452158"/>
        <w:dataBinding w:prefixMappings="xmlns:ns0='http://schemas.openxmlformats.org/package/2006/metadata/core-properties' xmlns:ns1='http://purl.org/dc/elements/1.1/'" w:xpath="/ns0:coreProperties[1]/ns1:title[1]" w:storeItemID="{6C3C8BC8-F283-45AE-878A-BAB7291924A1}"/>
        <w:text/>
      </w:sdtPr>
      <w:sdtContent>
        <w:r w:rsidRPr="006A4E0F">
          <w:rPr>
            <w:rFonts w:ascii="Arial Narrow" w:hAnsi="Arial Narrow"/>
            <w:b/>
            <w:color w:val="158839"/>
            <w:sz w:val="20"/>
            <w:szCs w:val="20"/>
          </w:rPr>
          <w:t>ПРОМЫШЛЕННОГО ТЕХНОПАРКА «ЮЖНАЯ ПРОМЗОНА»</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FE157" w14:textId="77777777" w:rsidR="00BF05F4" w:rsidRDefault="00BF05F4" w:rsidP="008D55ED">
      <w:pPr>
        <w:spacing w:after="0" w:line="240" w:lineRule="auto"/>
      </w:pPr>
      <w:r>
        <w:separator/>
      </w:r>
    </w:p>
  </w:footnote>
  <w:footnote w:type="continuationSeparator" w:id="0">
    <w:p w14:paraId="645EE2B4" w14:textId="77777777" w:rsidR="00BF05F4" w:rsidRDefault="00BF05F4" w:rsidP="008D5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2C2C" w14:textId="77777777" w:rsidR="00012EB3" w:rsidRDefault="00012EB3" w:rsidP="00A4544B">
    <w:pPr>
      <w:pStyle w:val="ab"/>
      <w:jc w:val="right"/>
    </w:pPr>
    <w:r>
      <w:rPr>
        <w:noProof/>
        <w:lang w:eastAsia="ru-RU"/>
      </w:rPr>
      <w:drawing>
        <wp:anchor distT="0" distB="0" distL="114300" distR="114300" simplePos="0" relativeHeight="251659264" behindDoc="0" locked="0" layoutInCell="1" allowOverlap="1" wp14:anchorId="1CEE8320" wp14:editId="05291E32">
          <wp:simplePos x="0" y="0"/>
          <wp:positionH relativeFrom="column">
            <wp:posOffset>4583430</wp:posOffset>
          </wp:positionH>
          <wp:positionV relativeFrom="paragraph">
            <wp:posOffset>-258445</wp:posOffset>
          </wp:positionV>
          <wp:extent cx="1268730" cy="626745"/>
          <wp:effectExtent l="0" t="0" r="0" b="0"/>
          <wp:wrapSquare wrapText="bothSides"/>
          <wp:docPr id="9" name="Рисунок 9" descr="Logo-pt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trk-2.png"/>
                  <pic:cNvPicPr/>
                </pic:nvPicPr>
                <pic:blipFill>
                  <a:blip r:embed="rId1"/>
                  <a:stretch>
                    <a:fillRect/>
                  </a:stretch>
                </pic:blipFill>
                <pic:spPr>
                  <a:xfrm>
                    <a:off x="0" y="0"/>
                    <a:ext cx="1268730" cy="6267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978C57A"/>
    <w:lvl w:ilvl="0">
      <w:numFmt w:val="bullet"/>
      <w:lvlText w:val="*"/>
      <w:lvlJc w:val="left"/>
    </w:lvl>
  </w:abstractNum>
  <w:abstractNum w:abstractNumId="1" w15:restartNumberingAfterBreak="0">
    <w:nsid w:val="04A85396"/>
    <w:multiLevelType w:val="hybridMultilevel"/>
    <w:tmpl w:val="91503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90E3B"/>
    <w:multiLevelType w:val="hybridMultilevel"/>
    <w:tmpl w:val="680856E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8247852"/>
    <w:multiLevelType w:val="multilevel"/>
    <w:tmpl w:val="5DE20BDC"/>
    <w:lvl w:ilvl="0">
      <w:start w:val="1"/>
      <w:numFmt w:val="decimal"/>
      <w:lvlText w:val="%1."/>
      <w:lvlJc w:val="left"/>
      <w:pPr>
        <w:ind w:left="960" w:hanging="960"/>
      </w:pPr>
      <w:rPr>
        <w:rFonts w:hint="default"/>
      </w:rPr>
    </w:lvl>
    <w:lvl w:ilvl="1">
      <w:start w:val="1"/>
      <w:numFmt w:val="decimal"/>
      <w:lvlText w:val="%1.%2."/>
      <w:lvlJc w:val="left"/>
      <w:pPr>
        <w:ind w:left="1386" w:hanging="960"/>
      </w:pPr>
      <w:rPr>
        <w:rFonts w:hint="default"/>
      </w:rPr>
    </w:lvl>
    <w:lvl w:ilvl="2">
      <w:start w:val="1"/>
      <w:numFmt w:val="decimal"/>
      <w:lvlText w:val="%1.%2.%3."/>
      <w:lvlJc w:val="left"/>
      <w:pPr>
        <w:ind w:left="1812" w:hanging="960"/>
      </w:pPr>
      <w:rPr>
        <w:rFonts w:hint="default"/>
      </w:rPr>
    </w:lvl>
    <w:lvl w:ilvl="3">
      <w:start w:val="1"/>
      <w:numFmt w:val="decimal"/>
      <w:lvlText w:val="%1.%2.%3.%4."/>
      <w:lvlJc w:val="left"/>
      <w:pPr>
        <w:ind w:left="2238" w:hanging="96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0FAB4823"/>
    <w:multiLevelType w:val="hybridMultilevel"/>
    <w:tmpl w:val="608660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018253D"/>
    <w:multiLevelType w:val="hybridMultilevel"/>
    <w:tmpl w:val="7F901A40"/>
    <w:lvl w:ilvl="0" w:tplc="9698D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280DB4"/>
    <w:multiLevelType w:val="hybridMultilevel"/>
    <w:tmpl w:val="C330A8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6381933"/>
    <w:multiLevelType w:val="hybridMultilevel"/>
    <w:tmpl w:val="C8589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A822C3"/>
    <w:multiLevelType w:val="multilevel"/>
    <w:tmpl w:val="7B1C5E32"/>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 w15:restartNumberingAfterBreak="0">
    <w:nsid w:val="235A5AD4"/>
    <w:multiLevelType w:val="multilevel"/>
    <w:tmpl w:val="9C222D12"/>
    <w:lvl w:ilvl="0">
      <w:start w:val="4"/>
      <w:numFmt w:val="decimal"/>
      <w:lvlText w:val="%1."/>
      <w:lvlJc w:val="left"/>
      <w:pPr>
        <w:ind w:left="390" w:hanging="39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242B51B4"/>
    <w:multiLevelType w:val="hybridMultilevel"/>
    <w:tmpl w:val="7004E6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6E42A51"/>
    <w:multiLevelType w:val="hybridMultilevel"/>
    <w:tmpl w:val="5D5AD9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F251D3"/>
    <w:multiLevelType w:val="multilevel"/>
    <w:tmpl w:val="9344054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705246B"/>
    <w:multiLevelType w:val="hybridMultilevel"/>
    <w:tmpl w:val="CD442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0E4C26"/>
    <w:multiLevelType w:val="hybridMultilevel"/>
    <w:tmpl w:val="214A8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78679A"/>
    <w:multiLevelType w:val="multilevel"/>
    <w:tmpl w:val="3BB4F3CC"/>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i w:val="0"/>
        <w:iCs w:val="0"/>
      </w:rPr>
    </w:lvl>
    <w:lvl w:ilvl="2">
      <w:start w:val="1"/>
      <w:numFmt w:val="decimal"/>
      <w:lvlText w:val="%1.%2.%3."/>
      <w:lvlJc w:val="left"/>
      <w:pPr>
        <w:ind w:left="128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C21353F"/>
    <w:multiLevelType w:val="hybridMultilevel"/>
    <w:tmpl w:val="22FA4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7A6C1B"/>
    <w:multiLevelType w:val="hybridMultilevel"/>
    <w:tmpl w:val="40F8C0F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EFD5994"/>
    <w:multiLevelType w:val="multilevel"/>
    <w:tmpl w:val="7AB0324E"/>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5C7BAC"/>
    <w:multiLevelType w:val="hybridMultilevel"/>
    <w:tmpl w:val="9166639E"/>
    <w:lvl w:ilvl="0" w:tplc="3AECFE80">
      <w:start w:val="1"/>
      <w:numFmt w:val="bullet"/>
      <w:lvlText w:val=""/>
      <w:lvlJc w:val="left"/>
      <w:pPr>
        <w:tabs>
          <w:tab w:val="num" w:pos="360"/>
        </w:tabs>
        <w:ind w:left="340" w:hanging="34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31375A3D"/>
    <w:multiLevelType w:val="hybridMultilevel"/>
    <w:tmpl w:val="3536D5D6"/>
    <w:lvl w:ilvl="0" w:tplc="FFFFFFFF">
      <w:start w:val="1"/>
      <w:numFmt w:val="decimal"/>
      <w:lvlText w:val="%1."/>
      <w:lvlJc w:val="left"/>
      <w:pPr>
        <w:ind w:left="121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8242F5"/>
    <w:multiLevelType w:val="hybridMultilevel"/>
    <w:tmpl w:val="E9BEE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48922C5"/>
    <w:multiLevelType w:val="hybridMultilevel"/>
    <w:tmpl w:val="3536D5D6"/>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2E1D81"/>
    <w:multiLevelType w:val="hybridMultilevel"/>
    <w:tmpl w:val="15667008"/>
    <w:lvl w:ilvl="0" w:tplc="4D9A5DA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376B3902"/>
    <w:multiLevelType w:val="multilevel"/>
    <w:tmpl w:val="75FA5DD4"/>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3E730379"/>
    <w:multiLevelType w:val="multilevel"/>
    <w:tmpl w:val="7AD811F0"/>
    <w:lvl w:ilvl="0">
      <w:start w:val="1"/>
      <w:numFmt w:val="decimal"/>
      <w:lvlText w:val="%1."/>
      <w:lvlJc w:val="left"/>
      <w:pPr>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15:restartNumberingAfterBreak="0">
    <w:nsid w:val="3E940312"/>
    <w:multiLevelType w:val="hybridMultilevel"/>
    <w:tmpl w:val="06EE28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3832967"/>
    <w:multiLevelType w:val="hybridMultilevel"/>
    <w:tmpl w:val="0DCEEDAA"/>
    <w:lvl w:ilvl="0" w:tplc="B86A658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693FC1"/>
    <w:multiLevelType w:val="hybridMultilevel"/>
    <w:tmpl w:val="3378F18A"/>
    <w:lvl w:ilvl="0" w:tplc="B86A6584">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49C41E6B"/>
    <w:multiLevelType w:val="hybridMultilevel"/>
    <w:tmpl w:val="30BE5684"/>
    <w:lvl w:ilvl="0" w:tplc="9698DEB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1752C8D"/>
    <w:multiLevelType w:val="multilevel"/>
    <w:tmpl w:val="91365E08"/>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722818"/>
    <w:multiLevelType w:val="hybridMultilevel"/>
    <w:tmpl w:val="CE0415BC"/>
    <w:lvl w:ilvl="0" w:tplc="AB60FEA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52CE5DBE"/>
    <w:multiLevelType w:val="hybridMultilevel"/>
    <w:tmpl w:val="000E5CC8"/>
    <w:lvl w:ilvl="0" w:tplc="9698D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FC1425"/>
    <w:multiLevelType w:val="hybridMultilevel"/>
    <w:tmpl w:val="257A1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8E7157"/>
    <w:multiLevelType w:val="hybridMultilevel"/>
    <w:tmpl w:val="B69636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5CDB0CDC"/>
    <w:multiLevelType w:val="hybridMultilevel"/>
    <w:tmpl w:val="C85896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06372B1"/>
    <w:multiLevelType w:val="hybridMultilevel"/>
    <w:tmpl w:val="553E83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22E491F"/>
    <w:multiLevelType w:val="hybridMultilevel"/>
    <w:tmpl w:val="92962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FA22D6"/>
    <w:multiLevelType w:val="multilevel"/>
    <w:tmpl w:val="75FA5DD4"/>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681372C0"/>
    <w:multiLevelType w:val="multilevel"/>
    <w:tmpl w:val="7CB8340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40" w15:restartNumberingAfterBreak="0">
    <w:nsid w:val="6C0972EB"/>
    <w:multiLevelType w:val="hybridMultilevel"/>
    <w:tmpl w:val="FB6E3BB0"/>
    <w:lvl w:ilvl="0" w:tplc="9698DE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E324794"/>
    <w:multiLevelType w:val="multilevel"/>
    <w:tmpl w:val="DF7E9C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0A421B7"/>
    <w:multiLevelType w:val="hybridMultilevel"/>
    <w:tmpl w:val="5B9E19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3" w15:restartNumberingAfterBreak="0">
    <w:nsid w:val="747E6248"/>
    <w:multiLevelType w:val="multilevel"/>
    <w:tmpl w:val="75FA5DD4"/>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74C87CD6"/>
    <w:multiLevelType w:val="hybridMultilevel"/>
    <w:tmpl w:val="D4E88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57437123">
    <w:abstractNumId w:val="44"/>
  </w:num>
  <w:num w:numId="2" w16cid:durableId="1778481859">
    <w:abstractNumId w:val="10"/>
  </w:num>
  <w:num w:numId="3" w16cid:durableId="364721791">
    <w:abstractNumId w:val="26"/>
  </w:num>
  <w:num w:numId="4" w16cid:durableId="15299044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3566547">
    <w:abstractNumId w:val="0"/>
    <w:lvlOverride w:ilvl="0">
      <w:lvl w:ilvl="0">
        <w:numFmt w:val="bullet"/>
        <w:lvlText w:val="-"/>
        <w:legacy w:legacy="1" w:legacySpace="0" w:legacyIndent="226"/>
        <w:lvlJc w:val="left"/>
        <w:rPr>
          <w:rFonts w:ascii="Times New Roman" w:hAnsi="Times New Roman" w:cs="Times New Roman" w:hint="default"/>
        </w:rPr>
      </w:lvl>
    </w:lvlOverride>
  </w:num>
  <w:num w:numId="6" w16cid:durableId="1143811828">
    <w:abstractNumId w:val="19"/>
  </w:num>
  <w:num w:numId="7" w16cid:durableId="529339997">
    <w:abstractNumId w:val="28"/>
  </w:num>
  <w:num w:numId="8" w16cid:durableId="547184577">
    <w:abstractNumId w:val="39"/>
  </w:num>
  <w:num w:numId="9" w16cid:durableId="234361265">
    <w:abstractNumId w:val="1"/>
  </w:num>
  <w:num w:numId="10" w16cid:durableId="124397051">
    <w:abstractNumId w:val="14"/>
  </w:num>
  <w:num w:numId="11" w16cid:durableId="102305076">
    <w:abstractNumId w:val="21"/>
  </w:num>
  <w:num w:numId="12" w16cid:durableId="1770351647">
    <w:abstractNumId w:val="17"/>
  </w:num>
  <w:num w:numId="13" w16cid:durableId="359162273">
    <w:abstractNumId w:val="7"/>
  </w:num>
  <w:num w:numId="14" w16cid:durableId="16055287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1271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05187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4003695">
    <w:abstractNumId w:val="11"/>
  </w:num>
  <w:num w:numId="18" w16cid:durableId="1072047046">
    <w:abstractNumId w:val="37"/>
  </w:num>
  <w:num w:numId="19" w16cid:durableId="2086612451">
    <w:abstractNumId w:val="12"/>
  </w:num>
  <w:num w:numId="20" w16cid:durableId="3402811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0296230">
    <w:abstractNumId w:val="22"/>
  </w:num>
  <w:num w:numId="22" w16cid:durableId="17690415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2167511">
    <w:abstractNumId w:val="2"/>
  </w:num>
  <w:num w:numId="24" w16cid:durableId="901599917">
    <w:abstractNumId w:val="40"/>
  </w:num>
  <w:num w:numId="25" w16cid:durableId="1853492414">
    <w:abstractNumId w:val="16"/>
  </w:num>
  <w:num w:numId="26" w16cid:durableId="630482467">
    <w:abstractNumId w:val="33"/>
  </w:num>
  <w:num w:numId="27" w16cid:durableId="1988318653">
    <w:abstractNumId w:val="5"/>
  </w:num>
  <w:num w:numId="28" w16cid:durableId="1610888022">
    <w:abstractNumId w:val="20"/>
  </w:num>
  <w:num w:numId="29" w16cid:durableId="123273370">
    <w:abstractNumId w:val="4"/>
  </w:num>
  <w:num w:numId="30" w16cid:durableId="369309639">
    <w:abstractNumId w:val="38"/>
  </w:num>
  <w:num w:numId="31" w16cid:durableId="609354867">
    <w:abstractNumId w:val="43"/>
  </w:num>
  <w:num w:numId="32" w16cid:durableId="1257519467">
    <w:abstractNumId w:val="9"/>
  </w:num>
  <w:num w:numId="33" w16cid:durableId="1657488508">
    <w:abstractNumId w:val="32"/>
  </w:num>
  <w:num w:numId="34" w16cid:durableId="128713309">
    <w:abstractNumId w:val="29"/>
  </w:num>
  <w:num w:numId="35" w16cid:durableId="635843837">
    <w:abstractNumId w:val="3"/>
  </w:num>
  <w:num w:numId="36" w16cid:durableId="1290086976">
    <w:abstractNumId w:val="15"/>
  </w:num>
  <w:num w:numId="37" w16cid:durableId="1275559106">
    <w:abstractNumId w:val="8"/>
  </w:num>
  <w:num w:numId="38" w16cid:durableId="606736471">
    <w:abstractNumId w:val="23"/>
  </w:num>
  <w:num w:numId="39" w16cid:durableId="643312080">
    <w:abstractNumId w:val="13"/>
  </w:num>
  <w:num w:numId="40" w16cid:durableId="1703744716">
    <w:abstractNumId w:val="24"/>
  </w:num>
  <w:num w:numId="41" w16cid:durableId="864177718">
    <w:abstractNumId w:val="31"/>
  </w:num>
  <w:num w:numId="42" w16cid:durableId="1907304842">
    <w:abstractNumId w:val="42"/>
  </w:num>
  <w:num w:numId="43" w16cid:durableId="2076005952">
    <w:abstractNumId w:val="35"/>
  </w:num>
  <w:num w:numId="44" w16cid:durableId="1677339044">
    <w:abstractNumId w:val="30"/>
  </w:num>
  <w:num w:numId="45" w16cid:durableId="1192496941">
    <w:abstractNumId w:val="18"/>
  </w:num>
  <w:num w:numId="46" w16cid:durableId="34629572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112"/>
    <w:rsid w:val="000003E8"/>
    <w:rsid w:val="00004012"/>
    <w:rsid w:val="00010090"/>
    <w:rsid w:val="00012E28"/>
    <w:rsid w:val="00012EB3"/>
    <w:rsid w:val="0002208B"/>
    <w:rsid w:val="00025328"/>
    <w:rsid w:val="000260E7"/>
    <w:rsid w:val="000322F1"/>
    <w:rsid w:val="00034C79"/>
    <w:rsid w:val="00040DAA"/>
    <w:rsid w:val="00042E1A"/>
    <w:rsid w:val="0004437E"/>
    <w:rsid w:val="0004491D"/>
    <w:rsid w:val="00050141"/>
    <w:rsid w:val="00051544"/>
    <w:rsid w:val="00052268"/>
    <w:rsid w:val="00053802"/>
    <w:rsid w:val="00055064"/>
    <w:rsid w:val="00056A07"/>
    <w:rsid w:val="00064B68"/>
    <w:rsid w:val="00065158"/>
    <w:rsid w:val="00070CBF"/>
    <w:rsid w:val="00084203"/>
    <w:rsid w:val="000857F3"/>
    <w:rsid w:val="00086F40"/>
    <w:rsid w:val="0009029B"/>
    <w:rsid w:val="00091112"/>
    <w:rsid w:val="0009195B"/>
    <w:rsid w:val="00091BAC"/>
    <w:rsid w:val="00092573"/>
    <w:rsid w:val="000926AD"/>
    <w:rsid w:val="00093B9F"/>
    <w:rsid w:val="00096780"/>
    <w:rsid w:val="00097881"/>
    <w:rsid w:val="000A0269"/>
    <w:rsid w:val="000A02C0"/>
    <w:rsid w:val="000A345B"/>
    <w:rsid w:val="000B014C"/>
    <w:rsid w:val="000B30DC"/>
    <w:rsid w:val="000B4A43"/>
    <w:rsid w:val="000B7CED"/>
    <w:rsid w:val="000C17E9"/>
    <w:rsid w:val="000C1FF1"/>
    <w:rsid w:val="000C523F"/>
    <w:rsid w:val="000C7A16"/>
    <w:rsid w:val="000C7E44"/>
    <w:rsid w:val="000D0480"/>
    <w:rsid w:val="000D339B"/>
    <w:rsid w:val="000D34CA"/>
    <w:rsid w:val="000D5069"/>
    <w:rsid w:val="000D7440"/>
    <w:rsid w:val="000E073F"/>
    <w:rsid w:val="000E7DDB"/>
    <w:rsid w:val="000F02F9"/>
    <w:rsid w:val="000F3FD5"/>
    <w:rsid w:val="000F4C4C"/>
    <w:rsid w:val="000F6900"/>
    <w:rsid w:val="000F7CB4"/>
    <w:rsid w:val="001116DF"/>
    <w:rsid w:val="001118E1"/>
    <w:rsid w:val="0012126B"/>
    <w:rsid w:val="00123451"/>
    <w:rsid w:val="00125F18"/>
    <w:rsid w:val="0012666E"/>
    <w:rsid w:val="00126E20"/>
    <w:rsid w:val="00127372"/>
    <w:rsid w:val="001308F8"/>
    <w:rsid w:val="001348D8"/>
    <w:rsid w:val="00135658"/>
    <w:rsid w:val="0013628F"/>
    <w:rsid w:val="001411A5"/>
    <w:rsid w:val="00141696"/>
    <w:rsid w:val="00143D22"/>
    <w:rsid w:val="00144A96"/>
    <w:rsid w:val="00145095"/>
    <w:rsid w:val="00147F5A"/>
    <w:rsid w:val="00154EF5"/>
    <w:rsid w:val="00155887"/>
    <w:rsid w:val="00155B8A"/>
    <w:rsid w:val="00155EA3"/>
    <w:rsid w:val="001563F2"/>
    <w:rsid w:val="00180A98"/>
    <w:rsid w:val="001823C9"/>
    <w:rsid w:val="00183D0E"/>
    <w:rsid w:val="001935F9"/>
    <w:rsid w:val="00193995"/>
    <w:rsid w:val="00194B58"/>
    <w:rsid w:val="00196457"/>
    <w:rsid w:val="001A0100"/>
    <w:rsid w:val="001A01E6"/>
    <w:rsid w:val="001A0A45"/>
    <w:rsid w:val="001A0A53"/>
    <w:rsid w:val="001A4373"/>
    <w:rsid w:val="001B467C"/>
    <w:rsid w:val="001B60EE"/>
    <w:rsid w:val="001B761F"/>
    <w:rsid w:val="001C5DC3"/>
    <w:rsid w:val="001C7220"/>
    <w:rsid w:val="001C776D"/>
    <w:rsid w:val="001D1F1D"/>
    <w:rsid w:val="001E2C88"/>
    <w:rsid w:val="001E523A"/>
    <w:rsid w:val="001E59C1"/>
    <w:rsid w:val="001E672D"/>
    <w:rsid w:val="001E6CAE"/>
    <w:rsid w:val="001E7638"/>
    <w:rsid w:val="001F0093"/>
    <w:rsid w:val="001F2DB6"/>
    <w:rsid w:val="001F5247"/>
    <w:rsid w:val="001F5325"/>
    <w:rsid w:val="00203893"/>
    <w:rsid w:val="00204CBD"/>
    <w:rsid w:val="002059BF"/>
    <w:rsid w:val="002062A8"/>
    <w:rsid w:val="002101B4"/>
    <w:rsid w:val="00214881"/>
    <w:rsid w:val="0021607B"/>
    <w:rsid w:val="00220CC0"/>
    <w:rsid w:val="0022115F"/>
    <w:rsid w:val="00223503"/>
    <w:rsid w:val="00223E12"/>
    <w:rsid w:val="00224F9D"/>
    <w:rsid w:val="002255A9"/>
    <w:rsid w:val="00230981"/>
    <w:rsid w:val="002313FE"/>
    <w:rsid w:val="002342DB"/>
    <w:rsid w:val="00235572"/>
    <w:rsid w:val="0023754C"/>
    <w:rsid w:val="0024064C"/>
    <w:rsid w:val="00242768"/>
    <w:rsid w:val="002447D9"/>
    <w:rsid w:val="00244C02"/>
    <w:rsid w:val="00245CFC"/>
    <w:rsid w:val="002531A0"/>
    <w:rsid w:val="00260C44"/>
    <w:rsid w:val="00261F28"/>
    <w:rsid w:val="00262021"/>
    <w:rsid w:val="0026598E"/>
    <w:rsid w:val="00266CBE"/>
    <w:rsid w:val="00266E9A"/>
    <w:rsid w:val="00270F8C"/>
    <w:rsid w:val="002712E7"/>
    <w:rsid w:val="00275DC1"/>
    <w:rsid w:val="00285600"/>
    <w:rsid w:val="00291565"/>
    <w:rsid w:val="002936CD"/>
    <w:rsid w:val="00294FCB"/>
    <w:rsid w:val="002A369C"/>
    <w:rsid w:val="002A3B80"/>
    <w:rsid w:val="002A6760"/>
    <w:rsid w:val="002B28A3"/>
    <w:rsid w:val="002B3FD9"/>
    <w:rsid w:val="002B4C7B"/>
    <w:rsid w:val="002B6CC8"/>
    <w:rsid w:val="002C2073"/>
    <w:rsid w:val="002C46B0"/>
    <w:rsid w:val="002C70A4"/>
    <w:rsid w:val="002C7A02"/>
    <w:rsid w:val="002D29BE"/>
    <w:rsid w:val="002D2AAE"/>
    <w:rsid w:val="002D5F90"/>
    <w:rsid w:val="002D671F"/>
    <w:rsid w:val="002D6BAA"/>
    <w:rsid w:val="002E34AE"/>
    <w:rsid w:val="002F6625"/>
    <w:rsid w:val="00301C03"/>
    <w:rsid w:val="0030217A"/>
    <w:rsid w:val="00305769"/>
    <w:rsid w:val="00306F48"/>
    <w:rsid w:val="003139B6"/>
    <w:rsid w:val="00314992"/>
    <w:rsid w:val="00314B7E"/>
    <w:rsid w:val="00315021"/>
    <w:rsid w:val="003204DF"/>
    <w:rsid w:val="0032053F"/>
    <w:rsid w:val="00320CF5"/>
    <w:rsid w:val="00321929"/>
    <w:rsid w:val="00330023"/>
    <w:rsid w:val="00330953"/>
    <w:rsid w:val="003362D0"/>
    <w:rsid w:val="00341B1B"/>
    <w:rsid w:val="00346C57"/>
    <w:rsid w:val="00350D81"/>
    <w:rsid w:val="00353BBE"/>
    <w:rsid w:val="00356C5C"/>
    <w:rsid w:val="00360206"/>
    <w:rsid w:val="00361BF1"/>
    <w:rsid w:val="003634C4"/>
    <w:rsid w:val="0036395A"/>
    <w:rsid w:val="00364F54"/>
    <w:rsid w:val="00365809"/>
    <w:rsid w:val="00366366"/>
    <w:rsid w:val="00367223"/>
    <w:rsid w:val="003675A7"/>
    <w:rsid w:val="00371223"/>
    <w:rsid w:val="00374682"/>
    <w:rsid w:val="003754A9"/>
    <w:rsid w:val="00376378"/>
    <w:rsid w:val="00377570"/>
    <w:rsid w:val="003807DE"/>
    <w:rsid w:val="003817EB"/>
    <w:rsid w:val="00382822"/>
    <w:rsid w:val="00383E5E"/>
    <w:rsid w:val="003841D8"/>
    <w:rsid w:val="00385E1E"/>
    <w:rsid w:val="003863A7"/>
    <w:rsid w:val="0039344D"/>
    <w:rsid w:val="00393ACA"/>
    <w:rsid w:val="00394AFF"/>
    <w:rsid w:val="003957B7"/>
    <w:rsid w:val="0039595A"/>
    <w:rsid w:val="00396CD1"/>
    <w:rsid w:val="003979FE"/>
    <w:rsid w:val="003A09DD"/>
    <w:rsid w:val="003A12DF"/>
    <w:rsid w:val="003A7D0F"/>
    <w:rsid w:val="003B0678"/>
    <w:rsid w:val="003B11E8"/>
    <w:rsid w:val="003B2432"/>
    <w:rsid w:val="003B3BBF"/>
    <w:rsid w:val="003B588B"/>
    <w:rsid w:val="003B58B4"/>
    <w:rsid w:val="003B6EB0"/>
    <w:rsid w:val="003C0C95"/>
    <w:rsid w:val="003C1510"/>
    <w:rsid w:val="003C309B"/>
    <w:rsid w:val="003C3612"/>
    <w:rsid w:val="003C7726"/>
    <w:rsid w:val="003C7985"/>
    <w:rsid w:val="003C7AF6"/>
    <w:rsid w:val="003D1243"/>
    <w:rsid w:val="003D547C"/>
    <w:rsid w:val="003D6288"/>
    <w:rsid w:val="003E3EC2"/>
    <w:rsid w:val="003E5ADD"/>
    <w:rsid w:val="003E5D94"/>
    <w:rsid w:val="003E608C"/>
    <w:rsid w:val="003F1A09"/>
    <w:rsid w:val="003F31B1"/>
    <w:rsid w:val="003F7B9E"/>
    <w:rsid w:val="00405A91"/>
    <w:rsid w:val="00407310"/>
    <w:rsid w:val="00407FD9"/>
    <w:rsid w:val="004155A1"/>
    <w:rsid w:val="00421A1E"/>
    <w:rsid w:val="00421D92"/>
    <w:rsid w:val="00434DB0"/>
    <w:rsid w:val="004406EA"/>
    <w:rsid w:val="0044167D"/>
    <w:rsid w:val="00441D3E"/>
    <w:rsid w:val="00450149"/>
    <w:rsid w:val="004529D1"/>
    <w:rsid w:val="00453D19"/>
    <w:rsid w:val="00453D73"/>
    <w:rsid w:val="0046223C"/>
    <w:rsid w:val="004659BB"/>
    <w:rsid w:val="004660CA"/>
    <w:rsid w:val="004676FE"/>
    <w:rsid w:val="00471EB0"/>
    <w:rsid w:val="00485189"/>
    <w:rsid w:val="00485D77"/>
    <w:rsid w:val="00486B09"/>
    <w:rsid w:val="00487E9E"/>
    <w:rsid w:val="004950DE"/>
    <w:rsid w:val="004956F2"/>
    <w:rsid w:val="00496A08"/>
    <w:rsid w:val="004A3943"/>
    <w:rsid w:val="004A7B83"/>
    <w:rsid w:val="004B15ED"/>
    <w:rsid w:val="004B6DB2"/>
    <w:rsid w:val="004C3B3A"/>
    <w:rsid w:val="004C3F2B"/>
    <w:rsid w:val="004C4F6C"/>
    <w:rsid w:val="004D28A7"/>
    <w:rsid w:val="004D39E3"/>
    <w:rsid w:val="004D3BAD"/>
    <w:rsid w:val="004D727C"/>
    <w:rsid w:val="004E00CC"/>
    <w:rsid w:val="004E1CA6"/>
    <w:rsid w:val="004E420D"/>
    <w:rsid w:val="004E4E0D"/>
    <w:rsid w:val="004E5B1A"/>
    <w:rsid w:val="004F2AF0"/>
    <w:rsid w:val="005022E2"/>
    <w:rsid w:val="00512853"/>
    <w:rsid w:val="00512F9B"/>
    <w:rsid w:val="005133AF"/>
    <w:rsid w:val="00516216"/>
    <w:rsid w:val="00527278"/>
    <w:rsid w:val="005272B6"/>
    <w:rsid w:val="00530463"/>
    <w:rsid w:val="00531A5E"/>
    <w:rsid w:val="0053498D"/>
    <w:rsid w:val="00545457"/>
    <w:rsid w:val="00551864"/>
    <w:rsid w:val="00555F27"/>
    <w:rsid w:val="005566BE"/>
    <w:rsid w:val="00557AEF"/>
    <w:rsid w:val="0056060D"/>
    <w:rsid w:val="00562533"/>
    <w:rsid w:val="00563731"/>
    <w:rsid w:val="005669EB"/>
    <w:rsid w:val="005709ED"/>
    <w:rsid w:val="00571444"/>
    <w:rsid w:val="00572EEE"/>
    <w:rsid w:val="00573087"/>
    <w:rsid w:val="0057629A"/>
    <w:rsid w:val="00583517"/>
    <w:rsid w:val="00583677"/>
    <w:rsid w:val="00590E74"/>
    <w:rsid w:val="005915FB"/>
    <w:rsid w:val="00592328"/>
    <w:rsid w:val="005932BE"/>
    <w:rsid w:val="00593912"/>
    <w:rsid w:val="005946C0"/>
    <w:rsid w:val="00594B8D"/>
    <w:rsid w:val="00594C9A"/>
    <w:rsid w:val="00597BA0"/>
    <w:rsid w:val="005A34D2"/>
    <w:rsid w:val="005A4FFD"/>
    <w:rsid w:val="005A6DBA"/>
    <w:rsid w:val="005A6FF4"/>
    <w:rsid w:val="005B3839"/>
    <w:rsid w:val="005C1D2A"/>
    <w:rsid w:val="005C26A7"/>
    <w:rsid w:val="005C3956"/>
    <w:rsid w:val="005C42A0"/>
    <w:rsid w:val="005C660F"/>
    <w:rsid w:val="005D1506"/>
    <w:rsid w:val="005D30E9"/>
    <w:rsid w:val="005D5418"/>
    <w:rsid w:val="005D7EF0"/>
    <w:rsid w:val="005E4194"/>
    <w:rsid w:val="005F0823"/>
    <w:rsid w:val="005F198B"/>
    <w:rsid w:val="005F1B0B"/>
    <w:rsid w:val="005F3B0D"/>
    <w:rsid w:val="005F5D71"/>
    <w:rsid w:val="005F690B"/>
    <w:rsid w:val="006027B2"/>
    <w:rsid w:val="00605C97"/>
    <w:rsid w:val="006149D8"/>
    <w:rsid w:val="006201D4"/>
    <w:rsid w:val="006204F2"/>
    <w:rsid w:val="0062296F"/>
    <w:rsid w:val="00624C86"/>
    <w:rsid w:val="00625222"/>
    <w:rsid w:val="00631305"/>
    <w:rsid w:val="00635EDE"/>
    <w:rsid w:val="00640D48"/>
    <w:rsid w:val="0064115B"/>
    <w:rsid w:val="006414C6"/>
    <w:rsid w:val="00642AF5"/>
    <w:rsid w:val="00642D66"/>
    <w:rsid w:val="00643860"/>
    <w:rsid w:val="00643B26"/>
    <w:rsid w:val="00644CAA"/>
    <w:rsid w:val="00645507"/>
    <w:rsid w:val="00646258"/>
    <w:rsid w:val="0064790D"/>
    <w:rsid w:val="00650EA5"/>
    <w:rsid w:val="006520DA"/>
    <w:rsid w:val="006533A2"/>
    <w:rsid w:val="00654574"/>
    <w:rsid w:val="00656F3F"/>
    <w:rsid w:val="00660CFC"/>
    <w:rsid w:val="00666F31"/>
    <w:rsid w:val="0067152F"/>
    <w:rsid w:val="00673A3A"/>
    <w:rsid w:val="00675415"/>
    <w:rsid w:val="00676EAD"/>
    <w:rsid w:val="00693FD0"/>
    <w:rsid w:val="006948AD"/>
    <w:rsid w:val="006A137C"/>
    <w:rsid w:val="006A296C"/>
    <w:rsid w:val="006A3372"/>
    <w:rsid w:val="006A4E0F"/>
    <w:rsid w:val="006A5700"/>
    <w:rsid w:val="006A59E1"/>
    <w:rsid w:val="006A6D72"/>
    <w:rsid w:val="006B452F"/>
    <w:rsid w:val="006B58CA"/>
    <w:rsid w:val="006C24FE"/>
    <w:rsid w:val="006C4E9A"/>
    <w:rsid w:val="006C6EEC"/>
    <w:rsid w:val="006D4F3C"/>
    <w:rsid w:val="006D674B"/>
    <w:rsid w:val="006E08B4"/>
    <w:rsid w:val="006E3DF3"/>
    <w:rsid w:val="006E685E"/>
    <w:rsid w:val="006F32D7"/>
    <w:rsid w:val="006F612D"/>
    <w:rsid w:val="006F6A04"/>
    <w:rsid w:val="00700120"/>
    <w:rsid w:val="00706BC0"/>
    <w:rsid w:val="007112DC"/>
    <w:rsid w:val="00711E1E"/>
    <w:rsid w:val="0071507D"/>
    <w:rsid w:val="00715D7B"/>
    <w:rsid w:val="00720A70"/>
    <w:rsid w:val="0072115E"/>
    <w:rsid w:val="00722CEA"/>
    <w:rsid w:val="00723A91"/>
    <w:rsid w:val="00726050"/>
    <w:rsid w:val="007265D6"/>
    <w:rsid w:val="007327BC"/>
    <w:rsid w:val="0074030B"/>
    <w:rsid w:val="0074041C"/>
    <w:rsid w:val="00740C5E"/>
    <w:rsid w:val="007410A2"/>
    <w:rsid w:val="0074287D"/>
    <w:rsid w:val="007516DE"/>
    <w:rsid w:val="007533EA"/>
    <w:rsid w:val="0075698A"/>
    <w:rsid w:val="00761A11"/>
    <w:rsid w:val="007675FB"/>
    <w:rsid w:val="007714F7"/>
    <w:rsid w:val="007753DF"/>
    <w:rsid w:val="00775AA9"/>
    <w:rsid w:val="0077646B"/>
    <w:rsid w:val="00780927"/>
    <w:rsid w:val="007847B1"/>
    <w:rsid w:val="007857EE"/>
    <w:rsid w:val="00785ADB"/>
    <w:rsid w:val="00787309"/>
    <w:rsid w:val="00787514"/>
    <w:rsid w:val="00791421"/>
    <w:rsid w:val="007917C2"/>
    <w:rsid w:val="00795920"/>
    <w:rsid w:val="00797A81"/>
    <w:rsid w:val="007A296C"/>
    <w:rsid w:val="007A2D07"/>
    <w:rsid w:val="007A58BE"/>
    <w:rsid w:val="007A7773"/>
    <w:rsid w:val="007B0650"/>
    <w:rsid w:val="007B3145"/>
    <w:rsid w:val="007C4A07"/>
    <w:rsid w:val="007C61C1"/>
    <w:rsid w:val="007C7772"/>
    <w:rsid w:val="007D007B"/>
    <w:rsid w:val="007D0F43"/>
    <w:rsid w:val="007D14EF"/>
    <w:rsid w:val="007D1F47"/>
    <w:rsid w:val="007D2176"/>
    <w:rsid w:val="007D28A7"/>
    <w:rsid w:val="007D429C"/>
    <w:rsid w:val="007D7CD2"/>
    <w:rsid w:val="007E100B"/>
    <w:rsid w:val="007E1556"/>
    <w:rsid w:val="007E219B"/>
    <w:rsid w:val="007E3076"/>
    <w:rsid w:val="007E6834"/>
    <w:rsid w:val="007F0FE1"/>
    <w:rsid w:val="007F19BA"/>
    <w:rsid w:val="007F3DAD"/>
    <w:rsid w:val="007F7CB7"/>
    <w:rsid w:val="0080066A"/>
    <w:rsid w:val="0080245E"/>
    <w:rsid w:val="00804528"/>
    <w:rsid w:val="008049D8"/>
    <w:rsid w:val="008055E2"/>
    <w:rsid w:val="008066F3"/>
    <w:rsid w:val="00816903"/>
    <w:rsid w:val="008221A1"/>
    <w:rsid w:val="0082274A"/>
    <w:rsid w:val="0083104E"/>
    <w:rsid w:val="00833143"/>
    <w:rsid w:val="00835C55"/>
    <w:rsid w:val="00836957"/>
    <w:rsid w:val="008436E9"/>
    <w:rsid w:val="00843A78"/>
    <w:rsid w:val="00846BBA"/>
    <w:rsid w:val="00850D2C"/>
    <w:rsid w:val="00852493"/>
    <w:rsid w:val="00855EB2"/>
    <w:rsid w:val="0085663F"/>
    <w:rsid w:val="008645C3"/>
    <w:rsid w:val="00871C54"/>
    <w:rsid w:val="00872A0C"/>
    <w:rsid w:val="0087302E"/>
    <w:rsid w:val="00873689"/>
    <w:rsid w:val="00874FB1"/>
    <w:rsid w:val="00880608"/>
    <w:rsid w:val="008830BF"/>
    <w:rsid w:val="00883F6B"/>
    <w:rsid w:val="0088485A"/>
    <w:rsid w:val="00885610"/>
    <w:rsid w:val="00886F65"/>
    <w:rsid w:val="0089155F"/>
    <w:rsid w:val="00891585"/>
    <w:rsid w:val="0089310E"/>
    <w:rsid w:val="008A0CE8"/>
    <w:rsid w:val="008A24DA"/>
    <w:rsid w:val="008A5C20"/>
    <w:rsid w:val="008A6A5F"/>
    <w:rsid w:val="008A796F"/>
    <w:rsid w:val="008B16E0"/>
    <w:rsid w:val="008B32DE"/>
    <w:rsid w:val="008B36F4"/>
    <w:rsid w:val="008B69A2"/>
    <w:rsid w:val="008C44EE"/>
    <w:rsid w:val="008C6B23"/>
    <w:rsid w:val="008D440B"/>
    <w:rsid w:val="008D4A7B"/>
    <w:rsid w:val="008D55ED"/>
    <w:rsid w:val="008D5F38"/>
    <w:rsid w:val="008D63C4"/>
    <w:rsid w:val="008E088C"/>
    <w:rsid w:val="008E0B34"/>
    <w:rsid w:val="008E43FC"/>
    <w:rsid w:val="008E4867"/>
    <w:rsid w:val="008E5B43"/>
    <w:rsid w:val="008F04B8"/>
    <w:rsid w:val="008F2AAA"/>
    <w:rsid w:val="008F69B8"/>
    <w:rsid w:val="008F6D95"/>
    <w:rsid w:val="008F7DE7"/>
    <w:rsid w:val="009017AA"/>
    <w:rsid w:val="00901DF8"/>
    <w:rsid w:val="00902ABF"/>
    <w:rsid w:val="009053C3"/>
    <w:rsid w:val="00912D0A"/>
    <w:rsid w:val="0091643A"/>
    <w:rsid w:val="0091795E"/>
    <w:rsid w:val="00921B4D"/>
    <w:rsid w:val="00922D5C"/>
    <w:rsid w:val="00925EBB"/>
    <w:rsid w:val="00927AF1"/>
    <w:rsid w:val="0093003D"/>
    <w:rsid w:val="00930112"/>
    <w:rsid w:val="00931AEE"/>
    <w:rsid w:val="009336AE"/>
    <w:rsid w:val="00933F25"/>
    <w:rsid w:val="00934FC5"/>
    <w:rsid w:val="0093726A"/>
    <w:rsid w:val="009413FB"/>
    <w:rsid w:val="0094453D"/>
    <w:rsid w:val="00950E17"/>
    <w:rsid w:val="0095160F"/>
    <w:rsid w:val="00953118"/>
    <w:rsid w:val="00954324"/>
    <w:rsid w:val="009626AD"/>
    <w:rsid w:val="00962B09"/>
    <w:rsid w:val="00965408"/>
    <w:rsid w:val="009674DC"/>
    <w:rsid w:val="009746EA"/>
    <w:rsid w:val="009770FC"/>
    <w:rsid w:val="00980F88"/>
    <w:rsid w:val="00983101"/>
    <w:rsid w:val="00984387"/>
    <w:rsid w:val="00986EB0"/>
    <w:rsid w:val="009A1A00"/>
    <w:rsid w:val="009A23F1"/>
    <w:rsid w:val="009A4797"/>
    <w:rsid w:val="009A5A0D"/>
    <w:rsid w:val="009B0776"/>
    <w:rsid w:val="009B4408"/>
    <w:rsid w:val="009B5787"/>
    <w:rsid w:val="009C3449"/>
    <w:rsid w:val="009C476E"/>
    <w:rsid w:val="009C5B2B"/>
    <w:rsid w:val="009C5DBC"/>
    <w:rsid w:val="009C6A11"/>
    <w:rsid w:val="009D4694"/>
    <w:rsid w:val="009D52C3"/>
    <w:rsid w:val="009E086B"/>
    <w:rsid w:val="009E2692"/>
    <w:rsid w:val="009E7647"/>
    <w:rsid w:val="009E7887"/>
    <w:rsid w:val="009F042A"/>
    <w:rsid w:val="009F0A9F"/>
    <w:rsid w:val="009F46D5"/>
    <w:rsid w:val="009F630E"/>
    <w:rsid w:val="009F63FA"/>
    <w:rsid w:val="009F7EAD"/>
    <w:rsid w:val="00A00DB3"/>
    <w:rsid w:val="00A11481"/>
    <w:rsid w:val="00A11E6F"/>
    <w:rsid w:val="00A13632"/>
    <w:rsid w:val="00A14409"/>
    <w:rsid w:val="00A1470D"/>
    <w:rsid w:val="00A2189D"/>
    <w:rsid w:val="00A22531"/>
    <w:rsid w:val="00A22652"/>
    <w:rsid w:val="00A237B8"/>
    <w:rsid w:val="00A26468"/>
    <w:rsid w:val="00A2761C"/>
    <w:rsid w:val="00A30164"/>
    <w:rsid w:val="00A305FD"/>
    <w:rsid w:val="00A31127"/>
    <w:rsid w:val="00A32D37"/>
    <w:rsid w:val="00A32DF0"/>
    <w:rsid w:val="00A4266D"/>
    <w:rsid w:val="00A43A9D"/>
    <w:rsid w:val="00A4544B"/>
    <w:rsid w:val="00A47A44"/>
    <w:rsid w:val="00A5092C"/>
    <w:rsid w:val="00A52073"/>
    <w:rsid w:val="00A60A1B"/>
    <w:rsid w:val="00A62F9F"/>
    <w:rsid w:val="00A646BA"/>
    <w:rsid w:val="00A66F37"/>
    <w:rsid w:val="00A7036B"/>
    <w:rsid w:val="00A710B2"/>
    <w:rsid w:val="00A72CE0"/>
    <w:rsid w:val="00A72D2A"/>
    <w:rsid w:val="00A776C7"/>
    <w:rsid w:val="00A80BF6"/>
    <w:rsid w:val="00A81C99"/>
    <w:rsid w:val="00A863F8"/>
    <w:rsid w:val="00A906A4"/>
    <w:rsid w:val="00A92BA4"/>
    <w:rsid w:val="00A97F36"/>
    <w:rsid w:val="00AB0479"/>
    <w:rsid w:val="00AB5164"/>
    <w:rsid w:val="00AB62BF"/>
    <w:rsid w:val="00AC1E96"/>
    <w:rsid w:val="00AC2B25"/>
    <w:rsid w:val="00AC60F3"/>
    <w:rsid w:val="00AC7AF5"/>
    <w:rsid w:val="00AD1EF4"/>
    <w:rsid w:val="00AD412C"/>
    <w:rsid w:val="00AD4C0E"/>
    <w:rsid w:val="00AD7987"/>
    <w:rsid w:val="00AE07AD"/>
    <w:rsid w:val="00AE690E"/>
    <w:rsid w:val="00AE69E2"/>
    <w:rsid w:val="00AF14DF"/>
    <w:rsid w:val="00AF1E90"/>
    <w:rsid w:val="00AF4B9C"/>
    <w:rsid w:val="00AF6909"/>
    <w:rsid w:val="00B05ECB"/>
    <w:rsid w:val="00B10C0D"/>
    <w:rsid w:val="00B115F6"/>
    <w:rsid w:val="00B14FC4"/>
    <w:rsid w:val="00B270D2"/>
    <w:rsid w:val="00B30834"/>
    <w:rsid w:val="00B31E3B"/>
    <w:rsid w:val="00B37D9C"/>
    <w:rsid w:val="00B41510"/>
    <w:rsid w:val="00B44735"/>
    <w:rsid w:val="00B46668"/>
    <w:rsid w:val="00B514D5"/>
    <w:rsid w:val="00B5232E"/>
    <w:rsid w:val="00B5295A"/>
    <w:rsid w:val="00B54090"/>
    <w:rsid w:val="00B567E3"/>
    <w:rsid w:val="00B60F82"/>
    <w:rsid w:val="00B621B5"/>
    <w:rsid w:val="00B63200"/>
    <w:rsid w:val="00B70CAE"/>
    <w:rsid w:val="00B724D1"/>
    <w:rsid w:val="00B745B9"/>
    <w:rsid w:val="00B777DA"/>
    <w:rsid w:val="00B81E89"/>
    <w:rsid w:val="00B85ECD"/>
    <w:rsid w:val="00B93A6C"/>
    <w:rsid w:val="00B9443A"/>
    <w:rsid w:val="00BA622B"/>
    <w:rsid w:val="00BA6738"/>
    <w:rsid w:val="00BB25A9"/>
    <w:rsid w:val="00BB45C9"/>
    <w:rsid w:val="00BB66CE"/>
    <w:rsid w:val="00BB68E6"/>
    <w:rsid w:val="00BC00C9"/>
    <w:rsid w:val="00BC3FFD"/>
    <w:rsid w:val="00BC7F8D"/>
    <w:rsid w:val="00BD1A73"/>
    <w:rsid w:val="00BD2A41"/>
    <w:rsid w:val="00BD4512"/>
    <w:rsid w:val="00BE0EDA"/>
    <w:rsid w:val="00BE3056"/>
    <w:rsid w:val="00BE3E33"/>
    <w:rsid w:val="00BE4046"/>
    <w:rsid w:val="00BE4150"/>
    <w:rsid w:val="00BE4196"/>
    <w:rsid w:val="00BE4B61"/>
    <w:rsid w:val="00BE52EA"/>
    <w:rsid w:val="00BE7315"/>
    <w:rsid w:val="00BE7901"/>
    <w:rsid w:val="00BF05F4"/>
    <w:rsid w:val="00BF1439"/>
    <w:rsid w:val="00BF1AE4"/>
    <w:rsid w:val="00BF5C37"/>
    <w:rsid w:val="00C039BE"/>
    <w:rsid w:val="00C05006"/>
    <w:rsid w:val="00C06A4C"/>
    <w:rsid w:val="00C07374"/>
    <w:rsid w:val="00C13B0E"/>
    <w:rsid w:val="00C13C04"/>
    <w:rsid w:val="00C14FBC"/>
    <w:rsid w:val="00C17F0C"/>
    <w:rsid w:val="00C21788"/>
    <w:rsid w:val="00C228F5"/>
    <w:rsid w:val="00C2312A"/>
    <w:rsid w:val="00C23206"/>
    <w:rsid w:val="00C24802"/>
    <w:rsid w:val="00C26CC1"/>
    <w:rsid w:val="00C27116"/>
    <w:rsid w:val="00C272AB"/>
    <w:rsid w:val="00C2778D"/>
    <w:rsid w:val="00C3080F"/>
    <w:rsid w:val="00C3091D"/>
    <w:rsid w:val="00C333D0"/>
    <w:rsid w:val="00C34F26"/>
    <w:rsid w:val="00C4128F"/>
    <w:rsid w:val="00C43D4A"/>
    <w:rsid w:val="00C43F65"/>
    <w:rsid w:val="00C4407E"/>
    <w:rsid w:val="00C44DE8"/>
    <w:rsid w:val="00C45362"/>
    <w:rsid w:val="00C51D57"/>
    <w:rsid w:val="00C549BA"/>
    <w:rsid w:val="00C57823"/>
    <w:rsid w:val="00C636C8"/>
    <w:rsid w:val="00C63EF6"/>
    <w:rsid w:val="00C64D17"/>
    <w:rsid w:val="00C65F8C"/>
    <w:rsid w:val="00C71951"/>
    <w:rsid w:val="00C72F40"/>
    <w:rsid w:val="00C76405"/>
    <w:rsid w:val="00C808A7"/>
    <w:rsid w:val="00C813F6"/>
    <w:rsid w:val="00C87084"/>
    <w:rsid w:val="00C920FF"/>
    <w:rsid w:val="00C92597"/>
    <w:rsid w:val="00C92E96"/>
    <w:rsid w:val="00C92F38"/>
    <w:rsid w:val="00CA06C4"/>
    <w:rsid w:val="00CB09AB"/>
    <w:rsid w:val="00CB33A6"/>
    <w:rsid w:val="00CB4D80"/>
    <w:rsid w:val="00CB63A7"/>
    <w:rsid w:val="00CB654E"/>
    <w:rsid w:val="00CC7F66"/>
    <w:rsid w:val="00CD110A"/>
    <w:rsid w:val="00CD3954"/>
    <w:rsid w:val="00CE61DA"/>
    <w:rsid w:val="00CF1CBD"/>
    <w:rsid w:val="00D04377"/>
    <w:rsid w:val="00D1018D"/>
    <w:rsid w:val="00D11A6C"/>
    <w:rsid w:val="00D11F2B"/>
    <w:rsid w:val="00D120A4"/>
    <w:rsid w:val="00D211B9"/>
    <w:rsid w:val="00D220C7"/>
    <w:rsid w:val="00D22A48"/>
    <w:rsid w:val="00D24C79"/>
    <w:rsid w:val="00D27B9F"/>
    <w:rsid w:val="00D37398"/>
    <w:rsid w:val="00D37683"/>
    <w:rsid w:val="00D428A9"/>
    <w:rsid w:val="00D4425F"/>
    <w:rsid w:val="00D517BB"/>
    <w:rsid w:val="00D5297B"/>
    <w:rsid w:val="00D56346"/>
    <w:rsid w:val="00D60562"/>
    <w:rsid w:val="00D67A9D"/>
    <w:rsid w:val="00D7169E"/>
    <w:rsid w:val="00D77471"/>
    <w:rsid w:val="00D77860"/>
    <w:rsid w:val="00D800A4"/>
    <w:rsid w:val="00D80854"/>
    <w:rsid w:val="00D81248"/>
    <w:rsid w:val="00D815ED"/>
    <w:rsid w:val="00D81E4D"/>
    <w:rsid w:val="00D82BEB"/>
    <w:rsid w:val="00D82E71"/>
    <w:rsid w:val="00D83ED0"/>
    <w:rsid w:val="00D86922"/>
    <w:rsid w:val="00D87498"/>
    <w:rsid w:val="00D87510"/>
    <w:rsid w:val="00D914AF"/>
    <w:rsid w:val="00D94969"/>
    <w:rsid w:val="00D94E65"/>
    <w:rsid w:val="00D967E9"/>
    <w:rsid w:val="00D978AE"/>
    <w:rsid w:val="00DA30CE"/>
    <w:rsid w:val="00DA32B9"/>
    <w:rsid w:val="00DA5F75"/>
    <w:rsid w:val="00DA71C8"/>
    <w:rsid w:val="00DB150F"/>
    <w:rsid w:val="00DB25F7"/>
    <w:rsid w:val="00DB296D"/>
    <w:rsid w:val="00DB3B95"/>
    <w:rsid w:val="00DB6234"/>
    <w:rsid w:val="00DB7698"/>
    <w:rsid w:val="00DC344B"/>
    <w:rsid w:val="00DC3B2A"/>
    <w:rsid w:val="00DC5E35"/>
    <w:rsid w:val="00DD181C"/>
    <w:rsid w:val="00DD1829"/>
    <w:rsid w:val="00DD4043"/>
    <w:rsid w:val="00DF2FC3"/>
    <w:rsid w:val="00DF4642"/>
    <w:rsid w:val="00DF6885"/>
    <w:rsid w:val="00E01FA3"/>
    <w:rsid w:val="00E02119"/>
    <w:rsid w:val="00E029F7"/>
    <w:rsid w:val="00E03AB7"/>
    <w:rsid w:val="00E070E0"/>
    <w:rsid w:val="00E1084C"/>
    <w:rsid w:val="00E15E7D"/>
    <w:rsid w:val="00E1667A"/>
    <w:rsid w:val="00E173CF"/>
    <w:rsid w:val="00E21856"/>
    <w:rsid w:val="00E23D68"/>
    <w:rsid w:val="00E30FA1"/>
    <w:rsid w:val="00E31564"/>
    <w:rsid w:val="00E3370D"/>
    <w:rsid w:val="00E33B22"/>
    <w:rsid w:val="00E33C3D"/>
    <w:rsid w:val="00E34D5A"/>
    <w:rsid w:val="00E37005"/>
    <w:rsid w:val="00E37EE1"/>
    <w:rsid w:val="00E463D9"/>
    <w:rsid w:val="00E47B5B"/>
    <w:rsid w:val="00E54BC5"/>
    <w:rsid w:val="00E55841"/>
    <w:rsid w:val="00E5614B"/>
    <w:rsid w:val="00E60F1D"/>
    <w:rsid w:val="00E61AB3"/>
    <w:rsid w:val="00E655F9"/>
    <w:rsid w:val="00E664F3"/>
    <w:rsid w:val="00E67DF3"/>
    <w:rsid w:val="00E708FF"/>
    <w:rsid w:val="00E710A9"/>
    <w:rsid w:val="00E71CD4"/>
    <w:rsid w:val="00E75EDF"/>
    <w:rsid w:val="00E81891"/>
    <w:rsid w:val="00E824F6"/>
    <w:rsid w:val="00E83EB7"/>
    <w:rsid w:val="00E914D9"/>
    <w:rsid w:val="00EA32A0"/>
    <w:rsid w:val="00EA5E6D"/>
    <w:rsid w:val="00EA65E0"/>
    <w:rsid w:val="00EA69D5"/>
    <w:rsid w:val="00EA7965"/>
    <w:rsid w:val="00EB3038"/>
    <w:rsid w:val="00EC38D9"/>
    <w:rsid w:val="00ED357C"/>
    <w:rsid w:val="00ED3825"/>
    <w:rsid w:val="00ED5BDC"/>
    <w:rsid w:val="00ED6596"/>
    <w:rsid w:val="00ED709B"/>
    <w:rsid w:val="00ED758A"/>
    <w:rsid w:val="00EE3751"/>
    <w:rsid w:val="00EE37F4"/>
    <w:rsid w:val="00EE4998"/>
    <w:rsid w:val="00EE4F08"/>
    <w:rsid w:val="00EE771A"/>
    <w:rsid w:val="00EF1664"/>
    <w:rsid w:val="00EF1E43"/>
    <w:rsid w:val="00EF3572"/>
    <w:rsid w:val="00EF443E"/>
    <w:rsid w:val="00F00B42"/>
    <w:rsid w:val="00F0252E"/>
    <w:rsid w:val="00F02A47"/>
    <w:rsid w:val="00F047FB"/>
    <w:rsid w:val="00F06252"/>
    <w:rsid w:val="00F12136"/>
    <w:rsid w:val="00F13253"/>
    <w:rsid w:val="00F134A7"/>
    <w:rsid w:val="00F152E8"/>
    <w:rsid w:val="00F1757E"/>
    <w:rsid w:val="00F228F7"/>
    <w:rsid w:val="00F22F06"/>
    <w:rsid w:val="00F25DF3"/>
    <w:rsid w:val="00F26BFB"/>
    <w:rsid w:val="00F26C53"/>
    <w:rsid w:val="00F278F8"/>
    <w:rsid w:val="00F32112"/>
    <w:rsid w:val="00F34B5D"/>
    <w:rsid w:val="00F352C3"/>
    <w:rsid w:val="00F35D7C"/>
    <w:rsid w:val="00F42D3B"/>
    <w:rsid w:val="00F5269A"/>
    <w:rsid w:val="00F52CBE"/>
    <w:rsid w:val="00F52ED7"/>
    <w:rsid w:val="00F546FE"/>
    <w:rsid w:val="00F54C66"/>
    <w:rsid w:val="00F64CD5"/>
    <w:rsid w:val="00F7065D"/>
    <w:rsid w:val="00F7269D"/>
    <w:rsid w:val="00F81B56"/>
    <w:rsid w:val="00F81BE8"/>
    <w:rsid w:val="00F85F65"/>
    <w:rsid w:val="00F876C5"/>
    <w:rsid w:val="00F91C35"/>
    <w:rsid w:val="00F9297C"/>
    <w:rsid w:val="00F96222"/>
    <w:rsid w:val="00FA0A93"/>
    <w:rsid w:val="00FA112A"/>
    <w:rsid w:val="00FA453F"/>
    <w:rsid w:val="00FA550C"/>
    <w:rsid w:val="00FA560A"/>
    <w:rsid w:val="00FB1313"/>
    <w:rsid w:val="00FB2F47"/>
    <w:rsid w:val="00FB70CB"/>
    <w:rsid w:val="00FC0C57"/>
    <w:rsid w:val="00FC0F75"/>
    <w:rsid w:val="00FC6C11"/>
    <w:rsid w:val="00FD0438"/>
    <w:rsid w:val="00FD05D2"/>
    <w:rsid w:val="00FD0F6A"/>
    <w:rsid w:val="00FD2BD7"/>
    <w:rsid w:val="00FD2D22"/>
    <w:rsid w:val="00FD7125"/>
    <w:rsid w:val="00FD79B1"/>
    <w:rsid w:val="00FE28E9"/>
    <w:rsid w:val="00FE4257"/>
    <w:rsid w:val="00FF2789"/>
    <w:rsid w:val="00FF289F"/>
    <w:rsid w:val="00FF39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EABC6"/>
  <w15:docId w15:val="{B97FC047-A968-4876-8EDA-49B859599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21B5"/>
  </w:style>
  <w:style w:type="paragraph" w:styleId="1">
    <w:name w:val="heading 1"/>
    <w:basedOn w:val="a"/>
    <w:next w:val="a"/>
    <w:link w:val="10"/>
    <w:uiPriority w:val="9"/>
    <w:qFormat/>
    <w:rsid w:val="0078092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78092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D211B9"/>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5021"/>
    <w:pPr>
      <w:ind w:left="720"/>
      <w:contextualSpacing/>
    </w:pPr>
  </w:style>
  <w:style w:type="character" w:customStyle="1" w:styleId="10">
    <w:name w:val="Заголовок 1 Знак"/>
    <w:basedOn w:val="a0"/>
    <w:link w:val="1"/>
    <w:uiPriority w:val="9"/>
    <w:rsid w:val="00780927"/>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780927"/>
    <w:rPr>
      <w:rFonts w:asciiTheme="majorHAnsi" w:eastAsiaTheme="majorEastAsia" w:hAnsiTheme="majorHAnsi" w:cstheme="majorBidi"/>
      <w:b/>
      <w:bCs/>
      <w:color w:val="4472C4" w:themeColor="accent1"/>
      <w:sz w:val="26"/>
      <w:szCs w:val="26"/>
    </w:rPr>
  </w:style>
  <w:style w:type="paragraph" w:styleId="a4">
    <w:name w:val="TOC Heading"/>
    <w:basedOn w:val="1"/>
    <w:next w:val="a"/>
    <w:uiPriority w:val="39"/>
    <w:semiHidden/>
    <w:unhideWhenUsed/>
    <w:qFormat/>
    <w:rsid w:val="00780927"/>
    <w:pPr>
      <w:spacing w:line="276" w:lineRule="auto"/>
      <w:outlineLvl w:val="9"/>
    </w:pPr>
  </w:style>
  <w:style w:type="paragraph" w:styleId="11">
    <w:name w:val="toc 1"/>
    <w:basedOn w:val="a"/>
    <w:next w:val="a"/>
    <w:autoRedefine/>
    <w:uiPriority w:val="39"/>
    <w:unhideWhenUsed/>
    <w:rsid w:val="00780927"/>
    <w:pPr>
      <w:spacing w:after="100"/>
    </w:pPr>
  </w:style>
  <w:style w:type="paragraph" w:styleId="21">
    <w:name w:val="toc 2"/>
    <w:basedOn w:val="a"/>
    <w:next w:val="a"/>
    <w:autoRedefine/>
    <w:uiPriority w:val="39"/>
    <w:unhideWhenUsed/>
    <w:rsid w:val="00C26CC1"/>
    <w:pPr>
      <w:tabs>
        <w:tab w:val="left" w:pos="880"/>
        <w:tab w:val="right" w:leader="dot" w:pos="9345"/>
      </w:tabs>
      <w:spacing w:after="100"/>
    </w:pPr>
    <w:rPr>
      <w:noProof/>
    </w:rPr>
  </w:style>
  <w:style w:type="character" w:styleId="a5">
    <w:name w:val="Hyperlink"/>
    <w:basedOn w:val="a0"/>
    <w:uiPriority w:val="99"/>
    <w:unhideWhenUsed/>
    <w:rsid w:val="00780927"/>
    <w:rPr>
      <w:color w:val="0563C1" w:themeColor="hyperlink"/>
      <w:u w:val="single"/>
    </w:rPr>
  </w:style>
  <w:style w:type="paragraph" w:styleId="a6">
    <w:name w:val="Balloon Text"/>
    <w:basedOn w:val="a"/>
    <w:link w:val="a7"/>
    <w:uiPriority w:val="99"/>
    <w:semiHidden/>
    <w:unhideWhenUsed/>
    <w:rsid w:val="007809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80927"/>
    <w:rPr>
      <w:rFonts w:ascii="Tahoma" w:hAnsi="Tahoma" w:cs="Tahoma"/>
      <w:sz w:val="16"/>
      <w:szCs w:val="16"/>
    </w:rPr>
  </w:style>
  <w:style w:type="character" w:customStyle="1" w:styleId="PEStyleFont3">
    <w:name w:val="PEStyleFont3"/>
    <w:rsid w:val="0072115E"/>
    <w:rPr>
      <w:rFonts w:ascii="Times New Roman" w:hAnsi="Times New Roman"/>
      <w:spacing w:val="0"/>
      <w:position w:val="0"/>
      <w:sz w:val="20"/>
      <w:szCs w:val="20"/>
      <w:u w:val="none"/>
    </w:rPr>
  </w:style>
  <w:style w:type="paragraph" w:customStyle="1" w:styleId="PEStylePara1">
    <w:name w:val="PEStylePara1"/>
    <w:basedOn w:val="a"/>
    <w:next w:val="a"/>
    <w:rsid w:val="0072115E"/>
    <w:pPr>
      <w:spacing w:after="0" w:line="240" w:lineRule="auto"/>
      <w:jc w:val="both"/>
    </w:pPr>
    <w:rPr>
      <w:rFonts w:ascii="Courier New" w:eastAsia="Times New Roman" w:hAnsi="Courier New" w:cs="Times New Roman"/>
      <w:sz w:val="20"/>
      <w:szCs w:val="20"/>
      <w:lang w:eastAsia="ru-RU"/>
    </w:rPr>
  </w:style>
  <w:style w:type="paragraph" w:customStyle="1" w:styleId="font5">
    <w:name w:val="font5"/>
    <w:basedOn w:val="a"/>
    <w:rsid w:val="0072115E"/>
    <w:pPr>
      <w:spacing w:before="100" w:beforeAutospacing="1" w:after="100" w:afterAutospacing="1" w:line="240" w:lineRule="auto"/>
    </w:pPr>
    <w:rPr>
      <w:rFonts w:ascii="Arial" w:eastAsia="Arial Unicode MS" w:hAnsi="Arial" w:cs="Arial"/>
      <w:b/>
      <w:bCs/>
      <w:sz w:val="20"/>
      <w:szCs w:val="20"/>
      <w:lang w:eastAsia="ru-RU"/>
    </w:rPr>
  </w:style>
  <w:style w:type="character" w:customStyle="1" w:styleId="30">
    <w:name w:val="Заголовок 3 Знак"/>
    <w:basedOn w:val="a0"/>
    <w:link w:val="3"/>
    <w:uiPriority w:val="9"/>
    <w:rsid w:val="00D211B9"/>
    <w:rPr>
      <w:rFonts w:asciiTheme="majorHAnsi" w:eastAsiaTheme="majorEastAsia" w:hAnsiTheme="majorHAnsi" w:cstheme="majorBidi"/>
      <w:b/>
      <w:bCs/>
      <w:color w:val="4472C4" w:themeColor="accent1"/>
    </w:rPr>
  </w:style>
  <w:style w:type="table" w:styleId="a8">
    <w:name w:val="Table Grid"/>
    <w:basedOn w:val="a1"/>
    <w:uiPriority w:val="59"/>
    <w:rsid w:val="00720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rsid w:val="00D82BEB"/>
    <w:pPr>
      <w:widowControl w:val="0"/>
      <w:autoSpaceDE w:val="0"/>
      <w:autoSpaceDN w:val="0"/>
      <w:adjustRightInd w:val="0"/>
      <w:spacing w:after="0" w:line="278" w:lineRule="exact"/>
      <w:ind w:firstLine="422"/>
      <w:jc w:val="both"/>
    </w:pPr>
    <w:rPr>
      <w:rFonts w:ascii="Times New Roman" w:eastAsia="Times New Roman" w:hAnsi="Times New Roman" w:cs="Times New Roman"/>
      <w:sz w:val="24"/>
      <w:szCs w:val="24"/>
      <w:lang w:eastAsia="ru-RU"/>
    </w:rPr>
  </w:style>
  <w:style w:type="paragraph" w:customStyle="1" w:styleId="Style8">
    <w:name w:val="Style8"/>
    <w:basedOn w:val="a"/>
    <w:rsid w:val="00D82BEB"/>
    <w:pPr>
      <w:widowControl w:val="0"/>
      <w:autoSpaceDE w:val="0"/>
      <w:autoSpaceDN w:val="0"/>
      <w:adjustRightInd w:val="0"/>
      <w:spacing w:after="0" w:line="283" w:lineRule="exact"/>
      <w:ind w:firstLine="346"/>
      <w:jc w:val="both"/>
    </w:pPr>
    <w:rPr>
      <w:rFonts w:ascii="Times New Roman" w:eastAsia="Times New Roman" w:hAnsi="Times New Roman" w:cs="Times New Roman"/>
      <w:sz w:val="24"/>
      <w:szCs w:val="24"/>
      <w:lang w:eastAsia="ru-RU"/>
    </w:rPr>
  </w:style>
  <w:style w:type="paragraph" w:customStyle="1" w:styleId="Style9">
    <w:name w:val="Style9"/>
    <w:basedOn w:val="a"/>
    <w:rsid w:val="00D82BEB"/>
    <w:pPr>
      <w:widowControl w:val="0"/>
      <w:autoSpaceDE w:val="0"/>
      <w:autoSpaceDN w:val="0"/>
      <w:adjustRightInd w:val="0"/>
      <w:spacing w:after="0" w:line="278" w:lineRule="exact"/>
      <w:ind w:firstLine="427"/>
      <w:jc w:val="both"/>
    </w:pPr>
    <w:rPr>
      <w:rFonts w:ascii="Times New Roman" w:eastAsia="Times New Roman" w:hAnsi="Times New Roman" w:cs="Times New Roman"/>
      <w:sz w:val="24"/>
      <w:szCs w:val="24"/>
      <w:lang w:eastAsia="ru-RU"/>
    </w:rPr>
  </w:style>
  <w:style w:type="character" w:customStyle="1" w:styleId="FontStyle12">
    <w:name w:val="Font Style12"/>
    <w:rsid w:val="00D82BEB"/>
    <w:rPr>
      <w:rFonts w:ascii="Times New Roman" w:hAnsi="Times New Roman" w:cs="Times New Roman"/>
      <w:sz w:val="22"/>
      <w:szCs w:val="22"/>
    </w:rPr>
  </w:style>
  <w:style w:type="paragraph" w:customStyle="1" w:styleId="a9">
    <w:name w:val="!!Основной"/>
    <w:basedOn w:val="a"/>
    <w:link w:val="aa"/>
    <w:rsid w:val="00D82BEB"/>
    <w:pPr>
      <w:spacing w:after="0" w:line="240" w:lineRule="auto"/>
      <w:ind w:firstLine="680"/>
      <w:jc w:val="both"/>
    </w:pPr>
    <w:rPr>
      <w:rFonts w:ascii="Times New Roman" w:eastAsia="Lucida Grande CY" w:hAnsi="Times New Roman" w:cs="Times New Roman"/>
      <w:sz w:val="24"/>
      <w:szCs w:val="24"/>
    </w:rPr>
  </w:style>
  <w:style w:type="character" w:customStyle="1" w:styleId="aa">
    <w:name w:val="!!Основной Знак"/>
    <w:link w:val="a9"/>
    <w:rsid w:val="00D82BEB"/>
    <w:rPr>
      <w:rFonts w:ascii="Times New Roman" w:eastAsia="Lucida Grande CY" w:hAnsi="Times New Roman" w:cs="Times New Roman"/>
      <w:sz w:val="24"/>
      <w:szCs w:val="24"/>
    </w:rPr>
  </w:style>
  <w:style w:type="paragraph" w:styleId="31">
    <w:name w:val="Body Text Indent 3"/>
    <w:basedOn w:val="a"/>
    <w:link w:val="32"/>
    <w:unhideWhenUsed/>
    <w:rsid w:val="00512F9B"/>
    <w:pPr>
      <w:spacing w:after="0" w:line="240" w:lineRule="auto"/>
      <w:ind w:firstLine="284"/>
      <w:jc w:val="both"/>
    </w:pPr>
    <w:rPr>
      <w:rFonts w:ascii="Times New Roman" w:eastAsia="Times New Roman" w:hAnsi="Times New Roman" w:cs="Times New Roman"/>
      <w:szCs w:val="20"/>
      <w:lang w:eastAsia="ru-RU"/>
    </w:rPr>
  </w:style>
  <w:style w:type="character" w:customStyle="1" w:styleId="32">
    <w:name w:val="Основной текст с отступом 3 Знак"/>
    <w:basedOn w:val="a0"/>
    <w:link w:val="31"/>
    <w:rsid w:val="00512F9B"/>
    <w:rPr>
      <w:rFonts w:ascii="Times New Roman" w:eastAsia="Times New Roman" w:hAnsi="Times New Roman" w:cs="Times New Roman"/>
      <w:szCs w:val="20"/>
      <w:lang w:eastAsia="ru-RU"/>
    </w:rPr>
  </w:style>
  <w:style w:type="paragraph" w:styleId="ab">
    <w:name w:val="header"/>
    <w:basedOn w:val="a"/>
    <w:link w:val="ac"/>
    <w:uiPriority w:val="99"/>
    <w:unhideWhenUsed/>
    <w:rsid w:val="008D55E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D55ED"/>
  </w:style>
  <w:style w:type="paragraph" w:styleId="ad">
    <w:name w:val="footer"/>
    <w:basedOn w:val="a"/>
    <w:link w:val="ae"/>
    <w:uiPriority w:val="99"/>
    <w:unhideWhenUsed/>
    <w:rsid w:val="008D55E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D55ED"/>
  </w:style>
  <w:style w:type="paragraph" w:customStyle="1" w:styleId="ConsNormal">
    <w:name w:val="ConsNormal"/>
    <w:rsid w:val="008049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efore">
    <w:name w:val="before"/>
    <w:basedOn w:val="a"/>
    <w:rsid w:val="008049D8"/>
    <w:pPr>
      <w:overflowPunct w:val="0"/>
      <w:autoSpaceDE w:val="0"/>
      <w:autoSpaceDN w:val="0"/>
      <w:adjustRightInd w:val="0"/>
      <w:spacing w:before="120" w:after="0" w:line="240" w:lineRule="auto"/>
      <w:jc w:val="both"/>
      <w:textAlignment w:val="baseline"/>
    </w:pPr>
    <w:rPr>
      <w:rFonts w:ascii="TimesET" w:eastAsia="Times New Roman" w:hAnsi="TimesET" w:cs="Times New Roman"/>
      <w:sz w:val="20"/>
      <w:szCs w:val="20"/>
      <w:lang w:val="en-GB" w:eastAsia="ru-RU"/>
    </w:rPr>
  </w:style>
  <w:style w:type="paragraph" w:customStyle="1" w:styleId="ConsNonformat">
    <w:name w:val="ConsNonformat"/>
    <w:rsid w:val="008049D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8049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
    <w:name w:val="Normal (Web)"/>
    <w:basedOn w:val="a"/>
    <w:uiPriority w:val="99"/>
    <w:semiHidden/>
    <w:unhideWhenUsed/>
    <w:rsid w:val="00901D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B28A3"/>
    <w:pPr>
      <w:widowControl w:val="0"/>
      <w:autoSpaceDE w:val="0"/>
      <w:autoSpaceDN w:val="0"/>
      <w:spacing w:after="0" w:line="240" w:lineRule="auto"/>
    </w:pPr>
    <w:rPr>
      <w:rFonts w:ascii="Calibri" w:eastAsia="Times New Roman" w:hAnsi="Calibri" w:cs="Calibri"/>
      <w:szCs w:val="20"/>
      <w:lang w:eastAsia="ru-RU"/>
    </w:rPr>
  </w:style>
  <w:style w:type="character" w:styleId="af0">
    <w:name w:val="Intense Emphasis"/>
    <w:uiPriority w:val="21"/>
    <w:qFormat/>
    <w:rsid w:val="002B28A3"/>
    <w:rPr>
      <w:b/>
      <w:bCs/>
      <w:i/>
      <w:iCs/>
      <w:color w:val="4472C4"/>
    </w:rPr>
  </w:style>
  <w:style w:type="paragraph" w:customStyle="1" w:styleId="ConsPlusTitle">
    <w:name w:val="ConsPlusTitle"/>
    <w:rsid w:val="002B28A3"/>
    <w:pPr>
      <w:widowControl w:val="0"/>
      <w:autoSpaceDE w:val="0"/>
      <w:autoSpaceDN w:val="0"/>
      <w:spacing w:after="0" w:line="240" w:lineRule="auto"/>
    </w:pPr>
    <w:rPr>
      <w:rFonts w:ascii="Calibri" w:eastAsia="Times New Roman" w:hAnsi="Calibri" w:cs="Calibri"/>
      <w:b/>
      <w:szCs w:val="20"/>
      <w:lang w:eastAsia="ru-RU"/>
    </w:rPr>
  </w:style>
  <w:style w:type="paragraph" w:customStyle="1" w:styleId="formattext">
    <w:name w:val="formattext"/>
    <w:basedOn w:val="a"/>
    <w:rsid w:val="00407F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32112"/>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ConsPlusNonformat">
    <w:name w:val="ConsPlusNonformat"/>
    <w:rsid w:val="00850D2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50D2C"/>
    <w:pPr>
      <w:widowControl w:val="0"/>
      <w:autoSpaceDE w:val="0"/>
      <w:autoSpaceDN w:val="0"/>
      <w:spacing w:after="0" w:line="240" w:lineRule="auto"/>
    </w:pPr>
    <w:rPr>
      <w:rFonts w:ascii="Tahoma" w:eastAsia="Times New Roman" w:hAnsi="Tahoma" w:cs="Tahoma"/>
      <w:sz w:val="20"/>
      <w:szCs w:val="20"/>
      <w:lang w:eastAsia="ru-RU"/>
    </w:rPr>
  </w:style>
  <w:style w:type="table" w:customStyle="1" w:styleId="12">
    <w:name w:val="Сетка таблицы1"/>
    <w:basedOn w:val="a1"/>
    <w:next w:val="a8"/>
    <w:uiPriority w:val="59"/>
    <w:rsid w:val="00D11A6C"/>
    <w:pPr>
      <w:spacing w:after="0" w:line="240" w:lineRule="auto"/>
      <w:jc w:val="right"/>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8"/>
    <w:uiPriority w:val="59"/>
    <w:rsid w:val="007E1556"/>
    <w:pPr>
      <w:spacing w:after="0" w:line="240" w:lineRule="auto"/>
      <w:jc w:val="right"/>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8"/>
    <w:uiPriority w:val="59"/>
    <w:rsid w:val="002062A8"/>
    <w:pPr>
      <w:spacing w:after="0" w:line="240" w:lineRule="auto"/>
      <w:jc w:val="right"/>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59"/>
    <w:rsid w:val="00E23D68"/>
    <w:pPr>
      <w:spacing w:after="0" w:line="240" w:lineRule="auto"/>
      <w:jc w:val="right"/>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CB09AB"/>
    <w:pPr>
      <w:spacing w:after="0" w:line="240" w:lineRule="auto"/>
    </w:pPr>
    <w:rPr>
      <w:rFonts w:eastAsiaTheme="minorEastAsia"/>
      <w:lang w:eastAsia="ru-RU"/>
    </w:rPr>
  </w:style>
  <w:style w:type="character" w:customStyle="1" w:styleId="af2">
    <w:name w:val="Без интервала Знак"/>
    <w:basedOn w:val="a0"/>
    <w:link w:val="af1"/>
    <w:uiPriority w:val="1"/>
    <w:rsid w:val="00CB09AB"/>
    <w:rPr>
      <w:rFonts w:eastAsiaTheme="minorEastAsia"/>
      <w:lang w:eastAsia="ru-RU"/>
    </w:rPr>
  </w:style>
  <w:style w:type="character" w:customStyle="1" w:styleId="13">
    <w:name w:val="Неразрешенное упоминание1"/>
    <w:basedOn w:val="a0"/>
    <w:uiPriority w:val="99"/>
    <w:semiHidden/>
    <w:unhideWhenUsed/>
    <w:rsid w:val="00F35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396">
      <w:bodyDiv w:val="1"/>
      <w:marLeft w:val="0"/>
      <w:marRight w:val="0"/>
      <w:marTop w:val="0"/>
      <w:marBottom w:val="0"/>
      <w:divBdr>
        <w:top w:val="none" w:sz="0" w:space="0" w:color="auto"/>
        <w:left w:val="none" w:sz="0" w:space="0" w:color="auto"/>
        <w:bottom w:val="none" w:sz="0" w:space="0" w:color="auto"/>
        <w:right w:val="none" w:sz="0" w:space="0" w:color="auto"/>
      </w:divBdr>
    </w:div>
    <w:div w:id="17505908">
      <w:bodyDiv w:val="1"/>
      <w:marLeft w:val="0"/>
      <w:marRight w:val="0"/>
      <w:marTop w:val="0"/>
      <w:marBottom w:val="0"/>
      <w:divBdr>
        <w:top w:val="none" w:sz="0" w:space="0" w:color="auto"/>
        <w:left w:val="none" w:sz="0" w:space="0" w:color="auto"/>
        <w:bottom w:val="none" w:sz="0" w:space="0" w:color="auto"/>
        <w:right w:val="none" w:sz="0" w:space="0" w:color="auto"/>
      </w:divBdr>
    </w:div>
    <w:div w:id="19167011">
      <w:bodyDiv w:val="1"/>
      <w:marLeft w:val="0"/>
      <w:marRight w:val="0"/>
      <w:marTop w:val="0"/>
      <w:marBottom w:val="0"/>
      <w:divBdr>
        <w:top w:val="none" w:sz="0" w:space="0" w:color="auto"/>
        <w:left w:val="none" w:sz="0" w:space="0" w:color="auto"/>
        <w:bottom w:val="none" w:sz="0" w:space="0" w:color="auto"/>
        <w:right w:val="none" w:sz="0" w:space="0" w:color="auto"/>
      </w:divBdr>
    </w:div>
    <w:div w:id="32392693">
      <w:bodyDiv w:val="1"/>
      <w:marLeft w:val="0"/>
      <w:marRight w:val="0"/>
      <w:marTop w:val="0"/>
      <w:marBottom w:val="0"/>
      <w:divBdr>
        <w:top w:val="none" w:sz="0" w:space="0" w:color="auto"/>
        <w:left w:val="none" w:sz="0" w:space="0" w:color="auto"/>
        <w:bottom w:val="none" w:sz="0" w:space="0" w:color="auto"/>
        <w:right w:val="none" w:sz="0" w:space="0" w:color="auto"/>
      </w:divBdr>
    </w:div>
    <w:div w:id="116873063">
      <w:bodyDiv w:val="1"/>
      <w:marLeft w:val="0"/>
      <w:marRight w:val="0"/>
      <w:marTop w:val="0"/>
      <w:marBottom w:val="0"/>
      <w:divBdr>
        <w:top w:val="none" w:sz="0" w:space="0" w:color="auto"/>
        <w:left w:val="none" w:sz="0" w:space="0" w:color="auto"/>
        <w:bottom w:val="none" w:sz="0" w:space="0" w:color="auto"/>
        <w:right w:val="none" w:sz="0" w:space="0" w:color="auto"/>
      </w:divBdr>
    </w:div>
    <w:div w:id="138617364">
      <w:bodyDiv w:val="1"/>
      <w:marLeft w:val="0"/>
      <w:marRight w:val="0"/>
      <w:marTop w:val="0"/>
      <w:marBottom w:val="0"/>
      <w:divBdr>
        <w:top w:val="none" w:sz="0" w:space="0" w:color="auto"/>
        <w:left w:val="none" w:sz="0" w:space="0" w:color="auto"/>
        <w:bottom w:val="none" w:sz="0" w:space="0" w:color="auto"/>
        <w:right w:val="none" w:sz="0" w:space="0" w:color="auto"/>
      </w:divBdr>
    </w:div>
    <w:div w:id="163522516">
      <w:bodyDiv w:val="1"/>
      <w:marLeft w:val="0"/>
      <w:marRight w:val="0"/>
      <w:marTop w:val="0"/>
      <w:marBottom w:val="0"/>
      <w:divBdr>
        <w:top w:val="none" w:sz="0" w:space="0" w:color="auto"/>
        <w:left w:val="none" w:sz="0" w:space="0" w:color="auto"/>
        <w:bottom w:val="none" w:sz="0" w:space="0" w:color="auto"/>
        <w:right w:val="none" w:sz="0" w:space="0" w:color="auto"/>
      </w:divBdr>
    </w:div>
    <w:div w:id="196360774">
      <w:bodyDiv w:val="1"/>
      <w:marLeft w:val="0"/>
      <w:marRight w:val="0"/>
      <w:marTop w:val="0"/>
      <w:marBottom w:val="0"/>
      <w:divBdr>
        <w:top w:val="none" w:sz="0" w:space="0" w:color="auto"/>
        <w:left w:val="none" w:sz="0" w:space="0" w:color="auto"/>
        <w:bottom w:val="none" w:sz="0" w:space="0" w:color="auto"/>
        <w:right w:val="none" w:sz="0" w:space="0" w:color="auto"/>
      </w:divBdr>
    </w:div>
    <w:div w:id="294145739">
      <w:bodyDiv w:val="1"/>
      <w:marLeft w:val="0"/>
      <w:marRight w:val="0"/>
      <w:marTop w:val="0"/>
      <w:marBottom w:val="0"/>
      <w:divBdr>
        <w:top w:val="none" w:sz="0" w:space="0" w:color="auto"/>
        <w:left w:val="none" w:sz="0" w:space="0" w:color="auto"/>
        <w:bottom w:val="none" w:sz="0" w:space="0" w:color="auto"/>
        <w:right w:val="none" w:sz="0" w:space="0" w:color="auto"/>
      </w:divBdr>
    </w:div>
    <w:div w:id="327024940">
      <w:bodyDiv w:val="1"/>
      <w:marLeft w:val="0"/>
      <w:marRight w:val="0"/>
      <w:marTop w:val="0"/>
      <w:marBottom w:val="0"/>
      <w:divBdr>
        <w:top w:val="none" w:sz="0" w:space="0" w:color="auto"/>
        <w:left w:val="none" w:sz="0" w:space="0" w:color="auto"/>
        <w:bottom w:val="none" w:sz="0" w:space="0" w:color="auto"/>
        <w:right w:val="none" w:sz="0" w:space="0" w:color="auto"/>
      </w:divBdr>
    </w:div>
    <w:div w:id="382365927">
      <w:bodyDiv w:val="1"/>
      <w:marLeft w:val="0"/>
      <w:marRight w:val="0"/>
      <w:marTop w:val="0"/>
      <w:marBottom w:val="0"/>
      <w:divBdr>
        <w:top w:val="none" w:sz="0" w:space="0" w:color="auto"/>
        <w:left w:val="none" w:sz="0" w:space="0" w:color="auto"/>
        <w:bottom w:val="none" w:sz="0" w:space="0" w:color="auto"/>
        <w:right w:val="none" w:sz="0" w:space="0" w:color="auto"/>
      </w:divBdr>
    </w:div>
    <w:div w:id="385302442">
      <w:bodyDiv w:val="1"/>
      <w:marLeft w:val="0"/>
      <w:marRight w:val="0"/>
      <w:marTop w:val="0"/>
      <w:marBottom w:val="0"/>
      <w:divBdr>
        <w:top w:val="none" w:sz="0" w:space="0" w:color="auto"/>
        <w:left w:val="none" w:sz="0" w:space="0" w:color="auto"/>
        <w:bottom w:val="none" w:sz="0" w:space="0" w:color="auto"/>
        <w:right w:val="none" w:sz="0" w:space="0" w:color="auto"/>
      </w:divBdr>
    </w:div>
    <w:div w:id="441413997">
      <w:bodyDiv w:val="1"/>
      <w:marLeft w:val="0"/>
      <w:marRight w:val="0"/>
      <w:marTop w:val="0"/>
      <w:marBottom w:val="0"/>
      <w:divBdr>
        <w:top w:val="none" w:sz="0" w:space="0" w:color="auto"/>
        <w:left w:val="none" w:sz="0" w:space="0" w:color="auto"/>
        <w:bottom w:val="none" w:sz="0" w:space="0" w:color="auto"/>
        <w:right w:val="none" w:sz="0" w:space="0" w:color="auto"/>
      </w:divBdr>
    </w:div>
    <w:div w:id="444542336">
      <w:bodyDiv w:val="1"/>
      <w:marLeft w:val="0"/>
      <w:marRight w:val="0"/>
      <w:marTop w:val="0"/>
      <w:marBottom w:val="0"/>
      <w:divBdr>
        <w:top w:val="none" w:sz="0" w:space="0" w:color="auto"/>
        <w:left w:val="none" w:sz="0" w:space="0" w:color="auto"/>
        <w:bottom w:val="none" w:sz="0" w:space="0" w:color="auto"/>
        <w:right w:val="none" w:sz="0" w:space="0" w:color="auto"/>
      </w:divBdr>
    </w:div>
    <w:div w:id="525027345">
      <w:bodyDiv w:val="1"/>
      <w:marLeft w:val="0"/>
      <w:marRight w:val="0"/>
      <w:marTop w:val="0"/>
      <w:marBottom w:val="0"/>
      <w:divBdr>
        <w:top w:val="none" w:sz="0" w:space="0" w:color="auto"/>
        <w:left w:val="none" w:sz="0" w:space="0" w:color="auto"/>
        <w:bottom w:val="none" w:sz="0" w:space="0" w:color="auto"/>
        <w:right w:val="none" w:sz="0" w:space="0" w:color="auto"/>
      </w:divBdr>
    </w:div>
    <w:div w:id="605383674">
      <w:bodyDiv w:val="1"/>
      <w:marLeft w:val="0"/>
      <w:marRight w:val="0"/>
      <w:marTop w:val="0"/>
      <w:marBottom w:val="0"/>
      <w:divBdr>
        <w:top w:val="none" w:sz="0" w:space="0" w:color="auto"/>
        <w:left w:val="none" w:sz="0" w:space="0" w:color="auto"/>
        <w:bottom w:val="none" w:sz="0" w:space="0" w:color="auto"/>
        <w:right w:val="none" w:sz="0" w:space="0" w:color="auto"/>
      </w:divBdr>
    </w:div>
    <w:div w:id="658730235">
      <w:bodyDiv w:val="1"/>
      <w:marLeft w:val="0"/>
      <w:marRight w:val="0"/>
      <w:marTop w:val="0"/>
      <w:marBottom w:val="0"/>
      <w:divBdr>
        <w:top w:val="none" w:sz="0" w:space="0" w:color="auto"/>
        <w:left w:val="none" w:sz="0" w:space="0" w:color="auto"/>
        <w:bottom w:val="none" w:sz="0" w:space="0" w:color="auto"/>
        <w:right w:val="none" w:sz="0" w:space="0" w:color="auto"/>
      </w:divBdr>
    </w:div>
    <w:div w:id="698437279">
      <w:bodyDiv w:val="1"/>
      <w:marLeft w:val="0"/>
      <w:marRight w:val="0"/>
      <w:marTop w:val="0"/>
      <w:marBottom w:val="0"/>
      <w:divBdr>
        <w:top w:val="none" w:sz="0" w:space="0" w:color="auto"/>
        <w:left w:val="none" w:sz="0" w:space="0" w:color="auto"/>
        <w:bottom w:val="none" w:sz="0" w:space="0" w:color="auto"/>
        <w:right w:val="none" w:sz="0" w:space="0" w:color="auto"/>
      </w:divBdr>
    </w:div>
    <w:div w:id="763847147">
      <w:bodyDiv w:val="1"/>
      <w:marLeft w:val="0"/>
      <w:marRight w:val="0"/>
      <w:marTop w:val="0"/>
      <w:marBottom w:val="0"/>
      <w:divBdr>
        <w:top w:val="none" w:sz="0" w:space="0" w:color="auto"/>
        <w:left w:val="none" w:sz="0" w:space="0" w:color="auto"/>
        <w:bottom w:val="none" w:sz="0" w:space="0" w:color="auto"/>
        <w:right w:val="none" w:sz="0" w:space="0" w:color="auto"/>
      </w:divBdr>
    </w:div>
    <w:div w:id="811217323">
      <w:bodyDiv w:val="1"/>
      <w:marLeft w:val="0"/>
      <w:marRight w:val="0"/>
      <w:marTop w:val="0"/>
      <w:marBottom w:val="0"/>
      <w:divBdr>
        <w:top w:val="none" w:sz="0" w:space="0" w:color="auto"/>
        <w:left w:val="none" w:sz="0" w:space="0" w:color="auto"/>
        <w:bottom w:val="none" w:sz="0" w:space="0" w:color="auto"/>
        <w:right w:val="none" w:sz="0" w:space="0" w:color="auto"/>
      </w:divBdr>
    </w:div>
    <w:div w:id="837888439">
      <w:bodyDiv w:val="1"/>
      <w:marLeft w:val="0"/>
      <w:marRight w:val="0"/>
      <w:marTop w:val="0"/>
      <w:marBottom w:val="0"/>
      <w:divBdr>
        <w:top w:val="none" w:sz="0" w:space="0" w:color="auto"/>
        <w:left w:val="none" w:sz="0" w:space="0" w:color="auto"/>
        <w:bottom w:val="none" w:sz="0" w:space="0" w:color="auto"/>
        <w:right w:val="none" w:sz="0" w:space="0" w:color="auto"/>
      </w:divBdr>
    </w:div>
    <w:div w:id="991253118">
      <w:bodyDiv w:val="1"/>
      <w:marLeft w:val="0"/>
      <w:marRight w:val="0"/>
      <w:marTop w:val="0"/>
      <w:marBottom w:val="0"/>
      <w:divBdr>
        <w:top w:val="none" w:sz="0" w:space="0" w:color="auto"/>
        <w:left w:val="none" w:sz="0" w:space="0" w:color="auto"/>
        <w:bottom w:val="none" w:sz="0" w:space="0" w:color="auto"/>
        <w:right w:val="none" w:sz="0" w:space="0" w:color="auto"/>
      </w:divBdr>
    </w:div>
    <w:div w:id="999624818">
      <w:bodyDiv w:val="1"/>
      <w:marLeft w:val="0"/>
      <w:marRight w:val="0"/>
      <w:marTop w:val="0"/>
      <w:marBottom w:val="0"/>
      <w:divBdr>
        <w:top w:val="none" w:sz="0" w:space="0" w:color="auto"/>
        <w:left w:val="none" w:sz="0" w:space="0" w:color="auto"/>
        <w:bottom w:val="none" w:sz="0" w:space="0" w:color="auto"/>
        <w:right w:val="none" w:sz="0" w:space="0" w:color="auto"/>
      </w:divBdr>
    </w:div>
    <w:div w:id="1008488225">
      <w:bodyDiv w:val="1"/>
      <w:marLeft w:val="0"/>
      <w:marRight w:val="0"/>
      <w:marTop w:val="0"/>
      <w:marBottom w:val="0"/>
      <w:divBdr>
        <w:top w:val="none" w:sz="0" w:space="0" w:color="auto"/>
        <w:left w:val="none" w:sz="0" w:space="0" w:color="auto"/>
        <w:bottom w:val="none" w:sz="0" w:space="0" w:color="auto"/>
        <w:right w:val="none" w:sz="0" w:space="0" w:color="auto"/>
      </w:divBdr>
    </w:div>
    <w:div w:id="1025062069">
      <w:bodyDiv w:val="1"/>
      <w:marLeft w:val="0"/>
      <w:marRight w:val="0"/>
      <w:marTop w:val="0"/>
      <w:marBottom w:val="0"/>
      <w:divBdr>
        <w:top w:val="none" w:sz="0" w:space="0" w:color="auto"/>
        <w:left w:val="none" w:sz="0" w:space="0" w:color="auto"/>
        <w:bottom w:val="none" w:sz="0" w:space="0" w:color="auto"/>
        <w:right w:val="none" w:sz="0" w:space="0" w:color="auto"/>
      </w:divBdr>
    </w:div>
    <w:div w:id="1029138176">
      <w:bodyDiv w:val="1"/>
      <w:marLeft w:val="0"/>
      <w:marRight w:val="0"/>
      <w:marTop w:val="0"/>
      <w:marBottom w:val="0"/>
      <w:divBdr>
        <w:top w:val="none" w:sz="0" w:space="0" w:color="auto"/>
        <w:left w:val="none" w:sz="0" w:space="0" w:color="auto"/>
        <w:bottom w:val="none" w:sz="0" w:space="0" w:color="auto"/>
        <w:right w:val="none" w:sz="0" w:space="0" w:color="auto"/>
      </w:divBdr>
    </w:div>
    <w:div w:id="1058939233">
      <w:bodyDiv w:val="1"/>
      <w:marLeft w:val="0"/>
      <w:marRight w:val="0"/>
      <w:marTop w:val="0"/>
      <w:marBottom w:val="0"/>
      <w:divBdr>
        <w:top w:val="none" w:sz="0" w:space="0" w:color="auto"/>
        <w:left w:val="none" w:sz="0" w:space="0" w:color="auto"/>
        <w:bottom w:val="none" w:sz="0" w:space="0" w:color="auto"/>
        <w:right w:val="none" w:sz="0" w:space="0" w:color="auto"/>
      </w:divBdr>
    </w:div>
    <w:div w:id="1067455737">
      <w:bodyDiv w:val="1"/>
      <w:marLeft w:val="0"/>
      <w:marRight w:val="0"/>
      <w:marTop w:val="0"/>
      <w:marBottom w:val="0"/>
      <w:divBdr>
        <w:top w:val="none" w:sz="0" w:space="0" w:color="auto"/>
        <w:left w:val="none" w:sz="0" w:space="0" w:color="auto"/>
        <w:bottom w:val="none" w:sz="0" w:space="0" w:color="auto"/>
        <w:right w:val="none" w:sz="0" w:space="0" w:color="auto"/>
      </w:divBdr>
    </w:div>
    <w:div w:id="1082488306">
      <w:bodyDiv w:val="1"/>
      <w:marLeft w:val="0"/>
      <w:marRight w:val="0"/>
      <w:marTop w:val="0"/>
      <w:marBottom w:val="0"/>
      <w:divBdr>
        <w:top w:val="none" w:sz="0" w:space="0" w:color="auto"/>
        <w:left w:val="none" w:sz="0" w:space="0" w:color="auto"/>
        <w:bottom w:val="none" w:sz="0" w:space="0" w:color="auto"/>
        <w:right w:val="none" w:sz="0" w:space="0" w:color="auto"/>
      </w:divBdr>
    </w:div>
    <w:div w:id="1091699828">
      <w:bodyDiv w:val="1"/>
      <w:marLeft w:val="0"/>
      <w:marRight w:val="0"/>
      <w:marTop w:val="0"/>
      <w:marBottom w:val="0"/>
      <w:divBdr>
        <w:top w:val="none" w:sz="0" w:space="0" w:color="auto"/>
        <w:left w:val="none" w:sz="0" w:space="0" w:color="auto"/>
        <w:bottom w:val="none" w:sz="0" w:space="0" w:color="auto"/>
        <w:right w:val="none" w:sz="0" w:space="0" w:color="auto"/>
      </w:divBdr>
    </w:div>
    <w:div w:id="1162236596">
      <w:bodyDiv w:val="1"/>
      <w:marLeft w:val="0"/>
      <w:marRight w:val="0"/>
      <w:marTop w:val="0"/>
      <w:marBottom w:val="0"/>
      <w:divBdr>
        <w:top w:val="none" w:sz="0" w:space="0" w:color="auto"/>
        <w:left w:val="none" w:sz="0" w:space="0" w:color="auto"/>
        <w:bottom w:val="none" w:sz="0" w:space="0" w:color="auto"/>
        <w:right w:val="none" w:sz="0" w:space="0" w:color="auto"/>
      </w:divBdr>
    </w:div>
    <w:div w:id="1203060575">
      <w:bodyDiv w:val="1"/>
      <w:marLeft w:val="0"/>
      <w:marRight w:val="0"/>
      <w:marTop w:val="0"/>
      <w:marBottom w:val="0"/>
      <w:divBdr>
        <w:top w:val="none" w:sz="0" w:space="0" w:color="auto"/>
        <w:left w:val="none" w:sz="0" w:space="0" w:color="auto"/>
        <w:bottom w:val="none" w:sz="0" w:space="0" w:color="auto"/>
        <w:right w:val="none" w:sz="0" w:space="0" w:color="auto"/>
      </w:divBdr>
    </w:div>
    <w:div w:id="1264462080">
      <w:bodyDiv w:val="1"/>
      <w:marLeft w:val="0"/>
      <w:marRight w:val="0"/>
      <w:marTop w:val="0"/>
      <w:marBottom w:val="0"/>
      <w:divBdr>
        <w:top w:val="none" w:sz="0" w:space="0" w:color="auto"/>
        <w:left w:val="none" w:sz="0" w:space="0" w:color="auto"/>
        <w:bottom w:val="none" w:sz="0" w:space="0" w:color="auto"/>
        <w:right w:val="none" w:sz="0" w:space="0" w:color="auto"/>
      </w:divBdr>
      <w:divsChild>
        <w:div w:id="1334725743">
          <w:marLeft w:val="0"/>
          <w:marRight w:val="0"/>
          <w:marTop w:val="0"/>
          <w:marBottom w:val="0"/>
          <w:divBdr>
            <w:top w:val="none" w:sz="0" w:space="0" w:color="auto"/>
            <w:left w:val="none" w:sz="0" w:space="0" w:color="auto"/>
            <w:bottom w:val="none" w:sz="0" w:space="0" w:color="auto"/>
            <w:right w:val="none" w:sz="0" w:space="0" w:color="auto"/>
          </w:divBdr>
          <w:divsChild>
            <w:div w:id="764806603">
              <w:marLeft w:val="0"/>
              <w:marRight w:val="0"/>
              <w:marTop w:val="0"/>
              <w:marBottom w:val="0"/>
              <w:divBdr>
                <w:top w:val="none" w:sz="0" w:space="0" w:color="auto"/>
                <w:left w:val="none" w:sz="0" w:space="0" w:color="auto"/>
                <w:bottom w:val="none" w:sz="0" w:space="0" w:color="auto"/>
                <w:right w:val="none" w:sz="0" w:space="0" w:color="auto"/>
              </w:divBdr>
            </w:div>
            <w:div w:id="1427579544">
              <w:marLeft w:val="0"/>
              <w:marRight w:val="0"/>
              <w:marTop w:val="0"/>
              <w:marBottom w:val="0"/>
              <w:divBdr>
                <w:top w:val="none" w:sz="0" w:space="0" w:color="auto"/>
                <w:left w:val="none" w:sz="0" w:space="0" w:color="auto"/>
                <w:bottom w:val="none" w:sz="0" w:space="0" w:color="auto"/>
                <w:right w:val="none" w:sz="0" w:space="0" w:color="auto"/>
              </w:divBdr>
            </w:div>
            <w:div w:id="853231138">
              <w:marLeft w:val="0"/>
              <w:marRight w:val="0"/>
              <w:marTop w:val="0"/>
              <w:marBottom w:val="0"/>
              <w:divBdr>
                <w:top w:val="none" w:sz="0" w:space="0" w:color="auto"/>
                <w:left w:val="none" w:sz="0" w:space="0" w:color="auto"/>
                <w:bottom w:val="none" w:sz="0" w:space="0" w:color="auto"/>
                <w:right w:val="none" w:sz="0" w:space="0" w:color="auto"/>
              </w:divBdr>
            </w:div>
            <w:div w:id="720252139">
              <w:marLeft w:val="0"/>
              <w:marRight w:val="0"/>
              <w:marTop w:val="0"/>
              <w:marBottom w:val="0"/>
              <w:divBdr>
                <w:top w:val="none" w:sz="0" w:space="0" w:color="auto"/>
                <w:left w:val="none" w:sz="0" w:space="0" w:color="auto"/>
                <w:bottom w:val="none" w:sz="0" w:space="0" w:color="auto"/>
                <w:right w:val="none" w:sz="0" w:space="0" w:color="auto"/>
              </w:divBdr>
            </w:div>
            <w:div w:id="1381517078">
              <w:marLeft w:val="0"/>
              <w:marRight w:val="0"/>
              <w:marTop w:val="0"/>
              <w:marBottom w:val="0"/>
              <w:divBdr>
                <w:top w:val="none" w:sz="0" w:space="0" w:color="auto"/>
                <w:left w:val="none" w:sz="0" w:space="0" w:color="auto"/>
                <w:bottom w:val="none" w:sz="0" w:space="0" w:color="auto"/>
                <w:right w:val="none" w:sz="0" w:space="0" w:color="auto"/>
              </w:divBdr>
            </w:div>
            <w:div w:id="894898458">
              <w:marLeft w:val="0"/>
              <w:marRight w:val="0"/>
              <w:marTop w:val="0"/>
              <w:marBottom w:val="0"/>
              <w:divBdr>
                <w:top w:val="none" w:sz="0" w:space="0" w:color="auto"/>
                <w:left w:val="none" w:sz="0" w:space="0" w:color="auto"/>
                <w:bottom w:val="none" w:sz="0" w:space="0" w:color="auto"/>
                <w:right w:val="none" w:sz="0" w:space="0" w:color="auto"/>
              </w:divBdr>
            </w:div>
            <w:div w:id="308442068">
              <w:marLeft w:val="0"/>
              <w:marRight w:val="0"/>
              <w:marTop w:val="0"/>
              <w:marBottom w:val="0"/>
              <w:divBdr>
                <w:top w:val="none" w:sz="0" w:space="0" w:color="auto"/>
                <w:left w:val="none" w:sz="0" w:space="0" w:color="auto"/>
                <w:bottom w:val="none" w:sz="0" w:space="0" w:color="auto"/>
                <w:right w:val="none" w:sz="0" w:space="0" w:color="auto"/>
              </w:divBdr>
            </w:div>
            <w:div w:id="957028355">
              <w:marLeft w:val="0"/>
              <w:marRight w:val="0"/>
              <w:marTop w:val="0"/>
              <w:marBottom w:val="0"/>
              <w:divBdr>
                <w:top w:val="none" w:sz="0" w:space="0" w:color="auto"/>
                <w:left w:val="none" w:sz="0" w:space="0" w:color="auto"/>
                <w:bottom w:val="none" w:sz="0" w:space="0" w:color="auto"/>
                <w:right w:val="none" w:sz="0" w:space="0" w:color="auto"/>
              </w:divBdr>
            </w:div>
            <w:div w:id="1131247077">
              <w:marLeft w:val="0"/>
              <w:marRight w:val="0"/>
              <w:marTop w:val="0"/>
              <w:marBottom w:val="0"/>
              <w:divBdr>
                <w:top w:val="none" w:sz="0" w:space="0" w:color="auto"/>
                <w:left w:val="none" w:sz="0" w:space="0" w:color="auto"/>
                <w:bottom w:val="none" w:sz="0" w:space="0" w:color="auto"/>
                <w:right w:val="none" w:sz="0" w:space="0" w:color="auto"/>
              </w:divBdr>
            </w:div>
            <w:div w:id="151147840">
              <w:marLeft w:val="0"/>
              <w:marRight w:val="0"/>
              <w:marTop w:val="0"/>
              <w:marBottom w:val="0"/>
              <w:divBdr>
                <w:top w:val="none" w:sz="0" w:space="0" w:color="auto"/>
                <w:left w:val="none" w:sz="0" w:space="0" w:color="auto"/>
                <w:bottom w:val="none" w:sz="0" w:space="0" w:color="auto"/>
                <w:right w:val="none" w:sz="0" w:space="0" w:color="auto"/>
              </w:divBdr>
            </w:div>
            <w:div w:id="190146451">
              <w:marLeft w:val="0"/>
              <w:marRight w:val="0"/>
              <w:marTop w:val="0"/>
              <w:marBottom w:val="0"/>
              <w:divBdr>
                <w:top w:val="none" w:sz="0" w:space="0" w:color="auto"/>
                <w:left w:val="none" w:sz="0" w:space="0" w:color="auto"/>
                <w:bottom w:val="none" w:sz="0" w:space="0" w:color="auto"/>
                <w:right w:val="none" w:sz="0" w:space="0" w:color="auto"/>
              </w:divBdr>
            </w:div>
            <w:div w:id="238248835">
              <w:marLeft w:val="0"/>
              <w:marRight w:val="0"/>
              <w:marTop w:val="0"/>
              <w:marBottom w:val="0"/>
              <w:divBdr>
                <w:top w:val="none" w:sz="0" w:space="0" w:color="auto"/>
                <w:left w:val="none" w:sz="0" w:space="0" w:color="auto"/>
                <w:bottom w:val="none" w:sz="0" w:space="0" w:color="auto"/>
                <w:right w:val="none" w:sz="0" w:space="0" w:color="auto"/>
              </w:divBdr>
            </w:div>
            <w:div w:id="992443171">
              <w:marLeft w:val="0"/>
              <w:marRight w:val="0"/>
              <w:marTop w:val="0"/>
              <w:marBottom w:val="0"/>
              <w:divBdr>
                <w:top w:val="none" w:sz="0" w:space="0" w:color="auto"/>
                <w:left w:val="none" w:sz="0" w:space="0" w:color="auto"/>
                <w:bottom w:val="none" w:sz="0" w:space="0" w:color="auto"/>
                <w:right w:val="none" w:sz="0" w:space="0" w:color="auto"/>
              </w:divBdr>
            </w:div>
            <w:div w:id="164975295">
              <w:marLeft w:val="0"/>
              <w:marRight w:val="0"/>
              <w:marTop w:val="0"/>
              <w:marBottom w:val="0"/>
              <w:divBdr>
                <w:top w:val="none" w:sz="0" w:space="0" w:color="auto"/>
                <w:left w:val="none" w:sz="0" w:space="0" w:color="auto"/>
                <w:bottom w:val="none" w:sz="0" w:space="0" w:color="auto"/>
                <w:right w:val="none" w:sz="0" w:space="0" w:color="auto"/>
              </w:divBdr>
            </w:div>
            <w:div w:id="371731399">
              <w:marLeft w:val="0"/>
              <w:marRight w:val="0"/>
              <w:marTop w:val="0"/>
              <w:marBottom w:val="0"/>
              <w:divBdr>
                <w:top w:val="none" w:sz="0" w:space="0" w:color="auto"/>
                <w:left w:val="none" w:sz="0" w:space="0" w:color="auto"/>
                <w:bottom w:val="none" w:sz="0" w:space="0" w:color="auto"/>
                <w:right w:val="none" w:sz="0" w:space="0" w:color="auto"/>
              </w:divBdr>
            </w:div>
            <w:div w:id="23337267">
              <w:marLeft w:val="0"/>
              <w:marRight w:val="0"/>
              <w:marTop w:val="0"/>
              <w:marBottom w:val="0"/>
              <w:divBdr>
                <w:top w:val="none" w:sz="0" w:space="0" w:color="auto"/>
                <w:left w:val="none" w:sz="0" w:space="0" w:color="auto"/>
                <w:bottom w:val="none" w:sz="0" w:space="0" w:color="auto"/>
                <w:right w:val="none" w:sz="0" w:space="0" w:color="auto"/>
              </w:divBdr>
            </w:div>
            <w:div w:id="1111438384">
              <w:marLeft w:val="0"/>
              <w:marRight w:val="0"/>
              <w:marTop w:val="0"/>
              <w:marBottom w:val="0"/>
              <w:divBdr>
                <w:top w:val="none" w:sz="0" w:space="0" w:color="auto"/>
                <w:left w:val="none" w:sz="0" w:space="0" w:color="auto"/>
                <w:bottom w:val="none" w:sz="0" w:space="0" w:color="auto"/>
                <w:right w:val="none" w:sz="0" w:space="0" w:color="auto"/>
              </w:divBdr>
            </w:div>
            <w:div w:id="1005211615">
              <w:marLeft w:val="0"/>
              <w:marRight w:val="0"/>
              <w:marTop w:val="0"/>
              <w:marBottom w:val="0"/>
              <w:divBdr>
                <w:top w:val="none" w:sz="0" w:space="0" w:color="auto"/>
                <w:left w:val="none" w:sz="0" w:space="0" w:color="auto"/>
                <w:bottom w:val="none" w:sz="0" w:space="0" w:color="auto"/>
                <w:right w:val="none" w:sz="0" w:space="0" w:color="auto"/>
              </w:divBdr>
            </w:div>
            <w:div w:id="13276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6485">
      <w:bodyDiv w:val="1"/>
      <w:marLeft w:val="0"/>
      <w:marRight w:val="0"/>
      <w:marTop w:val="0"/>
      <w:marBottom w:val="0"/>
      <w:divBdr>
        <w:top w:val="none" w:sz="0" w:space="0" w:color="auto"/>
        <w:left w:val="none" w:sz="0" w:space="0" w:color="auto"/>
        <w:bottom w:val="none" w:sz="0" w:space="0" w:color="auto"/>
        <w:right w:val="none" w:sz="0" w:space="0" w:color="auto"/>
      </w:divBdr>
    </w:div>
    <w:div w:id="1401906985">
      <w:bodyDiv w:val="1"/>
      <w:marLeft w:val="0"/>
      <w:marRight w:val="0"/>
      <w:marTop w:val="0"/>
      <w:marBottom w:val="0"/>
      <w:divBdr>
        <w:top w:val="none" w:sz="0" w:space="0" w:color="auto"/>
        <w:left w:val="none" w:sz="0" w:space="0" w:color="auto"/>
        <w:bottom w:val="none" w:sz="0" w:space="0" w:color="auto"/>
        <w:right w:val="none" w:sz="0" w:space="0" w:color="auto"/>
      </w:divBdr>
    </w:div>
    <w:div w:id="1686177760">
      <w:bodyDiv w:val="1"/>
      <w:marLeft w:val="0"/>
      <w:marRight w:val="0"/>
      <w:marTop w:val="0"/>
      <w:marBottom w:val="0"/>
      <w:divBdr>
        <w:top w:val="none" w:sz="0" w:space="0" w:color="auto"/>
        <w:left w:val="none" w:sz="0" w:space="0" w:color="auto"/>
        <w:bottom w:val="none" w:sz="0" w:space="0" w:color="auto"/>
        <w:right w:val="none" w:sz="0" w:space="0" w:color="auto"/>
      </w:divBdr>
    </w:div>
    <w:div w:id="1716199164">
      <w:bodyDiv w:val="1"/>
      <w:marLeft w:val="0"/>
      <w:marRight w:val="0"/>
      <w:marTop w:val="0"/>
      <w:marBottom w:val="0"/>
      <w:divBdr>
        <w:top w:val="none" w:sz="0" w:space="0" w:color="auto"/>
        <w:left w:val="none" w:sz="0" w:space="0" w:color="auto"/>
        <w:bottom w:val="none" w:sz="0" w:space="0" w:color="auto"/>
        <w:right w:val="none" w:sz="0" w:space="0" w:color="auto"/>
      </w:divBdr>
    </w:div>
    <w:div w:id="1815566734">
      <w:bodyDiv w:val="1"/>
      <w:marLeft w:val="0"/>
      <w:marRight w:val="0"/>
      <w:marTop w:val="0"/>
      <w:marBottom w:val="0"/>
      <w:divBdr>
        <w:top w:val="none" w:sz="0" w:space="0" w:color="auto"/>
        <w:left w:val="none" w:sz="0" w:space="0" w:color="auto"/>
        <w:bottom w:val="none" w:sz="0" w:space="0" w:color="auto"/>
        <w:right w:val="none" w:sz="0" w:space="0" w:color="auto"/>
      </w:divBdr>
    </w:div>
    <w:div w:id="1820149212">
      <w:bodyDiv w:val="1"/>
      <w:marLeft w:val="0"/>
      <w:marRight w:val="0"/>
      <w:marTop w:val="0"/>
      <w:marBottom w:val="0"/>
      <w:divBdr>
        <w:top w:val="none" w:sz="0" w:space="0" w:color="auto"/>
        <w:left w:val="none" w:sz="0" w:space="0" w:color="auto"/>
        <w:bottom w:val="none" w:sz="0" w:space="0" w:color="auto"/>
        <w:right w:val="none" w:sz="0" w:space="0" w:color="auto"/>
      </w:divBdr>
    </w:div>
    <w:div w:id="1841038557">
      <w:bodyDiv w:val="1"/>
      <w:marLeft w:val="0"/>
      <w:marRight w:val="0"/>
      <w:marTop w:val="0"/>
      <w:marBottom w:val="0"/>
      <w:divBdr>
        <w:top w:val="none" w:sz="0" w:space="0" w:color="auto"/>
        <w:left w:val="none" w:sz="0" w:space="0" w:color="auto"/>
        <w:bottom w:val="none" w:sz="0" w:space="0" w:color="auto"/>
        <w:right w:val="none" w:sz="0" w:space="0" w:color="auto"/>
      </w:divBdr>
    </w:div>
    <w:div w:id="1960453266">
      <w:bodyDiv w:val="1"/>
      <w:marLeft w:val="0"/>
      <w:marRight w:val="0"/>
      <w:marTop w:val="0"/>
      <w:marBottom w:val="0"/>
      <w:divBdr>
        <w:top w:val="none" w:sz="0" w:space="0" w:color="auto"/>
        <w:left w:val="none" w:sz="0" w:space="0" w:color="auto"/>
        <w:bottom w:val="none" w:sz="0" w:space="0" w:color="auto"/>
        <w:right w:val="none" w:sz="0" w:space="0" w:color="auto"/>
      </w:divBdr>
    </w:div>
    <w:div w:id="2059623925">
      <w:bodyDiv w:val="1"/>
      <w:marLeft w:val="0"/>
      <w:marRight w:val="0"/>
      <w:marTop w:val="0"/>
      <w:marBottom w:val="0"/>
      <w:divBdr>
        <w:top w:val="none" w:sz="0" w:space="0" w:color="auto"/>
        <w:left w:val="none" w:sz="0" w:space="0" w:color="auto"/>
        <w:bottom w:val="none" w:sz="0" w:space="0" w:color="auto"/>
        <w:right w:val="none" w:sz="0" w:space="0" w:color="auto"/>
      </w:divBdr>
    </w:div>
    <w:div w:id="2144882044">
      <w:bodyDiv w:val="1"/>
      <w:marLeft w:val="0"/>
      <w:marRight w:val="0"/>
      <w:marTop w:val="0"/>
      <w:marBottom w:val="0"/>
      <w:divBdr>
        <w:top w:val="none" w:sz="0" w:space="0" w:color="auto"/>
        <w:left w:val="none" w:sz="0" w:space="0" w:color="auto"/>
        <w:bottom w:val="none" w:sz="0" w:space="0" w:color="auto"/>
        <w:right w:val="none" w:sz="0" w:space="0" w:color="auto"/>
      </w:divBdr>
    </w:div>
    <w:div w:id="214619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info@technopark10.ru" TargetMode="External"/><Relationship Id="rId2" Type="http://schemas.openxmlformats.org/officeDocument/2006/relationships/customXml" Target="../customXml/item2.xml"/><Relationship Id="rId16" Type="http://schemas.openxmlformats.org/officeDocument/2006/relationships/hyperlink" Target="https://login.consultant.ru/link/?req=doc&amp;base=PAP&amp;n=80136&amp;date=08.06.20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echnopark10.ru/"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info@technopark10.r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BA012B-464D-468F-AECE-543017D99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58</Pages>
  <Words>19624</Words>
  <Characters>111859</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ПРОМЫШЛЕННОГО ТЕХНОПАРКА «ЮЖНАЯ ПРОМЗОНА»</vt:lpstr>
    </vt:vector>
  </TitlesOfParts>
  <Company>MultiDVD Team</Company>
  <LinksUpToDate>false</LinksUpToDate>
  <CharactersWithSpaces>131221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ПРОМЫШЛЕННОГО ТЕХНОПАРКА «ЮЖНАЯ ПРОМЗОНА»</dc:title>
  <dc:creator>Борис Сычев</dc:creator>
  <cp:lastModifiedBy>Пользователь</cp:lastModifiedBy>
  <cp:revision>93</cp:revision>
  <cp:lastPrinted>2022-12-07T13:48:00Z</cp:lastPrinted>
  <dcterms:created xsi:type="dcterms:W3CDTF">2022-12-06T14:44:00Z</dcterms:created>
  <dcterms:modified xsi:type="dcterms:W3CDTF">2022-12-07T14:52:00Z</dcterms:modified>
</cp:coreProperties>
</file>